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62643" w14:textId="77777777" w:rsidR="00967BEE" w:rsidRPr="00967BEE" w:rsidRDefault="00967BEE" w:rsidP="00967BEE">
      <w:pPr>
        <w:jc w:val="center"/>
        <w:rPr>
          <w:rFonts w:ascii="Verdana" w:hAnsi="Verdana" w:cs="Arial"/>
          <w:sz w:val="20"/>
          <w:szCs w:val="20"/>
        </w:rPr>
      </w:pPr>
      <w:r w:rsidRPr="00967BEE">
        <w:rPr>
          <w:rFonts w:ascii="Verdana" w:hAnsi="Verdana" w:cs="Arial"/>
          <w:b/>
          <w:caps/>
          <w:sz w:val="24"/>
          <w:szCs w:val="24"/>
        </w:rPr>
        <w:t>Zezwolenie na sprzedaż napojów alkoholowych dla przedsiębiorcy, którego działalność polega na dostarczaniu żywności na imprezy zamknięte organizowane w czasie i miejscu wyznaczonym przez klienta, w oparciu o zawartą z nim umowę</w:t>
      </w:r>
      <w:r>
        <w:rPr>
          <w:rFonts w:ascii="Verdana" w:hAnsi="Verdana" w:cs="Arial"/>
          <w:b/>
          <w:caps/>
          <w:sz w:val="24"/>
          <w:szCs w:val="24"/>
        </w:rPr>
        <w:br/>
      </w:r>
    </w:p>
    <w:p w14:paraId="1616AA17" w14:textId="77777777" w:rsidR="00967BEE" w:rsidRPr="00967BEE" w:rsidRDefault="00967BEE" w:rsidP="00967BEE">
      <w:pPr>
        <w:pBdr>
          <w:top w:val="threeDEngrave" w:sz="6" w:space="1" w:color="auto"/>
        </w:pBdr>
        <w:jc w:val="both"/>
        <w:rPr>
          <w:rFonts w:ascii="Verdana" w:hAnsi="Verdana" w:cs="Arial"/>
          <w:b/>
          <w:sz w:val="20"/>
          <w:szCs w:val="20"/>
        </w:rPr>
      </w:pPr>
    </w:p>
    <w:p w14:paraId="7E87EE59" w14:textId="6ACB8118" w:rsidR="00967BEE" w:rsidRPr="00967BEE" w:rsidRDefault="00967BEE" w:rsidP="00967BEE">
      <w:pPr>
        <w:ind w:left="2880" w:hanging="2880"/>
        <w:rPr>
          <w:rFonts w:ascii="Verdana" w:hAnsi="Verdana" w:cs="Arial"/>
          <w:sz w:val="20"/>
          <w:szCs w:val="20"/>
        </w:rPr>
      </w:pPr>
      <w:r w:rsidRPr="00967BEE">
        <w:rPr>
          <w:rFonts w:ascii="Verdana" w:hAnsi="Verdana" w:cs="Arial"/>
          <w:b/>
          <w:sz w:val="20"/>
          <w:szCs w:val="20"/>
        </w:rPr>
        <w:t>Wymagane dokumenty:</w:t>
      </w:r>
      <w:r w:rsidRPr="00967BEE"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 xml:space="preserve">     </w:t>
      </w:r>
      <w:r w:rsidRPr="00967BEE">
        <w:rPr>
          <w:rFonts w:ascii="Verdana" w:hAnsi="Verdana" w:cs="Arial"/>
          <w:sz w:val="20"/>
          <w:szCs w:val="20"/>
        </w:rPr>
        <w:t>Wniosek o wydanie zezwolenia,</w:t>
      </w:r>
      <w:r w:rsidR="00192609">
        <w:rPr>
          <w:rFonts w:ascii="Verdana" w:hAnsi="Verdana" w:cs="Arial"/>
          <w:sz w:val="20"/>
          <w:szCs w:val="20"/>
        </w:rPr>
        <w:t xml:space="preserve"> </w:t>
      </w:r>
    </w:p>
    <w:p w14:paraId="15410E43" w14:textId="7FF122BE" w:rsidR="00967BEE" w:rsidRPr="00967BEE" w:rsidRDefault="00967BEE" w:rsidP="00967BEE">
      <w:pPr>
        <w:ind w:left="3240"/>
        <w:rPr>
          <w:rFonts w:ascii="Verdana" w:hAnsi="Verdana" w:cs="Arial"/>
          <w:sz w:val="20"/>
          <w:szCs w:val="20"/>
          <w:u w:val="words"/>
        </w:rPr>
      </w:pPr>
      <w:r w:rsidRPr="00967BEE">
        <w:rPr>
          <w:rFonts w:ascii="Verdana" w:hAnsi="Verdana" w:cs="Arial"/>
          <w:sz w:val="20"/>
          <w:szCs w:val="20"/>
        </w:rPr>
        <w:t>Pełnomocnictwo reprezentowanej osoby wraz z dowodem uiszczenia opłaty w wysokości 17 zł. Zwolnione z opłaty skarbowej jest pełnomocnictwo udzielone małżonkowi, wstępnemu, zstępnemu lub rodzeństwu.</w:t>
      </w:r>
      <w:r w:rsidRPr="00967BEE">
        <w:rPr>
          <w:rFonts w:ascii="Verdana" w:hAnsi="Verdana" w:cs="Arial"/>
          <w:sz w:val="20"/>
          <w:szCs w:val="20"/>
          <w:u w:val="words"/>
        </w:rPr>
        <w:tab/>
      </w:r>
      <w:r>
        <w:rPr>
          <w:rFonts w:ascii="Verdana" w:hAnsi="Verdana" w:cs="Arial"/>
          <w:sz w:val="20"/>
          <w:szCs w:val="20"/>
          <w:u w:val="words"/>
        </w:rPr>
        <w:br/>
      </w:r>
    </w:p>
    <w:p w14:paraId="7DDAF417" w14:textId="2B553C25" w:rsidR="00967BEE" w:rsidRPr="00967BEE" w:rsidRDefault="00967BEE" w:rsidP="00967BEE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65CA2A09" w14:textId="21E9702A" w:rsidR="00967BEE" w:rsidRPr="00967BEE" w:rsidRDefault="00967BEE" w:rsidP="00967BEE">
      <w:pPr>
        <w:tabs>
          <w:tab w:val="num" w:pos="3600"/>
        </w:tabs>
        <w:ind w:left="3240" w:hanging="3240"/>
        <w:rPr>
          <w:rFonts w:ascii="Verdana" w:hAnsi="Verdana" w:cs="Arial"/>
          <w:sz w:val="20"/>
          <w:szCs w:val="20"/>
        </w:rPr>
      </w:pPr>
      <w:r w:rsidRPr="00967BEE">
        <w:rPr>
          <w:rFonts w:ascii="Verdana" w:hAnsi="Verdana" w:cs="Arial"/>
          <w:b/>
          <w:sz w:val="20"/>
          <w:szCs w:val="20"/>
        </w:rPr>
        <w:t>Odpowiedzialny Referat:</w:t>
      </w:r>
      <w:r w:rsidRPr="00967BEE">
        <w:rPr>
          <w:rFonts w:ascii="Verdana" w:hAnsi="Verdana" w:cs="Arial"/>
          <w:sz w:val="20"/>
          <w:szCs w:val="20"/>
        </w:rPr>
        <w:tab/>
        <w:t>Urząd Miejski w Mosinie</w:t>
      </w:r>
      <w:r w:rsidRPr="00967BEE">
        <w:rPr>
          <w:rFonts w:ascii="Verdana" w:hAnsi="Verdana" w:cs="Arial"/>
          <w:sz w:val="20"/>
          <w:szCs w:val="20"/>
        </w:rPr>
        <w:br/>
        <w:t>Referat Spraw Obywatelskich i Działalności Gospodarczej</w:t>
      </w:r>
      <w:r w:rsidRPr="00967BEE">
        <w:rPr>
          <w:rFonts w:ascii="Verdana" w:hAnsi="Verdana" w:cs="Arial"/>
          <w:sz w:val="20"/>
          <w:szCs w:val="20"/>
        </w:rPr>
        <w:br/>
        <w:t xml:space="preserve">ul. Dworcowa 3, </w:t>
      </w:r>
      <w:r w:rsidRPr="00186BCC">
        <w:rPr>
          <w:rFonts w:ascii="Verdana" w:hAnsi="Verdana"/>
          <w:sz w:val="20"/>
          <w:szCs w:val="20"/>
        </w:rPr>
        <w:t>62-050 Mosina</w:t>
      </w:r>
      <w:r w:rsidRPr="00967BEE">
        <w:rPr>
          <w:rFonts w:ascii="Verdana" w:hAnsi="Verdana" w:cs="Arial"/>
          <w:sz w:val="20"/>
          <w:szCs w:val="20"/>
        </w:rPr>
        <w:br/>
        <w:t>I piętro, pok. 110</w:t>
      </w:r>
      <w:r>
        <w:rPr>
          <w:rFonts w:ascii="Verdana" w:hAnsi="Verdana" w:cs="Arial"/>
          <w:sz w:val="20"/>
          <w:szCs w:val="20"/>
        </w:rPr>
        <w:br/>
      </w:r>
      <w:r w:rsidRPr="00967BEE">
        <w:rPr>
          <w:rFonts w:ascii="Verdana" w:hAnsi="Verdana" w:cs="Arial"/>
          <w:sz w:val="20"/>
          <w:szCs w:val="20"/>
        </w:rPr>
        <w:t xml:space="preserve">tel. </w:t>
      </w:r>
      <w:r>
        <w:rPr>
          <w:rFonts w:ascii="Verdana" w:hAnsi="Verdana" w:cs="Arial"/>
          <w:sz w:val="20"/>
          <w:szCs w:val="20"/>
        </w:rPr>
        <w:t xml:space="preserve">61 </w:t>
      </w:r>
      <w:r w:rsidRPr="00967BEE">
        <w:rPr>
          <w:rFonts w:ascii="Verdana" w:hAnsi="Verdana" w:cs="Arial"/>
          <w:sz w:val="20"/>
          <w:szCs w:val="20"/>
        </w:rPr>
        <w:t>8109</w:t>
      </w:r>
      <w:r>
        <w:rPr>
          <w:rFonts w:ascii="Verdana" w:hAnsi="Verdana" w:cs="Arial"/>
          <w:sz w:val="20"/>
          <w:szCs w:val="20"/>
        </w:rPr>
        <w:t xml:space="preserve"> </w:t>
      </w:r>
      <w:r w:rsidRPr="00967BEE">
        <w:rPr>
          <w:rFonts w:ascii="Verdana" w:hAnsi="Verdana" w:cs="Arial"/>
          <w:sz w:val="20"/>
          <w:szCs w:val="20"/>
        </w:rPr>
        <w:t xml:space="preserve">562, </w:t>
      </w:r>
      <w:r>
        <w:rPr>
          <w:rFonts w:ascii="Verdana" w:hAnsi="Verdana" w:cs="Arial"/>
          <w:sz w:val="20"/>
          <w:szCs w:val="20"/>
        </w:rPr>
        <w:t xml:space="preserve">61 </w:t>
      </w:r>
      <w:r w:rsidRPr="00967BEE">
        <w:rPr>
          <w:rFonts w:ascii="Verdana" w:hAnsi="Verdana" w:cs="Arial"/>
          <w:sz w:val="20"/>
          <w:szCs w:val="20"/>
        </w:rPr>
        <w:t>8109</w:t>
      </w:r>
      <w:r>
        <w:rPr>
          <w:rFonts w:ascii="Verdana" w:hAnsi="Verdana" w:cs="Arial"/>
          <w:sz w:val="20"/>
          <w:szCs w:val="20"/>
        </w:rPr>
        <w:t xml:space="preserve"> </w:t>
      </w:r>
      <w:r w:rsidRPr="00967BEE">
        <w:rPr>
          <w:rFonts w:ascii="Verdana" w:hAnsi="Verdana" w:cs="Arial"/>
          <w:sz w:val="20"/>
          <w:szCs w:val="20"/>
        </w:rPr>
        <w:t>563</w:t>
      </w:r>
      <w:r>
        <w:rPr>
          <w:rFonts w:ascii="Verdana" w:hAnsi="Verdana" w:cs="Arial"/>
          <w:sz w:val="20"/>
          <w:szCs w:val="20"/>
        </w:rPr>
        <w:br/>
      </w:r>
    </w:p>
    <w:p w14:paraId="17BB9568" w14:textId="77777777" w:rsidR="00967BEE" w:rsidRPr="00967BEE" w:rsidRDefault="00967BEE" w:rsidP="00967BEE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125F6D1B" w14:textId="27580017" w:rsidR="00967BEE" w:rsidRPr="00967BEE" w:rsidRDefault="00967BEE" w:rsidP="00967BEE">
      <w:pPr>
        <w:spacing w:after="120"/>
        <w:ind w:left="3238" w:hanging="3238"/>
        <w:jc w:val="both"/>
        <w:rPr>
          <w:rFonts w:ascii="Verdana" w:hAnsi="Verdana" w:cs="Arial"/>
          <w:i/>
          <w:sz w:val="20"/>
          <w:szCs w:val="20"/>
        </w:rPr>
      </w:pPr>
      <w:r w:rsidRPr="00967BEE">
        <w:rPr>
          <w:rFonts w:ascii="Verdana" w:hAnsi="Verdana" w:cs="Arial"/>
          <w:b/>
          <w:sz w:val="20"/>
          <w:szCs w:val="20"/>
        </w:rPr>
        <w:t>Opłaty:</w:t>
      </w:r>
      <w:r w:rsidRPr="00967BEE">
        <w:rPr>
          <w:rFonts w:ascii="Verdana" w:hAnsi="Verdana" w:cs="Arial"/>
          <w:b/>
          <w:sz w:val="20"/>
          <w:szCs w:val="20"/>
        </w:rPr>
        <w:tab/>
      </w:r>
      <w:r w:rsidRPr="00967BEE">
        <w:rPr>
          <w:rFonts w:ascii="Verdana" w:hAnsi="Verdana" w:cs="Arial"/>
          <w:sz w:val="20"/>
          <w:szCs w:val="20"/>
        </w:rPr>
        <w:t xml:space="preserve">Opłata za korzystanie z zezwolenia wnoszona jest na konto Urzędu Miejskiego w Mosinie, z zaznaczeniem tytułu wpłaty: </w:t>
      </w:r>
      <w:r w:rsidRPr="00967BEE">
        <w:rPr>
          <w:rFonts w:ascii="Verdana" w:hAnsi="Verdana" w:cs="Arial"/>
          <w:i/>
          <w:sz w:val="20"/>
          <w:szCs w:val="20"/>
        </w:rPr>
        <w:t>opłata za zezwolenie na sprzedaż napojów alkoholowych</w:t>
      </w:r>
      <w:r w:rsidRPr="00967BEE">
        <w:rPr>
          <w:rFonts w:ascii="Verdana" w:hAnsi="Verdana" w:cs="Arial"/>
          <w:sz w:val="20"/>
          <w:szCs w:val="20"/>
        </w:rPr>
        <w:t xml:space="preserve"> </w:t>
      </w:r>
      <w:r w:rsidRPr="00967BEE">
        <w:rPr>
          <w:rFonts w:ascii="Verdana" w:hAnsi="Verdana" w:cs="Arial"/>
          <w:i/>
          <w:sz w:val="20"/>
          <w:szCs w:val="20"/>
        </w:rPr>
        <w:t>dla przedsiębiorcy, którego działalność polega na dostarczaniu żywności na imprezy zamknięte organizowane w czasie i miejscu wyznaczonym przez klienta</w:t>
      </w:r>
    </w:p>
    <w:p w14:paraId="71E972BB" w14:textId="442278FA" w:rsidR="00967BEE" w:rsidRPr="00967BEE" w:rsidRDefault="00967BEE" w:rsidP="00967BEE">
      <w:pPr>
        <w:ind w:left="3240"/>
        <w:rPr>
          <w:rFonts w:ascii="Verdana" w:hAnsi="Verdana" w:cs="Arial"/>
          <w:sz w:val="20"/>
          <w:szCs w:val="20"/>
        </w:rPr>
      </w:pPr>
      <w:r w:rsidRPr="00967BEE">
        <w:rPr>
          <w:rFonts w:ascii="Verdana" w:hAnsi="Verdana" w:cs="Arial"/>
          <w:b/>
          <w:sz w:val="20"/>
          <w:szCs w:val="20"/>
        </w:rPr>
        <w:t xml:space="preserve">GBS Mosina </w:t>
      </w:r>
      <w:r w:rsidR="0074683D">
        <w:rPr>
          <w:rFonts w:ascii="Verdana" w:hAnsi="Verdana" w:cs="Arial"/>
          <w:b/>
          <w:bCs/>
          <w:sz w:val="20"/>
          <w:szCs w:val="20"/>
        </w:rPr>
        <w:t xml:space="preserve">53 9048 0007 2101 0000 0215 0114 </w:t>
      </w:r>
      <w:r w:rsidR="00834DE8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23E36C8B" w14:textId="73932F19" w:rsidR="00967BEE" w:rsidRPr="00967BEE" w:rsidRDefault="003F780B" w:rsidP="00967BEE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</w:p>
    <w:p w14:paraId="66C7C6AB" w14:textId="77777777" w:rsidR="00967BEE" w:rsidRPr="00967BEE" w:rsidRDefault="00967BEE" w:rsidP="00967BEE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191D747A" w14:textId="77777777" w:rsidR="00967BEE" w:rsidRPr="00967BEE" w:rsidRDefault="00967BEE" w:rsidP="00967BEE">
      <w:pPr>
        <w:ind w:left="3240" w:hanging="3240"/>
        <w:jc w:val="both"/>
        <w:rPr>
          <w:rFonts w:ascii="Verdana" w:hAnsi="Verdana" w:cs="Arial"/>
          <w:sz w:val="20"/>
          <w:szCs w:val="20"/>
        </w:rPr>
      </w:pPr>
      <w:r w:rsidRPr="00967BEE">
        <w:rPr>
          <w:rFonts w:ascii="Verdana" w:hAnsi="Verdana" w:cs="Arial"/>
          <w:b/>
          <w:sz w:val="18"/>
          <w:szCs w:val="18"/>
        </w:rPr>
        <w:t>Termin i sposób załatwienia:</w:t>
      </w:r>
      <w:r w:rsidRPr="00967BEE">
        <w:rPr>
          <w:rFonts w:ascii="Verdana" w:hAnsi="Verdana" w:cs="Arial"/>
          <w:sz w:val="18"/>
          <w:szCs w:val="18"/>
        </w:rPr>
        <w:tab/>
      </w:r>
      <w:r w:rsidRPr="00967BEE">
        <w:rPr>
          <w:rFonts w:ascii="Verdana" w:hAnsi="Verdana" w:cs="Arial"/>
          <w:sz w:val="20"/>
          <w:szCs w:val="20"/>
        </w:rPr>
        <w:t>30 dni</w:t>
      </w:r>
    </w:p>
    <w:p w14:paraId="1A0A2472" w14:textId="77777777" w:rsidR="00967BEE" w:rsidRPr="00967BEE" w:rsidRDefault="00967BEE" w:rsidP="00967BEE">
      <w:pPr>
        <w:jc w:val="both"/>
        <w:rPr>
          <w:rFonts w:ascii="Verdana" w:hAnsi="Verdana" w:cs="Arial"/>
          <w:sz w:val="20"/>
          <w:szCs w:val="20"/>
        </w:rPr>
      </w:pPr>
    </w:p>
    <w:p w14:paraId="1224DEC4" w14:textId="77777777" w:rsidR="00967BEE" w:rsidRPr="00967BEE" w:rsidRDefault="00967BEE" w:rsidP="00967BEE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2B82C545" w14:textId="77777777" w:rsidR="00967BEE" w:rsidRPr="00967BEE" w:rsidRDefault="00967BEE" w:rsidP="00967BEE">
      <w:pPr>
        <w:spacing w:after="120"/>
        <w:ind w:left="3238" w:hanging="3238"/>
        <w:rPr>
          <w:rFonts w:ascii="Verdana" w:hAnsi="Verdana" w:cs="Arial"/>
          <w:sz w:val="20"/>
          <w:szCs w:val="20"/>
        </w:rPr>
      </w:pPr>
      <w:r w:rsidRPr="00967BEE">
        <w:rPr>
          <w:rFonts w:ascii="Verdana" w:hAnsi="Verdana" w:cs="Arial"/>
          <w:b/>
          <w:sz w:val="20"/>
          <w:szCs w:val="20"/>
        </w:rPr>
        <w:t>Podstawa prawna:</w:t>
      </w:r>
      <w:r w:rsidRPr="00967BEE">
        <w:rPr>
          <w:rFonts w:ascii="Verdana" w:hAnsi="Verdana" w:cs="Arial"/>
          <w:sz w:val="20"/>
          <w:szCs w:val="20"/>
        </w:rPr>
        <w:tab/>
        <w:t>Ustawa z dnia 26 października 1982 r. o wychowaniu w trzeźwości i przeciwdziałaniu alkoholizmowi</w:t>
      </w:r>
    </w:p>
    <w:p w14:paraId="52D6A728" w14:textId="77777777" w:rsidR="00967BEE" w:rsidRPr="00967BEE" w:rsidRDefault="00967BEE" w:rsidP="00967BEE">
      <w:pPr>
        <w:jc w:val="both"/>
        <w:rPr>
          <w:rFonts w:ascii="Verdana" w:hAnsi="Verdana" w:cs="Arial"/>
          <w:sz w:val="20"/>
          <w:szCs w:val="20"/>
        </w:rPr>
      </w:pPr>
    </w:p>
    <w:p w14:paraId="0FD78120" w14:textId="77777777" w:rsidR="00967BEE" w:rsidRPr="00967BEE" w:rsidRDefault="00967BEE" w:rsidP="00967BEE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59816910" w14:textId="60CEC1EA" w:rsidR="00967BEE" w:rsidRPr="00967BEE" w:rsidRDefault="00967BEE" w:rsidP="00967BEE">
      <w:pPr>
        <w:spacing w:after="120"/>
        <w:ind w:left="3238" w:hanging="3238"/>
        <w:jc w:val="both"/>
        <w:rPr>
          <w:rFonts w:ascii="Verdana" w:hAnsi="Verdana" w:cs="Arial"/>
          <w:sz w:val="20"/>
          <w:szCs w:val="20"/>
        </w:rPr>
      </w:pPr>
      <w:r w:rsidRPr="00967BEE">
        <w:rPr>
          <w:rFonts w:ascii="Verdana" w:hAnsi="Verdana" w:cs="Arial"/>
          <w:b/>
          <w:sz w:val="20"/>
          <w:szCs w:val="20"/>
        </w:rPr>
        <w:t>Tryb odwoławczy:</w:t>
      </w:r>
      <w:r w:rsidRPr="00967BEE">
        <w:rPr>
          <w:rFonts w:ascii="Verdana" w:hAnsi="Verdana" w:cs="Arial"/>
          <w:sz w:val="20"/>
          <w:szCs w:val="20"/>
        </w:rPr>
        <w:tab/>
        <w:t>Od decyzji przysługuje odwołanie do Samorządowego Kolegium Odwoławczego w Poznaniu, za pośrednictwem Burmistrza Gminy Mosina, w terminie 14 dni od daty doręczenia decyzji.</w:t>
      </w:r>
    </w:p>
    <w:p w14:paraId="54A86CBE" w14:textId="262E4D0C" w:rsidR="00967BEE" w:rsidRDefault="00967BEE" w:rsidP="00967BEE">
      <w:pPr>
        <w:spacing w:after="120"/>
        <w:ind w:left="3238"/>
        <w:jc w:val="both"/>
        <w:rPr>
          <w:rFonts w:ascii="Verdana" w:hAnsi="Verdana" w:cs="Arial"/>
          <w:sz w:val="20"/>
          <w:szCs w:val="20"/>
        </w:rPr>
      </w:pPr>
      <w:r w:rsidRPr="00967BEE">
        <w:rPr>
          <w:rFonts w:ascii="Verdana" w:hAnsi="Verdana" w:cs="Arial"/>
          <w:sz w:val="20"/>
          <w:szCs w:val="20"/>
        </w:rPr>
        <w:t>Odwołanie należy przesłać na adres Urzędu Miejskiego w Mosinie lub złożyć w sekretariacie albo Biurze Obsługi Interesantów.</w:t>
      </w:r>
    </w:p>
    <w:p w14:paraId="33A68E18" w14:textId="77777777" w:rsidR="00967BEE" w:rsidRPr="00967BEE" w:rsidRDefault="00967BEE" w:rsidP="00967BEE">
      <w:pPr>
        <w:spacing w:after="120"/>
        <w:ind w:left="3238"/>
        <w:jc w:val="both"/>
        <w:rPr>
          <w:rFonts w:ascii="Verdana" w:hAnsi="Verdana" w:cs="Arial"/>
          <w:sz w:val="20"/>
          <w:szCs w:val="20"/>
        </w:rPr>
      </w:pPr>
    </w:p>
    <w:p w14:paraId="5A8887E4" w14:textId="77777777" w:rsidR="00967BEE" w:rsidRPr="00967BEE" w:rsidRDefault="00967BEE" w:rsidP="00967BEE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42D20CF8" w14:textId="77777777" w:rsidR="00967BEE" w:rsidRPr="00967BEE" w:rsidRDefault="00967BEE" w:rsidP="00967BEE">
      <w:pPr>
        <w:spacing w:after="120"/>
        <w:ind w:left="3238" w:hanging="3240"/>
        <w:jc w:val="both"/>
        <w:rPr>
          <w:rFonts w:ascii="Verdana" w:hAnsi="Verdana" w:cs="Arial"/>
          <w:sz w:val="20"/>
          <w:szCs w:val="20"/>
        </w:rPr>
      </w:pPr>
      <w:r w:rsidRPr="00967BEE">
        <w:rPr>
          <w:rFonts w:ascii="Verdana" w:hAnsi="Verdana" w:cs="Arial"/>
          <w:b/>
          <w:sz w:val="20"/>
          <w:szCs w:val="20"/>
        </w:rPr>
        <w:t>Inne informacje:</w:t>
      </w:r>
      <w:r w:rsidRPr="00967BEE">
        <w:rPr>
          <w:rFonts w:ascii="Verdana" w:hAnsi="Verdana" w:cs="Arial"/>
          <w:sz w:val="20"/>
          <w:szCs w:val="20"/>
        </w:rPr>
        <w:tab/>
        <w:t>W przypadku udzielenia zezwolenia wnioskodawca odbiera decyzję osobiście lub przez ustanowionego pełnomocnika.</w:t>
      </w:r>
    </w:p>
    <w:p w14:paraId="0F486974" w14:textId="77777777" w:rsidR="00967BEE" w:rsidRPr="00967BEE" w:rsidRDefault="00967BEE" w:rsidP="00967BEE">
      <w:pPr>
        <w:pStyle w:val="Tekstpodstawowy"/>
        <w:ind w:left="3238"/>
        <w:rPr>
          <w:rFonts w:ascii="Verdana" w:hAnsi="Verdana" w:cs="Arial"/>
          <w:sz w:val="20"/>
          <w:szCs w:val="20"/>
        </w:rPr>
      </w:pPr>
      <w:r w:rsidRPr="00967BEE">
        <w:rPr>
          <w:rFonts w:ascii="Verdana" w:hAnsi="Verdana" w:cs="Arial"/>
          <w:sz w:val="20"/>
          <w:szCs w:val="20"/>
        </w:rPr>
        <w:t>Opłata za korzystanie z zezwolenia na sprzedaż napojów alkoholowych dla przedsiębiorców rozpoczynających działalność lub dla punktów sprzedaży w których roczna wartość sprzedaży nie przekroczyła kwot określonych w punkcie „b” wynosi:</w:t>
      </w:r>
    </w:p>
    <w:p w14:paraId="68023512" w14:textId="333D040D" w:rsidR="00967BEE" w:rsidRPr="00967BEE" w:rsidRDefault="00967BEE" w:rsidP="00967BEE">
      <w:pPr>
        <w:pStyle w:val="Tekstpodstawowy"/>
        <w:ind w:left="3238"/>
        <w:rPr>
          <w:rFonts w:ascii="Verdana" w:hAnsi="Verdana" w:cs="Arial"/>
          <w:sz w:val="20"/>
          <w:szCs w:val="20"/>
        </w:rPr>
      </w:pPr>
      <w:r w:rsidRPr="00967BEE">
        <w:rPr>
          <w:rFonts w:ascii="Verdana" w:hAnsi="Verdana" w:cs="Arial"/>
          <w:sz w:val="20"/>
          <w:szCs w:val="20"/>
        </w:rPr>
        <w:t>- 525 zł na sprzedaż napojów alkoholowych zawierających do 4,5% zawartości  alkoholu oraz piwa,</w:t>
      </w:r>
    </w:p>
    <w:p w14:paraId="37BADAA4" w14:textId="77777777" w:rsidR="00967BEE" w:rsidRPr="00967BEE" w:rsidRDefault="00967BEE" w:rsidP="00967BEE">
      <w:pPr>
        <w:pStyle w:val="Tekstpodstawowy"/>
        <w:ind w:left="3238"/>
        <w:rPr>
          <w:rFonts w:ascii="Verdana" w:hAnsi="Verdana" w:cs="Arial"/>
          <w:sz w:val="20"/>
          <w:szCs w:val="20"/>
        </w:rPr>
      </w:pPr>
      <w:r w:rsidRPr="00967BEE">
        <w:rPr>
          <w:rFonts w:ascii="Verdana" w:hAnsi="Verdana" w:cs="Arial"/>
          <w:sz w:val="20"/>
          <w:szCs w:val="20"/>
        </w:rPr>
        <w:t>-  525 zł na sprzedaż napojów alkoholowych powyżej 4,5% do 18% zawartości alkoholu (z wyjątkiem piwa).</w:t>
      </w:r>
    </w:p>
    <w:p w14:paraId="16629D06" w14:textId="77777777" w:rsidR="00967BEE" w:rsidRPr="00967BEE" w:rsidRDefault="00967BEE" w:rsidP="00967BEE">
      <w:pPr>
        <w:pStyle w:val="Tekstpodstawowy"/>
        <w:ind w:left="3238"/>
        <w:rPr>
          <w:rFonts w:ascii="Verdana" w:hAnsi="Verdana" w:cs="Arial"/>
          <w:sz w:val="20"/>
          <w:szCs w:val="20"/>
        </w:rPr>
      </w:pPr>
      <w:r w:rsidRPr="00967BEE">
        <w:rPr>
          <w:rFonts w:ascii="Verdana" w:hAnsi="Verdana" w:cs="Arial"/>
          <w:sz w:val="20"/>
          <w:szCs w:val="20"/>
        </w:rPr>
        <w:t>-  2100 zł na sprzedaż napojów alkoholowych zawierających powyżej 18% alkoholu.</w:t>
      </w:r>
    </w:p>
    <w:p w14:paraId="602EA1AE" w14:textId="77777777" w:rsidR="00967BEE" w:rsidRPr="00967BEE" w:rsidRDefault="00967BEE" w:rsidP="00967BEE">
      <w:pPr>
        <w:pStyle w:val="Tekstpodstawowy"/>
        <w:ind w:left="3238"/>
        <w:rPr>
          <w:rFonts w:ascii="Verdana" w:hAnsi="Verdana" w:cs="Arial"/>
          <w:sz w:val="20"/>
          <w:szCs w:val="20"/>
        </w:rPr>
      </w:pPr>
      <w:r w:rsidRPr="00967BEE">
        <w:rPr>
          <w:rFonts w:ascii="Verdana" w:hAnsi="Verdana" w:cs="Arial"/>
          <w:sz w:val="20"/>
          <w:szCs w:val="20"/>
        </w:rPr>
        <w:t>Opłata za korzystanie z zezwolenia w latach następnych, objętych zezwoleniem, uzależniona jest od wartości sprzedaży tych napojów w roku poprzednim. I tak przedsiębiorca prowadzący sprzedaż napojów alkoholowych punkcie sprzedaży, w którym roczna wartość sprzedaży napojów alkoholowych w roku poprzednim przekroczyła:</w:t>
      </w:r>
    </w:p>
    <w:p w14:paraId="77FD7A62" w14:textId="77777777" w:rsidR="00967BEE" w:rsidRPr="00967BEE" w:rsidRDefault="00967BEE" w:rsidP="00967BEE">
      <w:pPr>
        <w:pStyle w:val="Tekstpodstawowy"/>
        <w:ind w:left="3238"/>
        <w:rPr>
          <w:rFonts w:ascii="Verdana" w:hAnsi="Verdana" w:cs="Arial"/>
          <w:sz w:val="20"/>
          <w:szCs w:val="20"/>
        </w:rPr>
      </w:pPr>
      <w:r w:rsidRPr="00967BEE">
        <w:rPr>
          <w:rFonts w:ascii="Verdana" w:hAnsi="Verdana" w:cs="Arial"/>
          <w:sz w:val="20"/>
          <w:szCs w:val="20"/>
        </w:rPr>
        <w:t>37.500 zł dla napojów alkoholowych o zawartości do 4,5% alkoholu oraz piwa – wynosi opłatę w wysokości 1,4% ogólnej wartości sprzedaży tych napojów w roku poprzednim,</w:t>
      </w:r>
    </w:p>
    <w:p w14:paraId="524CEA33" w14:textId="77777777" w:rsidR="00967BEE" w:rsidRPr="00967BEE" w:rsidRDefault="00967BEE" w:rsidP="00967BEE">
      <w:pPr>
        <w:pStyle w:val="Tekstpodstawowy"/>
        <w:ind w:left="3238"/>
        <w:rPr>
          <w:rFonts w:ascii="Verdana" w:hAnsi="Verdana" w:cs="Arial"/>
          <w:sz w:val="20"/>
          <w:szCs w:val="20"/>
        </w:rPr>
      </w:pPr>
      <w:r w:rsidRPr="00967BEE">
        <w:rPr>
          <w:rFonts w:ascii="Verdana" w:hAnsi="Verdana" w:cs="Arial"/>
          <w:sz w:val="20"/>
          <w:szCs w:val="20"/>
        </w:rPr>
        <w:t>37.500 zł dla napojów alkoholowych o zawartości od 4,5% do 18% alkoholu (z wyjątkiem piwa) – wynosi opłatę w wysokości 1,4 % ogólnej wartości sprzedaży tych napojów w roku poprzednim,</w:t>
      </w:r>
    </w:p>
    <w:p w14:paraId="6BC1963E" w14:textId="77777777" w:rsidR="00967BEE" w:rsidRPr="00967BEE" w:rsidRDefault="00967BEE" w:rsidP="00967BEE">
      <w:pPr>
        <w:pStyle w:val="Tekstpodstawowy"/>
        <w:ind w:left="3238"/>
        <w:rPr>
          <w:rFonts w:ascii="Verdana" w:hAnsi="Verdana" w:cs="Arial"/>
          <w:sz w:val="20"/>
          <w:szCs w:val="20"/>
        </w:rPr>
      </w:pPr>
      <w:r w:rsidRPr="00967BEE">
        <w:rPr>
          <w:rFonts w:ascii="Verdana" w:hAnsi="Verdana" w:cs="Arial"/>
          <w:sz w:val="20"/>
          <w:szCs w:val="20"/>
        </w:rPr>
        <w:t xml:space="preserve">77.000 zł dla napojów alkoholowych o zawartości powyżej 18% alkoholu – wynosi opłatę w wysokości 2,7%  </w:t>
      </w:r>
    </w:p>
    <w:p w14:paraId="7CADC20E" w14:textId="77777777" w:rsidR="00967BEE" w:rsidRPr="00967BEE" w:rsidRDefault="00967BEE" w:rsidP="00967BEE">
      <w:pPr>
        <w:pStyle w:val="Tekstpodstawowy"/>
        <w:pBdr>
          <w:top w:val="single" w:sz="24" w:space="1" w:color="FFFFFF"/>
          <w:left w:val="single" w:sz="24" w:space="31" w:color="FFFFFF"/>
          <w:bottom w:val="single" w:sz="24" w:space="1" w:color="FFFFFF"/>
          <w:right w:val="single" w:sz="24" w:space="4" w:color="FFFFFF"/>
        </w:pBdr>
        <w:ind w:left="3240"/>
        <w:rPr>
          <w:rFonts w:ascii="Verdana" w:hAnsi="Verdana" w:cs="Arial"/>
          <w:sz w:val="20"/>
          <w:szCs w:val="20"/>
        </w:rPr>
      </w:pPr>
      <w:r w:rsidRPr="00967BEE">
        <w:rPr>
          <w:rFonts w:ascii="Verdana" w:hAnsi="Verdana" w:cs="Arial"/>
          <w:sz w:val="20"/>
          <w:szCs w:val="20"/>
        </w:rPr>
        <w:t xml:space="preserve">Warunkiem prowadzenia sprzedaży napojów alkoholowych przeznaczonych </w:t>
      </w:r>
      <w:r w:rsidRPr="00967BEE">
        <w:rPr>
          <w:rFonts w:ascii="Verdana" w:hAnsi="Verdana" w:cs="Arial"/>
          <w:sz w:val="20"/>
          <w:szCs w:val="20"/>
        </w:rPr>
        <w:br/>
        <w:t>do spożycia w miejscu lub poza miejscem sprzedaży jest:</w:t>
      </w:r>
    </w:p>
    <w:p w14:paraId="30FA84E7" w14:textId="77777777" w:rsidR="00967BEE" w:rsidRPr="00967BEE" w:rsidRDefault="00967BEE" w:rsidP="00967BEE">
      <w:pPr>
        <w:pStyle w:val="Tekstpodstawowy"/>
        <w:numPr>
          <w:ilvl w:val="0"/>
          <w:numId w:val="25"/>
        </w:numPr>
        <w:pBdr>
          <w:top w:val="single" w:sz="24" w:space="1" w:color="FFFFFF"/>
          <w:left w:val="single" w:sz="24" w:space="31" w:color="FFFFFF"/>
          <w:bottom w:val="single" w:sz="24" w:space="1" w:color="FFFFFF"/>
          <w:right w:val="single" w:sz="24" w:space="4" w:color="FFFFFF"/>
        </w:pBdr>
        <w:spacing w:after="0"/>
        <w:jc w:val="both"/>
        <w:rPr>
          <w:rFonts w:ascii="Verdana" w:hAnsi="Verdana" w:cs="Arial"/>
          <w:sz w:val="20"/>
          <w:szCs w:val="20"/>
        </w:rPr>
      </w:pPr>
      <w:r w:rsidRPr="00967BEE">
        <w:rPr>
          <w:rFonts w:ascii="Verdana" w:hAnsi="Verdana" w:cs="Arial"/>
          <w:sz w:val="20"/>
          <w:szCs w:val="20"/>
        </w:rPr>
        <w:t>posiadanie zezwolenia wydanego przez Burmistrza Gminy Mosina,</w:t>
      </w:r>
    </w:p>
    <w:p w14:paraId="15C96877" w14:textId="77777777" w:rsidR="00967BEE" w:rsidRPr="00967BEE" w:rsidRDefault="00967BEE" w:rsidP="00967BEE">
      <w:pPr>
        <w:pStyle w:val="Tekstpodstawowy"/>
        <w:numPr>
          <w:ilvl w:val="0"/>
          <w:numId w:val="25"/>
        </w:numPr>
        <w:pBdr>
          <w:top w:val="single" w:sz="24" w:space="1" w:color="FFFFFF"/>
          <w:left w:val="single" w:sz="24" w:space="31" w:color="FFFFFF"/>
          <w:bottom w:val="single" w:sz="24" w:space="1" w:color="FFFFFF"/>
          <w:right w:val="single" w:sz="24" w:space="4" w:color="FFFFFF"/>
        </w:pBdr>
        <w:spacing w:after="0"/>
        <w:jc w:val="both"/>
        <w:rPr>
          <w:rFonts w:ascii="Verdana" w:hAnsi="Verdana" w:cs="Arial"/>
          <w:sz w:val="20"/>
          <w:szCs w:val="20"/>
        </w:rPr>
      </w:pPr>
      <w:r w:rsidRPr="00967BEE">
        <w:rPr>
          <w:rFonts w:ascii="Verdana" w:hAnsi="Verdana" w:cs="Arial"/>
          <w:sz w:val="20"/>
          <w:szCs w:val="20"/>
        </w:rPr>
        <w:t>wniesienie opłaty za korzystanie z zezwoleń na sprzedaż napojów alkoholowych w ustawowo określonych wysokościach i terminach,</w:t>
      </w:r>
    </w:p>
    <w:p w14:paraId="6AB948D6" w14:textId="77777777" w:rsidR="00967BEE" w:rsidRPr="00967BEE" w:rsidRDefault="00967BEE" w:rsidP="00967BEE">
      <w:pPr>
        <w:pStyle w:val="Tekstpodstawowy"/>
        <w:numPr>
          <w:ilvl w:val="0"/>
          <w:numId w:val="25"/>
        </w:numPr>
        <w:pBdr>
          <w:top w:val="single" w:sz="24" w:space="1" w:color="FFFFFF"/>
          <w:left w:val="single" w:sz="24" w:space="31" w:color="FFFFFF"/>
          <w:bottom w:val="single" w:sz="24" w:space="1" w:color="FFFFFF"/>
          <w:right w:val="single" w:sz="24" w:space="4" w:color="FFFFFF"/>
        </w:pBdr>
        <w:spacing w:after="0"/>
        <w:jc w:val="both"/>
        <w:rPr>
          <w:rFonts w:ascii="Verdana" w:hAnsi="Verdana" w:cs="Arial"/>
          <w:sz w:val="20"/>
          <w:szCs w:val="20"/>
        </w:rPr>
      </w:pPr>
      <w:r w:rsidRPr="00967BEE">
        <w:rPr>
          <w:rFonts w:ascii="Verdana" w:hAnsi="Verdana" w:cs="Arial"/>
          <w:sz w:val="20"/>
          <w:szCs w:val="20"/>
        </w:rPr>
        <w:t>zaopatrywanie się w napoje alkoholowe u producentów i przedsiębiorców posiadających odpowiednie zezwolenie na sprzedaż hurtową napojów alkoholowych,</w:t>
      </w:r>
    </w:p>
    <w:p w14:paraId="612C2F01" w14:textId="630DBA95" w:rsidR="00967BEE" w:rsidRPr="00967BEE" w:rsidRDefault="00967BEE" w:rsidP="00967BEE">
      <w:pPr>
        <w:spacing w:after="120"/>
        <w:ind w:left="323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/>
      </w:r>
      <w:r w:rsidRPr="00967BEE">
        <w:rPr>
          <w:rFonts w:ascii="Verdana" w:hAnsi="Verdana" w:cs="Arial"/>
          <w:sz w:val="20"/>
          <w:szCs w:val="20"/>
        </w:rPr>
        <w:t>Zezwolenie na sprzedaż napojów alkoholowych przedsiębiorcom, których działalność polega na dostarczaniu żywności na imprezy zamknięte organizowane w czasie i miejscu wyznaczonym przez klienta, w oparciu o zawartą z nim umowę.</w:t>
      </w:r>
    </w:p>
    <w:p w14:paraId="77141D77" w14:textId="77777777" w:rsidR="00967BEE" w:rsidRPr="00967BEE" w:rsidRDefault="00967BEE" w:rsidP="00967BEE">
      <w:pPr>
        <w:spacing w:after="120"/>
        <w:ind w:left="3238"/>
        <w:jc w:val="both"/>
        <w:rPr>
          <w:rFonts w:ascii="Verdana" w:hAnsi="Verdana" w:cs="Arial"/>
          <w:sz w:val="20"/>
          <w:szCs w:val="20"/>
        </w:rPr>
      </w:pPr>
      <w:r w:rsidRPr="00967BEE">
        <w:rPr>
          <w:rFonts w:ascii="Verdana" w:hAnsi="Verdana" w:cs="Arial"/>
          <w:sz w:val="20"/>
          <w:szCs w:val="20"/>
        </w:rPr>
        <w:lastRenderedPageBreak/>
        <w:t>Na podstawie zezwoleń na sprzedaż napojów alkoholowych podczas organizowanej imprezy zamkniętej może się odbywać, zgodnie z art. 8a ustawy o bezpieczeństwie imprez masowych, sprzedaż napojów alkoholowych podczas imprez masowych (z wyjątkiem imprez masowych podwyższonego ryzyka). Podczas tych imprez może być prowadzona sprzedaż napojów alkoholowych, wyłącznie o zawartości do 3,5% alkoholu.</w:t>
      </w:r>
    </w:p>
    <w:p w14:paraId="59BB51D8" w14:textId="77777777" w:rsidR="00967BEE" w:rsidRPr="00967BEE" w:rsidRDefault="00967BEE" w:rsidP="00967BEE">
      <w:pPr>
        <w:ind w:left="3240"/>
        <w:rPr>
          <w:rFonts w:ascii="Verdana" w:hAnsi="Verdana" w:cs="Arial"/>
          <w:sz w:val="20"/>
          <w:szCs w:val="20"/>
        </w:rPr>
      </w:pPr>
      <w:r w:rsidRPr="00967BEE">
        <w:rPr>
          <w:rFonts w:ascii="Verdana" w:hAnsi="Verdana" w:cs="Arial"/>
          <w:sz w:val="20"/>
          <w:szCs w:val="20"/>
        </w:rPr>
        <w:t>Zezwolenie cofa się w przypadku:</w:t>
      </w:r>
    </w:p>
    <w:p w14:paraId="023FAFCD" w14:textId="77777777" w:rsidR="00967BEE" w:rsidRPr="00967BEE" w:rsidRDefault="00967BEE" w:rsidP="00967BEE">
      <w:pPr>
        <w:numPr>
          <w:ilvl w:val="0"/>
          <w:numId w:val="23"/>
        </w:numPr>
        <w:tabs>
          <w:tab w:val="clear" w:pos="574"/>
          <w:tab w:val="num" w:pos="934"/>
          <w:tab w:val="left" w:pos="3600"/>
        </w:tabs>
        <w:spacing w:after="0" w:line="240" w:lineRule="auto"/>
        <w:ind w:left="3600"/>
        <w:jc w:val="both"/>
        <w:rPr>
          <w:rFonts w:ascii="Verdana" w:hAnsi="Verdana" w:cs="Arial"/>
          <w:sz w:val="20"/>
          <w:szCs w:val="20"/>
        </w:rPr>
      </w:pPr>
      <w:r w:rsidRPr="00967BEE">
        <w:rPr>
          <w:rFonts w:ascii="Verdana" w:hAnsi="Verdana" w:cs="Arial"/>
          <w:sz w:val="20"/>
          <w:szCs w:val="20"/>
        </w:rPr>
        <w:t xml:space="preserve">nieprzestrzegania określonych w ustawie zasad sprzedaży napojów alkoholowych, a w szczególności: </w:t>
      </w:r>
    </w:p>
    <w:p w14:paraId="60480744" w14:textId="77777777" w:rsidR="00967BEE" w:rsidRPr="00967BEE" w:rsidRDefault="00967BEE" w:rsidP="00967BEE">
      <w:pPr>
        <w:numPr>
          <w:ilvl w:val="0"/>
          <w:numId w:val="22"/>
        </w:numPr>
        <w:tabs>
          <w:tab w:val="clear" w:pos="574"/>
          <w:tab w:val="num" w:pos="1294"/>
        </w:tabs>
        <w:spacing w:after="0" w:line="240" w:lineRule="auto"/>
        <w:ind w:left="3960"/>
        <w:jc w:val="both"/>
        <w:rPr>
          <w:rFonts w:ascii="Verdana" w:hAnsi="Verdana" w:cs="Arial"/>
          <w:sz w:val="20"/>
          <w:szCs w:val="20"/>
        </w:rPr>
      </w:pPr>
      <w:r w:rsidRPr="00967BEE">
        <w:rPr>
          <w:rFonts w:ascii="Verdana" w:hAnsi="Verdana" w:cs="Arial"/>
          <w:sz w:val="20"/>
          <w:szCs w:val="20"/>
        </w:rPr>
        <w:t>sprzedaży i podawania alkoholu osobom nieletnim, nietrzeźwym, na kredyt lub pod zastaw,</w:t>
      </w:r>
    </w:p>
    <w:p w14:paraId="464B9399" w14:textId="77777777" w:rsidR="00967BEE" w:rsidRPr="00967BEE" w:rsidRDefault="00967BEE" w:rsidP="00967BEE">
      <w:pPr>
        <w:numPr>
          <w:ilvl w:val="0"/>
          <w:numId w:val="22"/>
        </w:numPr>
        <w:tabs>
          <w:tab w:val="clear" w:pos="574"/>
          <w:tab w:val="num" w:pos="1294"/>
        </w:tabs>
        <w:spacing w:after="0" w:line="240" w:lineRule="auto"/>
        <w:ind w:left="3960"/>
        <w:jc w:val="both"/>
        <w:rPr>
          <w:rFonts w:ascii="Verdana" w:hAnsi="Verdana" w:cs="Arial"/>
          <w:sz w:val="20"/>
          <w:szCs w:val="20"/>
        </w:rPr>
      </w:pPr>
      <w:r w:rsidRPr="00967BEE">
        <w:rPr>
          <w:rFonts w:ascii="Verdana" w:hAnsi="Verdana" w:cs="Arial"/>
          <w:sz w:val="20"/>
          <w:szCs w:val="20"/>
        </w:rPr>
        <w:t>sprzedaży i podawania napojów alkoholowych z naruszeniem zakazów określonych w art. 14 ust. 3 i 4,</w:t>
      </w:r>
    </w:p>
    <w:p w14:paraId="5C6A2188" w14:textId="48D88D36" w:rsidR="00967BEE" w:rsidRPr="00967BEE" w:rsidRDefault="00967BEE" w:rsidP="00967BEE">
      <w:pPr>
        <w:numPr>
          <w:ilvl w:val="0"/>
          <w:numId w:val="23"/>
        </w:numPr>
        <w:tabs>
          <w:tab w:val="clear" w:pos="574"/>
          <w:tab w:val="num" w:pos="934"/>
          <w:tab w:val="left" w:pos="3600"/>
        </w:tabs>
        <w:spacing w:after="0" w:line="240" w:lineRule="auto"/>
        <w:ind w:left="3600"/>
        <w:jc w:val="both"/>
        <w:rPr>
          <w:rFonts w:ascii="Verdana" w:hAnsi="Verdana" w:cs="Arial"/>
          <w:sz w:val="20"/>
          <w:szCs w:val="20"/>
        </w:rPr>
      </w:pPr>
      <w:r w:rsidRPr="00967BEE">
        <w:rPr>
          <w:rFonts w:ascii="Verdana" w:hAnsi="Verdana" w:cs="Arial"/>
          <w:sz w:val="20"/>
          <w:szCs w:val="20"/>
        </w:rPr>
        <w:t>powtarzającego się co najmniej dwukrotnie w okresie 6 miesięcy, w miejscu sprzedaży lub najbliższej okolicy, zakłócania porządku publicznego</w:t>
      </w:r>
      <w:r>
        <w:rPr>
          <w:rFonts w:ascii="Verdana" w:hAnsi="Verdana" w:cs="Arial"/>
          <w:sz w:val="20"/>
          <w:szCs w:val="20"/>
        </w:rPr>
        <w:t xml:space="preserve"> </w:t>
      </w:r>
      <w:r w:rsidRPr="00967BEE">
        <w:rPr>
          <w:rFonts w:ascii="Verdana" w:hAnsi="Verdana" w:cs="Arial"/>
          <w:sz w:val="20"/>
          <w:szCs w:val="20"/>
        </w:rPr>
        <w:t>w związku ze sprzedażą napojów alkoholowych przez dany punkt sprzedaży, gdy prowadzący ten punkt nie powiadamia organów powołanych do ochrony porządku publicznego,</w:t>
      </w:r>
    </w:p>
    <w:p w14:paraId="6E954D26" w14:textId="77777777" w:rsidR="00967BEE" w:rsidRPr="00967BEE" w:rsidRDefault="00967BEE" w:rsidP="00967BEE">
      <w:pPr>
        <w:numPr>
          <w:ilvl w:val="0"/>
          <w:numId w:val="23"/>
        </w:numPr>
        <w:tabs>
          <w:tab w:val="clear" w:pos="574"/>
          <w:tab w:val="num" w:pos="934"/>
          <w:tab w:val="left" w:pos="3600"/>
        </w:tabs>
        <w:spacing w:after="0" w:line="240" w:lineRule="auto"/>
        <w:ind w:left="3600"/>
        <w:jc w:val="both"/>
        <w:rPr>
          <w:rFonts w:ascii="Verdana" w:hAnsi="Verdana" w:cs="Arial"/>
          <w:sz w:val="20"/>
          <w:szCs w:val="20"/>
        </w:rPr>
      </w:pPr>
      <w:r w:rsidRPr="00967BEE">
        <w:rPr>
          <w:rFonts w:ascii="Verdana" w:hAnsi="Verdana" w:cs="Arial"/>
          <w:sz w:val="20"/>
          <w:szCs w:val="20"/>
        </w:rPr>
        <w:t xml:space="preserve">wprowadzenia do sprzedaży napojów alkoholowych pochodzących </w:t>
      </w:r>
      <w:r w:rsidRPr="00967BEE">
        <w:rPr>
          <w:rFonts w:ascii="Verdana" w:hAnsi="Verdana" w:cs="Arial"/>
          <w:sz w:val="20"/>
          <w:szCs w:val="20"/>
        </w:rPr>
        <w:br/>
        <w:t>z nielegalnych źródeł,</w:t>
      </w:r>
    </w:p>
    <w:p w14:paraId="70BD9679" w14:textId="77777777" w:rsidR="00967BEE" w:rsidRPr="00967BEE" w:rsidRDefault="00967BEE" w:rsidP="00967BEE">
      <w:pPr>
        <w:numPr>
          <w:ilvl w:val="0"/>
          <w:numId w:val="24"/>
        </w:numPr>
        <w:tabs>
          <w:tab w:val="clear" w:pos="574"/>
          <w:tab w:val="num" w:pos="934"/>
          <w:tab w:val="left" w:pos="3600"/>
        </w:tabs>
        <w:spacing w:after="0" w:line="240" w:lineRule="auto"/>
        <w:ind w:left="3600"/>
        <w:jc w:val="both"/>
        <w:rPr>
          <w:rFonts w:ascii="Verdana" w:hAnsi="Verdana" w:cs="Arial"/>
          <w:sz w:val="20"/>
          <w:szCs w:val="20"/>
        </w:rPr>
      </w:pPr>
      <w:r w:rsidRPr="00967BEE">
        <w:rPr>
          <w:rFonts w:ascii="Verdana" w:hAnsi="Verdana" w:cs="Arial"/>
          <w:sz w:val="20"/>
          <w:szCs w:val="20"/>
        </w:rPr>
        <w:t>przedstawienia fałszywych danych w oświadczeniu o wartości sprzedaży napojów alkoholowych,</w:t>
      </w:r>
    </w:p>
    <w:p w14:paraId="3442A0E9" w14:textId="77777777" w:rsidR="00967BEE" w:rsidRPr="00967BEE" w:rsidRDefault="00967BEE" w:rsidP="00967BEE">
      <w:pPr>
        <w:numPr>
          <w:ilvl w:val="0"/>
          <w:numId w:val="24"/>
        </w:numPr>
        <w:tabs>
          <w:tab w:val="clear" w:pos="574"/>
          <w:tab w:val="num" w:pos="934"/>
          <w:tab w:val="left" w:pos="3600"/>
        </w:tabs>
        <w:spacing w:after="0" w:line="240" w:lineRule="auto"/>
        <w:ind w:left="3600"/>
        <w:jc w:val="both"/>
        <w:rPr>
          <w:rFonts w:ascii="Verdana" w:hAnsi="Verdana" w:cs="Arial"/>
          <w:sz w:val="20"/>
          <w:szCs w:val="20"/>
        </w:rPr>
      </w:pPr>
      <w:r w:rsidRPr="00967BEE">
        <w:rPr>
          <w:rFonts w:ascii="Verdana" w:hAnsi="Verdana" w:cs="Arial"/>
          <w:sz w:val="20"/>
          <w:szCs w:val="20"/>
        </w:rPr>
        <w:t>popełnienia przestępstwa w celu osiągnięcia korzyści majątkowej przez osobę odpowiedzialną za działalność przedsiębiorcy posiadającego zezwolenie,</w:t>
      </w:r>
    </w:p>
    <w:p w14:paraId="7B23D558" w14:textId="77777777" w:rsidR="00967BEE" w:rsidRPr="00967BEE" w:rsidRDefault="00967BEE" w:rsidP="00967BEE">
      <w:pPr>
        <w:numPr>
          <w:ilvl w:val="0"/>
          <w:numId w:val="24"/>
        </w:numPr>
        <w:tabs>
          <w:tab w:val="clear" w:pos="574"/>
          <w:tab w:val="num" w:pos="934"/>
        </w:tabs>
        <w:spacing w:after="0" w:line="240" w:lineRule="auto"/>
        <w:ind w:left="3600"/>
        <w:jc w:val="both"/>
        <w:rPr>
          <w:rFonts w:ascii="Verdana" w:hAnsi="Verdana" w:cs="Arial"/>
          <w:sz w:val="20"/>
          <w:szCs w:val="20"/>
        </w:rPr>
      </w:pPr>
      <w:r w:rsidRPr="00967BEE">
        <w:rPr>
          <w:rFonts w:ascii="Verdana" w:hAnsi="Verdana" w:cs="Arial"/>
          <w:sz w:val="20"/>
          <w:szCs w:val="20"/>
        </w:rPr>
        <w:t>orzeczenia wobec przedsiębiorcy będącego osobą fizyczną albo osoby odpowiedzialnej za działalność przedsiębiorcy posiadającego zezwolenie zakazu prowadzenia działalności gospodarczej objętej zezwoleniem.</w:t>
      </w:r>
    </w:p>
    <w:p w14:paraId="28BC94D8" w14:textId="77777777" w:rsidR="00967BEE" w:rsidRPr="00967BEE" w:rsidRDefault="00967BEE" w:rsidP="00967BEE">
      <w:pPr>
        <w:spacing w:before="120" w:after="120"/>
        <w:ind w:left="3238"/>
        <w:jc w:val="both"/>
        <w:rPr>
          <w:rFonts w:ascii="Verdana" w:hAnsi="Verdana" w:cs="Arial"/>
          <w:sz w:val="20"/>
          <w:szCs w:val="20"/>
        </w:rPr>
      </w:pPr>
    </w:p>
    <w:p w14:paraId="65A6F051" w14:textId="77777777" w:rsidR="00967BEE" w:rsidRPr="00967BEE" w:rsidRDefault="00967BEE" w:rsidP="00967BEE">
      <w:pPr>
        <w:spacing w:before="120" w:after="120"/>
        <w:ind w:left="3238"/>
        <w:jc w:val="both"/>
        <w:rPr>
          <w:rFonts w:ascii="Verdana" w:hAnsi="Verdana" w:cs="Arial"/>
          <w:sz w:val="20"/>
          <w:szCs w:val="20"/>
        </w:rPr>
      </w:pPr>
      <w:r w:rsidRPr="00967BEE">
        <w:rPr>
          <w:rFonts w:ascii="Verdana" w:hAnsi="Verdana" w:cs="Arial"/>
          <w:sz w:val="20"/>
          <w:szCs w:val="20"/>
        </w:rPr>
        <w:t>Przedsiębiorca, któremu cofnięto zezwolenie może wystąpić z wnioskiem o ponowne wydanie zezwolenia nie wcześniej niż po upływie 3 lat od wydania decyzji o jego cofnięciu.</w:t>
      </w:r>
    </w:p>
    <w:p w14:paraId="505E4910" w14:textId="77777777" w:rsidR="00967BEE" w:rsidRPr="00967BEE" w:rsidRDefault="00967BEE" w:rsidP="00967BEE">
      <w:pPr>
        <w:ind w:left="3240"/>
        <w:rPr>
          <w:rFonts w:ascii="Verdana" w:hAnsi="Verdana" w:cs="Arial"/>
          <w:sz w:val="20"/>
          <w:szCs w:val="20"/>
        </w:rPr>
      </w:pPr>
      <w:r w:rsidRPr="00967BEE">
        <w:rPr>
          <w:rFonts w:ascii="Verdana" w:hAnsi="Verdana" w:cs="Arial"/>
          <w:sz w:val="20"/>
          <w:szCs w:val="20"/>
        </w:rPr>
        <w:t>Zezwolenie wygasa w przypadku:</w:t>
      </w:r>
    </w:p>
    <w:p w14:paraId="4C25CB65" w14:textId="77777777" w:rsidR="00967BEE" w:rsidRPr="00967BEE" w:rsidRDefault="00967BEE" w:rsidP="00967BEE">
      <w:pPr>
        <w:numPr>
          <w:ilvl w:val="0"/>
          <w:numId w:val="26"/>
        </w:numPr>
        <w:tabs>
          <w:tab w:val="clear" w:pos="1080"/>
          <w:tab w:val="num" w:pos="3600"/>
        </w:tabs>
        <w:spacing w:after="0" w:line="240" w:lineRule="auto"/>
        <w:ind w:left="3600"/>
        <w:rPr>
          <w:rFonts w:ascii="Verdana" w:hAnsi="Verdana" w:cs="Arial"/>
          <w:sz w:val="20"/>
          <w:szCs w:val="20"/>
        </w:rPr>
      </w:pPr>
      <w:r w:rsidRPr="00967BEE">
        <w:rPr>
          <w:rFonts w:ascii="Verdana" w:hAnsi="Verdana" w:cs="Arial"/>
          <w:sz w:val="20"/>
          <w:szCs w:val="20"/>
        </w:rPr>
        <w:t>likwidacji punktu sprzedaży,</w:t>
      </w:r>
    </w:p>
    <w:p w14:paraId="60F8C0B3" w14:textId="77777777" w:rsidR="00967BEE" w:rsidRPr="00967BEE" w:rsidRDefault="00967BEE" w:rsidP="00967BEE">
      <w:pPr>
        <w:numPr>
          <w:ilvl w:val="0"/>
          <w:numId w:val="26"/>
        </w:numPr>
        <w:tabs>
          <w:tab w:val="clear" w:pos="1080"/>
          <w:tab w:val="num" w:pos="3600"/>
        </w:tabs>
        <w:spacing w:after="0" w:line="240" w:lineRule="auto"/>
        <w:ind w:left="3600"/>
        <w:rPr>
          <w:rFonts w:ascii="Verdana" w:hAnsi="Verdana" w:cs="Arial"/>
          <w:sz w:val="20"/>
          <w:szCs w:val="20"/>
        </w:rPr>
      </w:pPr>
      <w:r w:rsidRPr="00967BEE">
        <w:rPr>
          <w:rFonts w:ascii="Verdana" w:hAnsi="Verdana" w:cs="Arial"/>
          <w:sz w:val="20"/>
          <w:szCs w:val="20"/>
        </w:rPr>
        <w:t>upływu terminu ważności zezwolenia,</w:t>
      </w:r>
    </w:p>
    <w:p w14:paraId="42057928" w14:textId="77777777" w:rsidR="00967BEE" w:rsidRPr="00967BEE" w:rsidRDefault="00967BEE" w:rsidP="00967BEE">
      <w:pPr>
        <w:numPr>
          <w:ilvl w:val="0"/>
          <w:numId w:val="26"/>
        </w:numPr>
        <w:tabs>
          <w:tab w:val="clear" w:pos="1080"/>
          <w:tab w:val="num" w:pos="3600"/>
        </w:tabs>
        <w:spacing w:after="0" w:line="240" w:lineRule="auto"/>
        <w:ind w:left="3600"/>
        <w:rPr>
          <w:rFonts w:ascii="Verdana" w:hAnsi="Verdana" w:cs="Arial"/>
          <w:sz w:val="20"/>
          <w:szCs w:val="20"/>
        </w:rPr>
      </w:pPr>
      <w:r w:rsidRPr="00967BEE">
        <w:rPr>
          <w:rFonts w:ascii="Verdana" w:hAnsi="Verdana" w:cs="Arial"/>
          <w:sz w:val="20"/>
          <w:szCs w:val="20"/>
        </w:rPr>
        <w:t>zmiany rodzaju działalności punktu sprzedaży,</w:t>
      </w:r>
    </w:p>
    <w:p w14:paraId="6705BD1C" w14:textId="77777777" w:rsidR="00967BEE" w:rsidRPr="00967BEE" w:rsidRDefault="00967BEE" w:rsidP="00967BEE">
      <w:pPr>
        <w:numPr>
          <w:ilvl w:val="0"/>
          <w:numId w:val="26"/>
        </w:numPr>
        <w:tabs>
          <w:tab w:val="clear" w:pos="1080"/>
          <w:tab w:val="num" w:pos="3600"/>
        </w:tabs>
        <w:spacing w:after="0" w:line="240" w:lineRule="auto"/>
        <w:ind w:left="3600"/>
        <w:rPr>
          <w:rFonts w:ascii="Verdana" w:hAnsi="Verdana" w:cs="Arial"/>
          <w:sz w:val="20"/>
          <w:szCs w:val="20"/>
        </w:rPr>
      </w:pPr>
      <w:r w:rsidRPr="00967BEE">
        <w:rPr>
          <w:rFonts w:ascii="Verdana" w:hAnsi="Verdana" w:cs="Arial"/>
          <w:sz w:val="20"/>
          <w:szCs w:val="20"/>
        </w:rPr>
        <w:t>zmiany składu osobowego wspólników spółki cywilnej,</w:t>
      </w:r>
    </w:p>
    <w:p w14:paraId="6234C33F" w14:textId="77777777" w:rsidR="00967BEE" w:rsidRPr="00967BEE" w:rsidRDefault="00967BEE" w:rsidP="00967BEE">
      <w:pPr>
        <w:numPr>
          <w:ilvl w:val="0"/>
          <w:numId w:val="26"/>
        </w:numPr>
        <w:tabs>
          <w:tab w:val="clear" w:pos="1080"/>
          <w:tab w:val="num" w:pos="3600"/>
        </w:tabs>
        <w:spacing w:after="0" w:line="240" w:lineRule="auto"/>
        <w:ind w:left="3600"/>
        <w:rPr>
          <w:rFonts w:ascii="Verdana" w:hAnsi="Verdana" w:cs="Arial"/>
          <w:sz w:val="20"/>
          <w:szCs w:val="20"/>
        </w:rPr>
      </w:pPr>
      <w:r w:rsidRPr="00967BEE">
        <w:rPr>
          <w:rFonts w:ascii="Verdana" w:hAnsi="Verdana" w:cs="Arial"/>
          <w:sz w:val="20"/>
          <w:szCs w:val="20"/>
        </w:rPr>
        <w:t>niedopełnienia w terminach obowiązku:</w:t>
      </w:r>
    </w:p>
    <w:p w14:paraId="1D332D31" w14:textId="0D2A4312" w:rsidR="00967BEE" w:rsidRPr="00967BEE" w:rsidRDefault="00967BEE" w:rsidP="00967BEE">
      <w:pPr>
        <w:ind w:left="2836" w:firstLine="709"/>
        <w:rPr>
          <w:rFonts w:ascii="Verdana" w:hAnsi="Verdana" w:cs="Arial"/>
          <w:sz w:val="20"/>
          <w:szCs w:val="20"/>
        </w:rPr>
      </w:pPr>
      <w:r w:rsidRPr="00967BEE">
        <w:rPr>
          <w:rStyle w:val="alb"/>
          <w:rFonts w:ascii="Verdana" w:hAnsi="Verdana" w:cs="Arial"/>
          <w:sz w:val="20"/>
          <w:szCs w:val="20"/>
        </w:rPr>
        <w:t xml:space="preserve">a) </w:t>
      </w:r>
      <w:r w:rsidRPr="00967BEE">
        <w:rPr>
          <w:rFonts w:ascii="Verdana" w:hAnsi="Verdana" w:cs="Arial"/>
          <w:sz w:val="20"/>
          <w:szCs w:val="20"/>
        </w:rPr>
        <w:t>złożenia oświadczenia, o którym mowa w art. 11 ust. 4, lub</w:t>
      </w:r>
    </w:p>
    <w:p w14:paraId="4F597A74" w14:textId="295BCFC0" w:rsidR="00967BEE" w:rsidRPr="00967BEE" w:rsidRDefault="00967BEE" w:rsidP="00967BEE">
      <w:pPr>
        <w:ind w:left="2836" w:firstLine="709"/>
        <w:rPr>
          <w:rFonts w:ascii="Verdana" w:hAnsi="Verdana"/>
          <w:sz w:val="20"/>
          <w:szCs w:val="20"/>
        </w:rPr>
      </w:pPr>
      <w:r w:rsidRPr="00967BEE">
        <w:rPr>
          <w:rStyle w:val="alb"/>
          <w:rFonts w:ascii="Verdana" w:hAnsi="Verdana" w:cs="Arial"/>
          <w:sz w:val="20"/>
          <w:szCs w:val="20"/>
        </w:rPr>
        <w:t xml:space="preserve">b) </w:t>
      </w:r>
      <w:r w:rsidRPr="00967BEE">
        <w:rPr>
          <w:rFonts w:ascii="Verdana" w:hAnsi="Verdana" w:cs="Arial"/>
          <w:sz w:val="20"/>
          <w:szCs w:val="20"/>
        </w:rPr>
        <w:t>dokonania opłaty w wysokości określonej w art. 11 ust. 2 i 5</w:t>
      </w:r>
      <w:r w:rsidRPr="00967BEE">
        <w:rPr>
          <w:rFonts w:ascii="Verdana" w:hAnsi="Verdana"/>
          <w:sz w:val="20"/>
          <w:szCs w:val="20"/>
        </w:rPr>
        <w:t>.</w:t>
      </w:r>
    </w:p>
    <w:p w14:paraId="57702341" w14:textId="33C7A5A4" w:rsidR="00967BEE" w:rsidRPr="00967BEE" w:rsidRDefault="00967BEE" w:rsidP="00967BEE">
      <w:pPr>
        <w:ind w:left="3240"/>
        <w:jc w:val="both"/>
        <w:rPr>
          <w:rFonts w:ascii="Verdana" w:hAnsi="Verdana" w:cs="Arial"/>
          <w:sz w:val="20"/>
          <w:szCs w:val="20"/>
        </w:rPr>
      </w:pPr>
      <w:r w:rsidRPr="00967BEE">
        <w:rPr>
          <w:rFonts w:ascii="Verdana" w:hAnsi="Verdana" w:cs="Arial"/>
          <w:sz w:val="20"/>
          <w:szCs w:val="20"/>
        </w:rPr>
        <w:t>W przypadku, o którym mowa w ust. 12 pkt 5 lit. a, zezwolenie wygasa z upływem 30 dni od dnia upływu terminu dopełnienia obowiązku złożenia oświadczenia, o którym mowa w art. 11 ust. 4, jeżeli przedsiębiorca w terminie 30 dni od dnia upływu terminu do dokonania czynności określonej w ust. 12 pkt 5 lit. a nie złoży oświadczenia wraz z jednoczesnym dokonaniem opłaty dodatkowej w wysokości 30% opłaty określonej w art. 11 ust. 2.</w:t>
      </w:r>
    </w:p>
    <w:p w14:paraId="04056502" w14:textId="58F11536" w:rsidR="00967BEE" w:rsidRPr="00967BEE" w:rsidRDefault="00967BEE" w:rsidP="00967BEE">
      <w:pPr>
        <w:ind w:left="3240"/>
        <w:jc w:val="both"/>
        <w:rPr>
          <w:rFonts w:ascii="Verdana" w:hAnsi="Verdana" w:cs="Arial"/>
          <w:sz w:val="20"/>
          <w:szCs w:val="20"/>
        </w:rPr>
      </w:pPr>
      <w:r w:rsidRPr="00967BEE">
        <w:rPr>
          <w:rFonts w:ascii="Verdana" w:hAnsi="Verdana" w:cs="Arial"/>
          <w:sz w:val="20"/>
          <w:szCs w:val="20"/>
        </w:rPr>
        <w:t xml:space="preserve">W przypadku, o którym mowa w ust. 12 pkt 5 lit. b, zezwolenie wygasa z upływem 30 dni od dnia upływu terminu dopełnienia obowiązku </w:t>
      </w:r>
      <w:r w:rsidRPr="00967BEE">
        <w:rPr>
          <w:rFonts w:ascii="Verdana" w:hAnsi="Verdana" w:cs="Arial"/>
          <w:sz w:val="20"/>
          <w:szCs w:val="20"/>
        </w:rPr>
        <w:lastRenderedPageBreak/>
        <w:t>dokonania opłaty w wysokości określonej w art. 11 ust. 2 i 5, jeżeli przedsiębiorca w terminie 30 dni od dnia upływu terminu do dokonania czynności określonej w ust. 12 pkt 5 lit. b nie wniesie raty opłaty określonej w art. 11 ust. 2 albo 5, powiększonej o 30% tej opłaty.</w:t>
      </w:r>
    </w:p>
    <w:p w14:paraId="5E414B0A" w14:textId="77777777" w:rsidR="00967BEE" w:rsidRPr="00967BEE" w:rsidRDefault="00967BEE" w:rsidP="00967BEE">
      <w:pPr>
        <w:ind w:left="3240"/>
        <w:jc w:val="both"/>
        <w:rPr>
          <w:rFonts w:ascii="Verdana" w:hAnsi="Verdana" w:cs="Arial"/>
          <w:sz w:val="20"/>
          <w:szCs w:val="20"/>
        </w:rPr>
      </w:pPr>
      <w:r w:rsidRPr="00967BEE">
        <w:rPr>
          <w:rFonts w:ascii="Verdana" w:hAnsi="Verdana" w:cs="Arial"/>
          <w:sz w:val="20"/>
          <w:szCs w:val="20"/>
        </w:rPr>
        <w:t>Przedsiębiorca, którego zezwolenie wygasło z przyczyn określonych w ust. 12 pkt 5, może wystąpić z wnioskiem o wydanie nowego zezwolenia nie wcześniej niż po upływie 6 miesięcy od dnia wydania decyzji o wygaśnięciu zezwolenia.</w:t>
      </w:r>
    </w:p>
    <w:p w14:paraId="09E8B0E7" w14:textId="77777777" w:rsidR="00967BEE" w:rsidRPr="00967BEE" w:rsidRDefault="00967BEE" w:rsidP="00967BEE">
      <w:pPr>
        <w:ind w:left="3240"/>
        <w:rPr>
          <w:rFonts w:ascii="Verdana" w:hAnsi="Verdana" w:cs="Arial"/>
          <w:sz w:val="20"/>
          <w:szCs w:val="20"/>
        </w:rPr>
      </w:pPr>
    </w:p>
    <w:p w14:paraId="3CA3AF1D" w14:textId="3ED74178" w:rsidR="00BB6C27" w:rsidRPr="001D5992" w:rsidRDefault="00BB6C27" w:rsidP="00967BEE">
      <w:pPr>
        <w:jc w:val="center"/>
        <w:rPr>
          <w:rFonts w:ascii="Verdana" w:hAnsi="Verdana"/>
        </w:rPr>
      </w:pPr>
    </w:p>
    <w:sectPr w:rsidR="00BB6C27" w:rsidRPr="001D5992" w:rsidSect="001D5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83E05" w14:textId="77777777" w:rsidR="008137D0" w:rsidRDefault="008137D0" w:rsidP="0006758E">
      <w:pPr>
        <w:spacing w:after="0" w:line="240" w:lineRule="auto"/>
      </w:pPr>
      <w:r>
        <w:separator/>
      </w:r>
    </w:p>
  </w:endnote>
  <w:endnote w:type="continuationSeparator" w:id="0">
    <w:p w14:paraId="3CE099DF" w14:textId="77777777" w:rsidR="008137D0" w:rsidRDefault="008137D0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1CCBB" w14:textId="77777777" w:rsidR="00620FF3" w:rsidRDefault="00620F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161AF" w14:textId="77777777" w:rsidR="00080D3C" w:rsidRDefault="00080D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2609">
      <w:rPr>
        <w:noProof/>
      </w:rPr>
      <w:t>4</w:t>
    </w:r>
    <w:r>
      <w:fldChar w:fldCharType="end"/>
    </w:r>
  </w:p>
  <w:p w14:paraId="087D3A17" w14:textId="77777777" w:rsidR="00080D3C" w:rsidRDefault="00080D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C38AC" w14:textId="77777777" w:rsidR="00620FF3" w:rsidRDefault="00620F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9725F" w14:textId="77777777" w:rsidR="008137D0" w:rsidRDefault="008137D0" w:rsidP="0006758E">
      <w:pPr>
        <w:spacing w:after="0" w:line="240" w:lineRule="auto"/>
      </w:pPr>
      <w:r>
        <w:separator/>
      </w:r>
    </w:p>
  </w:footnote>
  <w:footnote w:type="continuationSeparator" w:id="0">
    <w:p w14:paraId="1FEBAF55" w14:textId="77777777" w:rsidR="008137D0" w:rsidRDefault="008137D0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759D9" w14:textId="77777777" w:rsidR="00620FF3" w:rsidRDefault="00620F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  <w:lang w:eastAsia="pl-PL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174D949D" w:rsidR="00186BCC" w:rsidRPr="00186BCC" w:rsidRDefault="009D38FA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>
      <w:rPr>
        <w:rFonts w:ascii="Verdana" w:hAnsi="Verdana"/>
        <w:sz w:val="20"/>
        <w:szCs w:val="20"/>
      </w:rPr>
      <w:t xml:space="preserve">ul. </w:t>
    </w:r>
    <w:r w:rsidR="00620FF3">
      <w:rPr>
        <w:rFonts w:ascii="Verdana" w:hAnsi="Verdana"/>
        <w:sz w:val="20"/>
        <w:szCs w:val="20"/>
      </w:rPr>
      <w:t xml:space="preserve">Plac </w:t>
    </w:r>
    <w:r w:rsidR="004D52CB" w:rsidRPr="001B639E">
      <w:rPr>
        <w:rFonts w:ascii="Verdana" w:hAnsi="Verdana"/>
        <w:sz w:val="20"/>
        <w:szCs w:val="20"/>
      </w:rPr>
      <w:t>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4601297A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74683D">
      <w:rPr>
        <w:rFonts w:ascii="Verdana" w:hAnsi="Verdana"/>
        <w:sz w:val="20"/>
        <w:szCs w:val="20"/>
      </w:rPr>
      <w:t>pon. 8:00-16</w:t>
    </w:r>
    <w:r w:rsidR="001B639E" w:rsidRPr="00186BCC">
      <w:rPr>
        <w:rFonts w:ascii="Verdana" w:hAnsi="Verdana"/>
        <w:sz w:val="20"/>
        <w:szCs w:val="20"/>
      </w:rPr>
      <w:t>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83570"/>
    <w:multiLevelType w:val="singleLevel"/>
    <w:tmpl w:val="76541AC4"/>
    <w:lvl w:ilvl="0">
      <w:start w:val="1"/>
      <w:numFmt w:val="lowerLetter"/>
      <w:lvlText w:val="%1)"/>
      <w:lvlJc w:val="left"/>
      <w:pPr>
        <w:tabs>
          <w:tab w:val="num" w:pos="574"/>
        </w:tabs>
        <w:ind w:left="574" w:hanging="360"/>
      </w:pPr>
      <w:rPr>
        <w:rFonts w:hint="default"/>
      </w:rPr>
    </w:lvl>
  </w:abstractNum>
  <w:abstractNum w:abstractNumId="3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073A10"/>
    <w:multiLevelType w:val="singleLevel"/>
    <w:tmpl w:val="7D246F3C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360"/>
      </w:pPr>
      <w:rPr>
        <w:rFonts w:hint="default"/>
      </w:rPr>
    </w:lvl>
  </w:abstractNum>
  <w:abstractNum w:abstractNumId="5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44342"/>
    <w:multiLevelType w:val="hybridMultilevel"/>
    <w:tmpl w:val="DA80151C"/>
    <w:lvl w:ilvl="0" w:tplc="849E1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9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1C2105A"/>
    <w:multiLevelType w:val="hybridMultilevel"/>
    <w:tmpl w:val="BF689124"/>
    <w:lvl w:ilvl="0" w:tplc="B4F4821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B3755"/>
    <w:multiLevelType w:val="hybridMultilevel"/>
    <w:tmpl w:val="7CFC3F44"/>
    <w:lvl w:ilvl="0" w:tplc="775EECE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775EECE8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45A62811"/>
    <w:multiLevelType w:val="hybridMultilevel"/>
    <w:tmpl w:val="1C44D87C"/>
    <w:lvl w:ilvl="0" w:tplc="04150001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6"/>
        </w:tabs>
        <w:ind w:left="4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6"/>
        </w:tabs>
        <w:ind w:left="4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6"/>
        </w:tabs>
        <w:ind w:left="6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6"/>
        </w:tabs>
        <w:ind w:left="7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6"/>
        </w:tabs>
        <w:ind w:left="7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6"/>
        </w:tabs>
        <w:ind w:left="8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6"/>
        </w:tabs>
        <w:ind w:left="9316" w:hanging="360"/>
      </w:pPr>
      <w:rPr>
        <w:rFonts w:ascii="Wingdings" w:hAnsi="Wingdings" w:hint="default"/>
      </w:rPr>
    </w:lvl>
  </w:abstractNum>
  <w:abstractNum w:abstractNumId="14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D286A"/>
    <w:multiLevelType w:val="singleLevel"/>
    <w:tmpl w:val="6BCABE74"/>
    <w:lvl w:ilvl="0">
      <w:start w:val="4"/>
      <w:numFmt w:val="decimal"/>
      <w:lvlText w:val="%1."/>
      <w:lvlJc w:val="left"/>
      <w:pPr>
        <w:tabs>
          <w:tab w:val="num" w:pos="574"/>
        </w:tabs>
        <w:ind w:left="574" w:hanging="360"/>
      </w:pPr>
      <w:rPr>
        <w:rFonts w:hint="default"/>
      </w:rPr>
    </w:lvl>
  </w:abstractNum>
  <w:abstractNum w:abstractNumId="22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E20E4"/>
    <w:multiLevelType w:val="hybridMultilevel"/>
    <w:tmpl w:val="89341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597118">
    <w:abstractNumId w:val="7"/>
  </w:num>
  <w:num w:numId="2" w16cid:durableId="1631400422">
    <w:abstractNumId w:val="20"/>
  </w:num>
  <w:num w:numId="3" w16cid:durableId="1365324353">
    <w:abstractNumId w:val="9"/>
  </w:num>
  <w:num w:numId="4" w16cid:durableId="1973361248">
    <w:abstractNumId w:val="22"/>
  </w:num>
  <w:num w:numId="5" w16cid:durableId="2123306161">
    <w:abstractNumId w:val="16"/>
  </w:num>
  <w:num w:numId="6" w16cid:durableId="2007318432">
    <w:abstractNumId w:val="17"/>
  </w:num>
  <w:num w:numId="7" w16cid:durableId="1898473057">
    <w:abstractNumId w:val="10"/>
  </w:num>
  <w:num w:numId="8" w16cid:durableId="2120368335">
    <w:abstractNumId w:val="25"/>
  </w:num>
  <w:num w:numId="9" w16cid:durableId="1456097773">
    <w:abstractNumId w:val="23"/>
  </w:num>
  <w:num w:numId="10" w16cid:durableId="548225468">
    <w:abstractNumId w:val="1"/>
  </w:num>
  <w:num w:numId="11" w16cid:durableId="1137796631">
    <w:abstractNumId w:val="18"/>
  </w:num>
  <w:num w:numId="12" w16cid:durableId="793329772">
    <w:abstractNumId w:val="19"/>
  </w:num>
  <w:num w:numId="13" w16cid:durableId="93327743">
    <w:abstractNumId w:val="14"/>
  </w:num>
  <w:num w:numId="14" w16cid:durableId="886839246">
    <w:abstractNumId w:val="15"/>
  </w:num>
  <w:num w:numId="15" w16cid:durableId="1238395275">
    <w:abstractNumId w:val="3"/>
  </w:num>
  <w:num w:numId="16" w16cid:durableId="903566368">
    <w:abstractNumId w:val="0"/>
  </w:num>
  <w:num w:numId="17" w16cid:durableId="1417510906">
    <w:abstractNumId w:val="5"/>
  </w:num>
  <w:num w:numId="18" w16cid:durableId="1563371901">
    <w:abstractNumId w:val="8"/>
  </w:num>
  <w:num w:numId="19" w16cid:durableId="1116752641">
    <w:abstractNumId w:val="24"/>
  </w:num>
  <w:num w:numId="20" w16cid:durableId="82148421">
    <w:abstractNumId w:val="6"/>
  </w:num>
  <w:num w:numId="21" w16cid:durableId="1434857171">
    <w:abstractNumId w:val="13"/>
  </w:num>
  <w:num w:numId="22" w16cid:durableId="1043364776">
    <w:abstractNumId w:val="2"/>
  </w:num>
  <w:num w:numId="23" w16cid:durableId="821696511">
    <w:abstractNumId w:val="4"/>
  </w:num>
  <w:num w:numId="24" w16cid:durableId="654650890">
    <w:abstractNumId w:val="21"/>
  </w:num>
  <w:num w:numId="25" w16cid:durableId="40256177">
    <w:abstractNumId w:val="12"/>
  </w:num>
  <w:num w:numId="26" w16cid:durableId="20406607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16"/>
    <w:rsid w:val="0002402C"/>
    <w:rsid w:val="000240AD"/>
    <w:rsid w:val="0003744F"/>
    <w:rsid w:val="0006393F"/>
    <w:rsid w:val="00066AC7"/>
    <w:rsid w:val="0006758E"/>
    <w:rsid w:val="00080D3C"/>
    <w:rsid w:val="00085471"/>
    <w:rsid w:val="000B001B"/>
    <w:rsid w:val="000B5C11"/>
    <w:rsid w:val="000C536E"/>
    <w:rsid w:val="000D2393"/>
    <w:rsid w:val="000E6F8D"/>
    <w:rsid w:val="000F7AD5"/>
    <w:rsid w:val="00130F33"/>
    <w:rsid w:val="001415CF"/>
    <w:rsid w:val="001574AE"/>
    <w:rsid w:val="00184833"/>
    <w:rsid w:val="00186BCC"/>
    <w:rsid w:val="00192609"/>
    <w:rsid w:val="001B2DFB"/>
    <w:rsid w:val="001B639E"/>
    <w:rsid w:val="001C02B5"/>
    <w:rsid w:val="001D5992"/>
    <w:rsid w:val="00206D36"/>
    <w:rsid w:val="00254183"/>
    <w:rsid w:val="00271416"/>
    <w:rsid w:val="002822A4"/>
    <w:rsid w:val="00294781"/>
    <w:rsid w:val="002965C4"/>
    <w:rsid w:val="0032000E"/>
    <w:rsid w:val="003279A3"/>
    <w:rsid w:val="00353281"/>
    <w:rsid w:val="0035451B"/>
    <w:rsid w:val="0036251D"/>
    <w:rsid w:val="003643B2"/>
    <w:rsid w:val="0039214F"/>
    <w:rsid w:val="003D3724"/>
    <w:rsid w:val="003D6FC9"/>
    <w:rsid w:val="003E08C9"/>
    <w:rsid w:val="003F780B"/>
    <w:rsid w:val="0041643C"/>
    <w:rsid w:val="0042247B"/>
    <w:rsid w:val="0042432B"/>
    <w:rsid w:val="004266CC"/>
    <w:rsid w:val="004B19FA"/>
    <w:rsid w:val="004D52CB"/>
    <w:rsid w:val="004D6BF0"/>
    <w:rsid w:val="004E11E7"/>
    <w:rsid w:val="004E2F46"/>
    <w:rsid w:val="00530062"/>
    <w:rsid w:val="005302DC"/>
    <w:rsid w:val="00542622"/>
    <w:rsid w:val="00551DFE"/>
    <w:rsid w:val="00560C5F"/>
    <w:rsid w:val="00566A3E"/>
    <w:rsid w:val="005809D5"/>
    <w:rsid w:val="005A6CAB"/>
    <w:rsid w:val="005D50FC"/>
    <w:rsid w:val="005E7C5E"/>
    <w:rsid w:val="005F0EFB"/>
    <w:rsid w:val="005F5378"/>
    <w:rsid w:val="00620FF3"/>
    <w:rsid w:val="00622262"/>
    <w:rsid w:val="006269C4"/>
    <w:rsid w:val="00630A16"/>
    <w:rsid w:val="0066732B"/>
    <w:rsid w:val="00667A27"/>
    <w:rsid w:val="006741D4"/>
    <w:rsid w:val="00692B55"/>
    <w:rsid w:val="006C5E16"/>
    <w:rsid w:val="006F1001"/>
    <w:rsid w:val="006F5950"/>
    <w:rsid w:val="006F6D46"/>
    <w:rsid w:val="0074683D"/>
    <w:rsid w:val="00752D95"/>
    <w:rsid w:val="00756EF2"/>
    <w:rsid w:val="0076141A"/>
    <w:rsid w:val="00774B14"/>
    <w:rsid w:val="007B39D4"/>
    <w:rsid w:val="007C45DB"/>
    <w:rsid w:val="007E54A8"/>
    <w:rsid w:val="007F27E0"/>
    <w:rsid w:val="007F7B9E"/>
    <w:rsid w:val="0080077B"/>
    <w:rsid w:val="008137D0"/>
    <w:rsid w:val="00815DEE"/>
    <w:rsid w:val="00817B77"/>
    <w:rsid w:val="00823E5F"/>
    <w:rsid w:val="00834DE8"/>
    <w:rsid w:val="00851EB6"/>
    <w:rsid w:val="008769B1"/>
    <w:rsid w:val="008A0F0C"/>
    <w:rsid w:val="008B5C89"/>
    <w:rsid w:val="008B69FE"/>
    <w:rsid w:val="008C1109"/>
    <w:rsid w:val="008C38A9"/>
    <w:rsid w:val="00967BEE"/>
    <w:rsid w:val="00972CAA"/>
    <w:rsid w:val="009960D4"/>
    <w:rsid w:val="009D38FA"/>
    <w:rsid w:val="009D7387"/>
    <w:rsid w:val="009E2093"/>
    <w:rsid w:val="009F52C7"/>
    <w:rsid w:val="00A046DF"/>
    <w:rsid w:val="00A50694"/>
    <w:rsid w:val="00A73241"/>
    <w:rsid w:val="00A920ED"/>
    <w:rsid w:val="00AB522D"/>
    <w:rsid w:val="00AD14D8"/>
    <w:rsid w:val="00AD2343"/>
    <w:rsid w:val="00B00472"/>
    <w:rsid w:val="00B03758"/>
    <w:rsid w:val="00B55A4A"/>
    <w:rsid w:val="00B838B0"/>
    <w:rsid w:val="00BB2CB2"/>
    <w:rsid w:val="00BB6C27"/>
    <w:rsid w:val="00C10F99"/>
    <w:rsid w:val="00C30D17"/>
    <w:rsid w:val="00CD4E7A"/>
    <w:rsid w:val="00CE0FC3"/>
    <w:rsid w:val="00CE37F8"/>
    <w:rsid w:val="00CE7078"/>
    <w:rsid w:val="00D102EC"/>
    <w:rsid w:val="00D23461"/>
    <w:rsid w:val="00D71C04"/>
    <w:rsid w:val="00D71D66"/>
    <w:rsid w:val="00DE727B"/>
    <w:rsid w:val="00E03A5F"/>
    <w:rsid w:val="00E1256E"/>
    <w:rsid w:val="00E446F5"/>
    <w:rsid w:val="00E47B79"/>
    <w:rsid w:val="00E67CA5"/>
    <w:rsid w:val="00E9348D"/>
    <w:rsid w:val="00E9771A"/>
    <w:rsid w:val="00EA61AC"/>
    <w:rsid w:val="00EE213D"/>
    <w:rsid w:val="00EE775A"/>
    <w:rsid w:val="00F5421F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WW-Tekstpodstawowy2">
    <w:name w:val="WW-Tekst podstawowy 2"/>
    <w:basedOn w:val="Normalny"/>
    <w:rsid w:val="005E7C5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E7C5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E7C5E"/>
    <w:rPr>
      <w:rFonts w:ascii="Times New Roman" w:eastAsia="Times New Roman" w:hAnsi="Times New Roman"/>
    </w:rPr>
  </w:style>
  <w:style w:type="paragraph" w:customStyle="1" w:styleId="Tytu10">
    <w:name w:val="Tytuł 10"/>
    <w:basedOn w:val="Normalny"/>
    <w:rsid w:val="00E1256E"/>
    <w:pPr>
      <w:spacing w:after="0" w:line="240" w:lineRule="auto"/>
      <w:jc w:val="center"/>
    </w:pPr>
    <w:rPr>
      <w:rFonts w:ascii="Arial" w:eastAsia="Switzerland" w:hAnsi="Arial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1256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256E"/>
    <w:rPr>
      <w:rFonts w:ascii="Times New Roman" w:eastAsia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967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7568D-A63F-4118-B046-4A65B4F5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965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6743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Małgorzata Pietrzak-Doruch</cp:lastModifiedBy>
  <cp:revision>8</cp:revision>
  <cp:lastPrinted>2023-05-15T07:58:00Z</cp:lastPrinted>
  <dcterms:created xsi:type="dcterms:W3CDTF">2023-05-19T07:38:00Z</dcterms:created>
  <dcterms:modified xsi:type="dcterms:W3CDTF">2025-04-11T09:50:00Z</dcterms:modified>
</cp:coreProperties>
</file>