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51" w:rsidRDefault="00DF0851" w:rsidP="00DF0851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F0851" w:rsidRPr="00DF0851" w:rsidRDefault="00DF0851" w:rsidP="00DF0851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lang w:eastAsia="pl-PL"/>
        </w:rPr>
        <w:t xml:space="preserve">Ogłoszenie nr 500298683-N-2018 z dnia 13-12-2018 r. </w:t>
      </w:r>
    </w:p>
    <w:p w:rsidR="00DF0851" w:rsidRPr="00DF0851" w:rsidRDefault="00DF0851" w:rsidP="00DF0851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lang w:eastAsia="pl-PL"/>
        </w:rPr>
        <w:t>Gmina Mosina: Budowa jednostronnego chodnika w ciągu ul. Nadleśnej w miejscowości Krosno, gmina Mosina</w:t>
      </w:r>
      <w:r w:rsidRPr="00DF0851">
        <w:rPr>
          <w:rFonts w:ascii="Times New Roman" w:eastAsia="Times New Roman" w:hAnsi="Times New Roman" w:cs="Times New Roman"/>
          <w:lang w:eastAsia="pl-PL"/>
        </w:rPr>
        <w:br/>
      </w:r>
      <w:r w:rsidRPr="00DF0851">
        <w:rPr>
          <w:rFonts w:ascii="Times New Roman" w:eastAsia="Times New Roman" w:hAnsi="Times New Roman" w:cs="Times New Roman"/>
          <w:lang w:eastAsia="pl-PL"/>
        </w:rPr>
        <w:br/>
        <w:t xml:space="preserve">OGŁOSZENIE O UDZIELENIU ZAMÓWIENIA - Roboty budowlane 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DF085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lang w:eastAsia="pl-PL"/>
        </w:rPr>
        <w:t xml:space="preserve">obowiązkowe 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DF085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lang w:eastAsia="pl-PL"/>
        </w:rPr>
        <w:t xml:space="preserve">zamówienia publicznego 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b/>
          <w:bCs/>
          <w:lang w:eastAsia="pl-PL"/>
        </w:rPr>
        <w:t>Zamówienie było przedmiotem ogłoszenia w Biuletynie Zamówień Publicznych:</w:t>
      </w:r>
      <w:r w:rsidRPr="00DF085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DF0851">
        <w:rPr>
          <w:rFonts w:ascii="Times New Roman" w:eastAsia="Times New Roman" w:hAnsi="Times New Roman" w:cs="Times New Roman"/>
          <w:lang w:eastAsia="pl-PL"/>
        </w:rPr>
        <w:br/>
        <w:t xml:space="preserve">Numer ogłoszenia: 640091-N-2018 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b/>
          <w:bCs/>
          <w:lang w:eastAsia="pl-PL"/>
        </w:rPr>
        <w:t>Ogłoszenie o zmianie ogłoszenia zostało zamieszczone w Biuletynie Zamówień Publicznych:</w:t>
      </w:r>
      <w:r w:rsidRPr="00DF085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DF085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b/>
          <w:bCs/>
          <w:lang w:eastAsia="pl-PL"/>
        </w:rPr>
        <w:t xml:space="preserve">I. 1) NAZWA I ADRES: 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lang w:eastAsia="pl-PL"/>
        </w:rPr>
        <w:t xml:space="preserve">Gmina Mosina, Krajowy numer identyfikacyjny 63125862600000, ul. Pl. 20 Października  1, 62050   Mosina, woj. wielkopolskie, państwo Polska, tel. 618 109 500, e-mail inwestycje@mosina.wokiss.pl, faks 618 109 558. </w:t>
      </w:r>
      <w:r w:rsidRPr="00DF0851">
        <w:rPr>
          <w:rFonts w:ascii="Times New Roman" w:eastAsia="Times New Roman" w:hAnsi="Times New Roman" w:cs="Times New Roman"/>
          <w:lang w:eastAsia="pl-PL"/>
        </w:rPr>
        <w:br/>
        <w:t>Adres strony internetowej (</w:t>
      </w:r>
      <w:proofErr w:type="spellStart"/>
      <w:r w:rsidRPr="00DF0851">
        <w:rPr>
          <w:rFonts w:ascii="Times New Roman" w:eastAsia="Times New Roman" w:hAnsi="Times New Roman" w:cs="Times New Roman"/>
          <w:lang w:eastAsia="pl-PL"/>
        </w:rPr>
        <w:t>url</w:t>
      </w:r>
      <w:proofErr w:type="spellEnd"/>
      <w:r w:rsidRPr="00DF0851">
        <w:rPr>
          <w:rFonts w:ascii="Times New Roman" w:eastAsia="Times New Roman" w:hAnsi="Times New Roman" w:cs="Times New Roman"/>
          <w:lang w:eastAsia="pl-PL"/>
        </w:rPr>
        <w:t xml:space="preserve">): www.mosina.pl 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b/>
          <w:bCs/>
          <w:lang w:eastAsia="pl-PL"/>
        </w:rPr>
        <w:t>I.2) RODZAJ ZAMAWIAJĄCEGO:</w:t>
      </w:r>
      <w:r w:rsidRPr="00DF085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lang w:eastAsia="pl-PL"/>
        </w:rPr>
        <w:t>Administracja samorządowa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u w:val="single"/>
          <w:lang w:eastAsia="pl-PL"/>
        </w:rPr>
        <w:t xml:space="preserve">SEKCJA II: PRZEDMIOT ZAMÓWIENIA 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b/>
          <w:bCs/>
          <w:lang w:eastAsia="pl-PL"/>
        </w:rPr>
        <w:t xml:space="preserve">II.1) Nazwa nadana zamówieniu przez zamawiającego: 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lang w:eastAsia="pl-PL"/>
        </w:rPr>
        <w:t xml:space="preserve">Budowa jednostronnego chodnika w ciągu ul. Nadleśnej w miejscowości Krosno, gmina Mosina 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b/>
          <w:bCs/>
          <w:lang w:eastAsia="pl-PL"/>
        </w:rPr>
        <w:t>Numer referencyjny</w:t>
      </w:r>
      <w:r w:rsidRPr="00DF0851">
        <w:rPr>
          <w:rFonts w:ascii="Times New Roman" w:eastAsia="Times New Roman" w:hAnsi="Times New Roman" w:cs="Times New Roman"/>
          <w:i/>
          <w:iCs/>
          <w:lang w:eastAsia="pl-PL"/>
        </w:rPr>
        <w:t>(jeżeli dotyczy):</w:t>
      </w:r>
      <w:r w:rsidRPr="00DF085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lang w:eastAsia="pl-PL"/>
        </w:rPr>
        <w:t xml:space="preserve">BZP.271.35.2018 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b/>
          <w:bCs/>
          <w:lang w:eastAsia="pl-PL"/>
        </w:rPr>
        <w:t>II.2) Rodzaj zamówienia:</w:t>
      </w:r>
      <w:r w:rsidRPr="00DF085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lang w:eastAsia="pl-PL"/>
        </w:rPr>
        <w:t xml:space="preserve">Roboty budowlane 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b/>
          <w:bCs/>
          <w:lang w:eastAsia="pl-PL"/>
        </w:rPr>
        <w:t xml:space="preserve">II.3) Krótki opis przedmiotu zamówienia </w:t>
      </w:r>
      <w:r w:rsidRPr="00DF0851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DF085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F0851">
        <w:rPr>
          <w:rFonts w:ascii="Times New Roman" w:eastAsia="Times New Roman" w:hAnsi="Times New Roman" w:cs="Times New Roman"/>
          <w:b/>
          <w:bCs/>
          <w:lang w:eastAsia="pl-PL"/>
        </w:rPr>
        <w:t>a w przypadku partnerstwa innowacyjnego - określenie zapotrzebowania na innowacyjny produkt, usługę lub roboty budowlane:</w:t>
      </w:r>
      <w:r w:rsidRPr="00DF085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lang w:eastAsia="pl-PL"/>
        </w:rPr>
        <w:t xml:space="preserve">Przedmiotem zamówienia są roboty budowlane: budowa jednostronnego chodnika w ciągu ul. Nadleśnej w miejscowości Krosno w gminie Mosina, polegające na: - budowie chodnika, - budowie zjazdów, wraz z robotami towarzyszącymi, oznakowaniem robót w terenie, obsługą geodezyjną z inwentaryzacją powykonawczą oraz ochroną geodezyjnych punktów poligonowych. Szczegółowy opis przedmiotu zamówienia stanowią załączniki: - Przedmiar robót – załącznik nr 8 do SIWZ, - Specyfikacja techniczna wykonania i odbioru robót - załącznik nr 9 do SIWZ, - Dokumentacja projektowa – załącznik nr 10 do SIWZ 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b/>
          <w:bCs/>
          <w:lang w:eastAsia="pl-PL"/>
        </w:rPr>
        <w:t>II.4) Informacja o częściach zamówienia:</w:t>
      </w:r>
      <w:r w:rsidRPr="00DF085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F0851">
        <w:rPr>
          <w:rFonts w:ascii="Times New Roman" w:eastAsia="Times New Roman" w:hAnsi="Times New Roman" w:cs="Times New Roman"/>
          <w:lang w:eastAsia="pl-PL"/>
        </w:rPr>
        <w:br/>
      </w:r>
      <w:r w:rsidRPr="00DF0851">
        <w:rPr>
          <w:rFonts w:ascii="Times New Roman" w:eastAsia="Times New Roman" w:hAnsi="Times New Roman" w:cs="Times New Roman"/>
          <w:b/>
          <w:bCs/>
          <w:lang w:eastAsia="pl-PL"/>
        </w:rPr>
        <w:t>Zamówienie było podzielone na części:</w:t>
      </w:r>
      <w:r w:rsidRPr="00DF085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b/>
          <w:bCs/>
          <w:lang w:eastAsia="pl-PL"/>
        </w:rPr>
        <w:t>II.5) Główny Kod CPV:</w:t>
      </w:r>
      <w:r w:rsidRPr="00DF0851">
        <w:rPr>
          <w:rFonts w:ascii="Times New Roman" w:eastAsia="Times New Roman" w:hAnsi="Times New Roman" w:cs="Times New Roman"/>
          <w:lang w:eastAsia="pl-PL"/>
        </w:rPr>
        <w:t xml:space="preserve"> 45111200-0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b/>
          <w:bCs/>
          <w:lang w:eastAsia="pl-PL"/>
        </w:rPr>
        <w:t xml:space="preserve">Dodatkowe kody CPV: </w:t>
      </w:r>
      <w:r w:rsidRPr="00DF0851">
        <w:rPr>
          <w:rFonts w:ascii="Times New Roman" w:eastAsia="Times New Roman" w:hAnsi="Times New Roman" w:cs="Times New Roman"/>
          <w:lang w:eastAsia="pl-PL"/>
        </w:rPr>
        <w:t xml:space="preserve">45233222-1 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u w:val="single"/>
          <w:lang w:eastAsia="pl-PL"/>
        </w:rPr>
        <w:t xml:space="preserve">SEKCJA III: PROCEDURA 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b/>
          <w:bCs/>
          <w:lang w:eastAsia="pl-PL"/>
        </w:rPr>
        <w:t xml:space="preserve">III.1) TRYB UDZIELENIA ZAMÓWIENIA 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lang w:eastAsia="pl-PL"/>
        </w:rPr>
        <w:t>Przetarg nieograniczony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b/>
          <w:bCs/>
          <w:lang w:eastAsia="pl-PL"/>
        </w:rPr>
        <w:t xml:space="preserve">III.2) Ogłoszenie dotyczy zakończenia dynamicznego systemu zakupów 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lang w:eastAsia="pl-PL"/>
        </w:rPr>
        <w:t>nie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b/>
          <w:bCs/>
          <w:lang w:eastAsia="pl-PL"/>
        </w:rPr>
        <w:t xml:space="preserve">III.3) Informacje dodatkowe: 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5"/>
        <w:gridCol w:w="45"/>
      </w:tblGrid>
      <w:tr w:rsidR="00DF0851" w:rsidRPr="00DF0851" w:rsidTr="00DF08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0851" w:rsidRPr="00DF0851" w:rsidRDefault="00DF0851" w:rsidP="00DF0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0851" w:rsidRPr="00DF0851" w:rsidTr="00DF08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0851" w:rsidRPr="00DF0851" w:rsidRDefault="00DF0851" w:rsidP="00DF0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0851" w:rsidRPr="00DF0851" w:rsidTr="00DF08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0851" w:rsidRPr="00DF0851" w:rsidRDefault="00DF0851" w:rsidP="00DF0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85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IV.1) DATA UDZIELENIA ZAMÓWIENIA: </w:t>
            </w:r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t xml:space="preserve">05/12/2018 </w:t>
            </w:r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F085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IV.2) Całkowita wartość zamówienia </w:t>
            </w:r>
          </w:p>
          <w:p w:rsidR="00DF0851" w:rsidRPr="00DF0851" w:rsidRDefault="00DF0851" w:rsidP="00DF0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85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t xml:space="preserve"> 202764.29 </w:t>
            </w:r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F085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t>pln</w:t>
            </w:r>
            <w:proofErr w:type="spellEnd"/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F0851" w:rsidRPr="00DF0851" w:rsidRDefault="00DF0851" w:rsidP="00DF0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85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IV.3) INFORMACJE O OFERTACH </w:t>
            </w:r>
          </w:p>
          <w:p w:rsidR="00DF0851" w:rsidRPr="00DF0851" w:rsidRDefault="00DF0851" w:rsidP="00DF0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t xml:space="preserve">Liczba otrzymanych ofert:  11 </w:t>
            </w:r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tym: </w:t>
            </w:r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otrzymanych ofert od małych i średnich przedsiębiorstw:  11 </w:t>
            </w:r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ofert otrzymanych drogą elektroniczną:  0 </w:t>
            </w:r>
          </w:p>
          <w:p w:rsidR="00DF0851" w:rsidRPr="00DF0851" w:rsidRDefault="00DF0851" w:rsidP="00DF0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85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IV.4) LICZBA ODRZUCONYCH OFERT: </w:t>
            </w:r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t xml:space="preserve">0 </w:t>
            </w:r>
          </w:p>
          <w:p w:rsidR="00DF0851" w:rsidRPr="00DF0851" w:rsidRDefault="00DF0851" w:rsidP="00DF0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85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F0851" w:rsidRPr="00DF0851" w:rsidRDefault="00DF0851" w:rsidP="00DF0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t xml:space="preserve">Zamówienie zostało udzielone wykonawcom wspólnie ubiegającym się o udzielenie: </w:t>
            </w:r>
          </w:p>
          <w:p w:rsidR="00DF0851" w:rsidRPr="00DF0851" w:rsidRDefault="00DF0851" w:rsidP="00DF085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DF0851" w:rsidRPr="00DF0851" w:rsidRDefault="00DF0851" w:rsidP="00DF0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t xml:space="preserve">Nazwa wykonawcy: Firma Drogowa „ANDAR” s.c. A.D. </w:t>
            </w:r>
            <w:proofErr w:type="spellStart"/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t>Białobrzyccy</w:t>
            </w:r>
            <w:proofErr w:type="spellEnd"/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Email wykonawcy: </w:t>
            </w:r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Adres pocztowy: ul. Wodna 18 </w:t>
            </w:r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Kod pocztowy: 62-200 </w:t>
            </w:r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Miejscowość: Gniezno </w:t>
            </w:r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Kraj/woj.: wielkopolskie </w:t>
            </w:r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Wykonawca jest małym/średnim przedsiębiorcą: </w:t>
            </w:r>
          </w:p>
          <w:p w:rsidR="00DF0851" w:rsidRPr="00DF0851" w:rsidRDefault="00DF0851" w:rsidP="00DF0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DF0851" w:rsidRPr="00DF0851" w:rsidRDefault="00DF0851" w:rsidP="00DF0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t xml:space="preserve">Wykonawca pochodzi z innego państwa członkowskiego Unii Europejskiej: </w:t>
            </w:r>
          </w:p>
          <w:p w:rsidR="00DF0851" w:rsidRPr="00DF0851" w:rsidRDefault="00DF0851" w:rsidP="00DF0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DF0851" w:rsidRPr="00DF0851" w:rsidRDefault="00DF0851" w:rsidP="00DF0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t xml:space="preserve">Wykonawca pochodzi z innego państwa nie będącego członkiem Unii Europejskiej: </w:t>
            </w:r>
          </w:p>
          <w:p w:rsidR="00DF0851" w:rsidRPr="00DF0851" w:rsidRDefault="00DF0851" w:rsidP="00DF0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DF0851" w:rsidRPr="00DF0851" w:rsidRDefault="00DF0851" w:rsidP="00DF0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85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F0851" w:rsidRPr="00DF0851" w:rsidRDefault="00DF0851" w:rsidP="004A174E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85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wybranej oferty/w</w:t>
            </w:r>
            <w:bookmarkStart w:id="0" w:name="_GoBack"/>
            <w:bookmarkEnd w:id="0"/>
            <w:r w:rsidRPr="00DF085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artość umowy </w:t>
            </w:r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t xml:space="preserve">179513.25 </w:t>
            </w:r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Oferta z najniższą ceną/kosztem 179513.25 </w:t>
            </w:r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Oferta z najwyższą ceną/kosztem 315280.60 </w:t>
            </w:r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Waluta: </w:t>
            </w:r>
            <w:proofErr w:type="spellStart"/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t>pln</w:t>
            </w:r>
            <w:proofErr w:type="spellEnd"/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F0851" w:rsidRPr="00DF0851" w:rsidRDefault="00DF0851" w:rsidP="00DF0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85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IV.7) Informacje na temat podwykonawstwa </w:t>
            </w:r>
          </w:p>
          <w:p w:rsidR="00DF0851" w:rsidRPr="00DF0851" w:rsidRDefault="00DF0851" w:rsidP="00DF0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t xml:space="preserve">Wykonawca przewiduje powierzenie wykonania części zamówienia podwykonawcy/podwykonawcom </w:t>
            </w:r>
          </w:p>
          <w:p w:rsidR="00DF0851" w:rsidRPr="00DF0851" w:rsidRDefault="00DF0851" w:rsidP="00DF0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DF0851" w:rsidRPr="00DF0851" w:rsidRDefault="00DF0851" w:rsidP="00DF0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85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F0851" w:rsidRPr="00DF0851" w:rsidRDefault="00DF0851" w:rsidP="00DF0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85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IV.8) Informacje dodatkowe: </w:t>
            </w:r>
          </w:p>
        </w:tc>
      </w:tr>
    </w:tbl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b/>
          <w:bCs/>
          <w:lang w:eastAsia="pl-PL"/>
        </w:rPr>
        <w:t xml:space="preserve">IV.9) UZASADNIENIE UDZIELENIA ZAMÓWIENIA W TRYBIE NEGOCJACJI BEZ OGŁOSZENIA, ZAMÓWIENIA Z WOLNEJ RĘKI ALBO ZAPYTANIA O CENĘ 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b/>
          <w:bCs/>
          <w:lang w:eastAsia="pl-PL"/>
        </w:rPr>
        <w:t>IV.9.1) Podstawa prawna</w:t>
      </w:r>
      <w:r w:rsidRPr="00DF085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lang w:eastAsia="pl-PL"/>
        </w:rPr>
        <w:t xml:space="preserve">Postępowanie prowadzone jest w trybie   na podstawie art.  ustawy </w:t>
      </w:r>
      <w:proofErr w:type="spellStart"/>
      <w:r w:rsidRPr="00DF085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F085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b/>
          <w:bCs/>
          <w:lang w:eastAsia="pl-PL"/>
        </w:rPr>
        <w:t xml:space="preserve">IV.9.2) Uzasadnienie wyboru trybu </w:t>
      </w:r>
    </w:p>
    <w:p w:rsidR="00DF0851" w:rsidRPr="00DF0851" w:rsidRDefault="00DF0851" w:rsidP="00DF08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0851">
        <w:rPr>
          <w:rFonts w:ascii="Times New Roman" w:eastAsia="Times New Roman" w:hAnsi="Times New Roman" w:cs="Times New Roman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F463C" w:rsidRDefault="005F463C"/>
    <w:sectPr w:rsidR="005F463C" w:rsidSect="00DF0851">
      <w:footerReference w:type="default" r:id="rId7"/>
      <w:pgSz w:w="11906" w:h="16838"/>
      <w:pgMar w:top="851" w:right="1418" w:bottom="85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D2" w:rsidRDefault="002A4FD2" w:rsidP="00DF0851">
      <w:pPr>
        <w:spacing w:after="0" w:line="240" w:lineRule="auto"/>
      </w:pPr>
      <w:r>
        <w:separator/>
      </w:r>
    </w:p>
  </w:endnote>
  <w:endnote w:type="continuationSeparator" w:id="0">
    <w:p w:rsidR="002A4FD2" w:rsidRDefault="002A4FD2" w:rsidP="00DF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30463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F0851" w:rsidRDefault="00DF085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19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19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0851" w:rsidRDefault="00DF08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D2" w:rsidRDefault="002A4FD2" w:rsidP="00DF0851">
      <w:pPr>
        <w:spacing w:after="0" w:line="240" w:lineRule="auto"/>
      </w:pPr>
      <w:r>
        <w:separator/>
      </w:r>
    </w:p>
  </w:footnote>
  <w:footnote w:type="continuationSeparator" w:id="0">
    <w:p w:rsidR="002A4FD2" w:rsidRDefault="002A4FD2" w:rsidP="00DF0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51"/>
    <w:rsid w:val="000F1928"/>
    <w:rsid w:val="002A4FD2"/>
    <w:rsid w:val="004A174E"/>
    <w:rsid w:val="005F463C"/>
    <w:rsid w:val="00D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851"/>
  </w:style>
  <w:style w:type="paragraph" w:styleId="Stopka">
    <w:name w:val="footer"/>
    <w:basedOn w:val="Normalny"/>
    <w:link w:val="StopkaZnak"/>
    <w:uiPriority w:val="99"/>
    <w:unhideWhenUsed/>
    <w:rsid w:val="00DF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851"/>
  </w:style>
  <w:style w:type="paragraph" w:styleId="Stopka">
    <w:name w:val="footer"/>
    <w:basedOn w:val="Normalny"/>
    <w:link w:val="StopkaZnak"/>
    <w:uiPriority w:val="99"/>
    <w:unhideWhenUsed/>
    <w:rsid w:val="00DF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7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5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3</cp:revision>
  <cp:lastPrinted>2018-12-13T11:19:00Z</cp:lastPrinted>
  <dcterms:created xsi:type="dcterms:W3CDTF">2018-12-13T11:16:00Z</dcterms:created>
  <dcterms:modified xsi:type="dcterms:W3CDTF">2018-12-13T11:21:00Z</dcterms:modified>
</cp:coreProperties>
</file>