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8E" w:rsidRDefault="000D058E" w:rsidP="000D058E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Cs w:val="24"/>
          <w:lang w:eastAsia="en-US"/>
        </w:rPr>
      </w:pPr>
      <w:bookmarkStart w:id="0" w:name="_GoBack"/>
      <w:bookmarkEnd w:id="0"/>
      <w:r w:rsidRPr="005F4D68">
        <w:rPr>
          <w:rFonts w:ascii="Verdana-Bold" w:eastAsiaTheme="minorHAnsi" w:hAnsi="Verdana-Bold" w:cs="Verdana-Bold"/>
          <w:b/>
          <w:bCs/>
          <w:color w:val="000000"/>
          <w:szCs w:val="24"/>
          <w:lang w:eastAsia="en-US"/>
        </w:rPr>
        <w:t xml:space="preserve">UMOWA Nr – </w:t>
      </w:r>
      <w:r w:rsidRPr="00DA2CB5">
        <w:rPr>
          <w:rFonts w:ascii="Verdana-Bold" w:eastAsiaTheme="minorHAnsi" w:hAnsi="Verdana-Bold" w:cs="Verdana-Bold"/>
          <w:bCs/>
          <w:color w:val="000000"/>
          <w:szCs w:val="24"/>
          <w:lang w:eastAsia="en-US"/>
        </w:rPr>
        <w:t>….............................................................................</w:t>
      </w:r>
    </w:p>
    <w:p w:rsidR="000D058E" w:rsidRPr="005F4D68" w:rsidRDefault="000D058E" w:rsidP="000D058E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Cs w:val="24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dniu ............................ 201</w:t>
      </w:r>
      <w:r w:rsidR="00F638E4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8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r. w 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Mosinie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pomiędzy Gminą 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Mosina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, zwaną dalej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"</w:t>
      </w:r>
      <w:r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Zamawiającym"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, reprezentowaną przez:</w:t>
      </w:r>
    </w:p>
    <w:p w:rsidR="000D058E" w:rsidRDefault="000D058E" w:rsidP="000D058E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Burmistrza Gminy </w:t>
      </w:r>
      <w:r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Mosina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–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Jerzego Rysia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,</w:t>
      </w:r>
    </w:p>
    <w:p w:rsidR="004F78A8" w:rsidRPr="004F78A8" w:rsidRDefault="004F78A8" w:rsidP="004F78A8">
      <w:pPr>
        <w:jc w:val="both"/>
        <w:rPr>
          <w:rFonts w:ascii="Verdana" w:hAnsi="Verdana" w:cs="Arial"/>
          <w:b/>
          <w:sz w:val="18"/>
          <w:szCs w:val="18"/>
        </w:rPr>
      </w:pPr>
      <w:r w:rsidRPr="004F78A8">
        <w:rPr>
          <w:rFonts w:ascii="Verdana" w:hAnsi="Verdana" w:cs="Arial"/>
          <w:sz w:val="18"/>
          <w:szCs w:val="18"/>
        </w:rPr>
        <w:t>z kontrasygnatą</w:t>
      </w:r>
      <w:r w:rsidRPr="004F78A8">
        <w:rPr>
          <w:rFonts w:ascii="Verdana" w:hAnsi="Verdana" w:cs="Arial"/>
          <w:b/>
          <w:sz w:val="18"/>
          <w:szCs w:val="18"/>
        </w:rPr>
        <w:t xml:space="preserve"> Skarbnika Gminy –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4F78A8">
        <w:rPr>
          <w:rFonts w:ascii="Verdana" w:hAnsi="Verdana" w:cs="Arial"/>
          <w:b/>
          <w:sz w:val="18"/>
          <w:szCs w:val="18"/>
        </w:rPr>
        <w:t>Marii Borowiak</w:t>
      </w:r>
    </w:p>
    <w:p w:rsidR="004F78A8" w:rsidRPr="004F78A8" w:rsidRDefault="004F78A8" w:rsidP="000D058E">
      <w:pPr>
        <w:autoSpaceDE w:val="0"/>
        <w:autoSpaceDN w:val="0"/>
        <w:adjustRightInd w:val="0"/>
        <w:rPr>
          <w:rFonts w:ascii="Verdana" w:eastAsiaTheme="minorHAnsi" w:hAnsi="Verdana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 ...................................................................................................................................... mającą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siedzibę w ............................... przy ul. ...................................., wpisaną do CEiDG, zarejestrowaną w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dniu ............. w Sądzie Rejonowym w ...................................................., o numerze ............, 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nadanym Numerze Identyfikacji Podatkowej ................................................., o numerze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REGON...................................., zwaną dalej 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„Wykonawcą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”, reprezentowaną przez: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została zawarta umowa następującej treści: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AC7906" w:rsidRDefault="000D058E" w:rsidP="00AC7906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1. [Przedmiot umowy]</w:t>
      </w:r>
    </w:p>
    <w:p w:rsidR="00E6458A" w:rsidRPr="005F4D68" w:rsidRDefault="00E6458A" w:rsidP="00AC7906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DE61FD" w:rsidRDefault="000D058E" w:rsidP="00DE61F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DE61FD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Zamawiający w trybie przetargu nieograniczonego zamawia a Wykonawca przyjmuje do realizacji</w:t>
      </w:r>
    </w:p>
    <w:p w:rsidR="000D058E" w:rsidRPr="002A32B7" w:rsidRDefault="000D058E" w:rsidP="00DE61FD">
      <w:pPr>
        <w:autoSpaceDE w:val="0"/>
        <w:autoSpaceDN w:val="0"/>
        <w:adjustRightInd w:val="0"/>
        <w:ind w:left="284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zadanie: 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„</w:t>
      </w:r>
      <w:r w:rsidR="004F78A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Wiosenne i jesienne p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rofilowanie</w:t>
      </w:r>
      <w:r w:rsidR="004F78A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 oraz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 wałowanie dróg na terenie gminy </w:t>
      </w:r>
      <w:r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Mosina 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w 201</w:t>
      </w:r>
      <w:r w:rsidR="00F638E4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8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 roku”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- zgodnie ze Specyfikacją Istotnych Warunków Zamówienia w tym: </w:t>
      </w:r>
    </w:p>
    <w:p w:rsidR="000D058E" w:rsidRDefault="000D058E" w:rsidP="00DE61FD">
      <w:pPr>
        <w:autoSpaceDE w:val="0"/>
        <w:autoSpaceDN w:val="0"/>
        <w:adjustRightInd w:val="0"/>
        <w:ind w:left="284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specyfikacją techniczną wykonania i odbioru robót, przedmiarami</w:t>
      </w:r>
      <w:r w:rsidR="00345B6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(załączniki A i B)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i </w:t>
      </w:r>
      <w:r w:rsidR="00F638E4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pisem przedmiotu zamówienia</w:t>
      </w:r>
      <w:r w:rsidR="00345B6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stanowiącym załącznik nr 1 do umowy.</w:t>
      </w:r>
    </w:p>
    <w:p w:rsidR="00DA2CB5" w:rsidRPr="00DE61FD" w:rsidRDefault="00DA2CB5" w:rsidP="00DE61FD">
      <w:pPr>
        <w:pStyle w:val="Standardowy1"/>
        <w:numPr>
          <w:ilvl w:val="0"/>
          <w:numId w:val="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E61FD">
        <w:rPr>
          <w:rFonts w:ascii="Verdana" w:hAnsi="Verdana" w:cs="Arial"/>
          <w:sz w:val="18"/>
          <w:szCs w:val="18"/>
        </w:rPr>
        <w:t xml:space="preserve">Zamawiający przewiduje możliwość skorzystania z prawa opcji i zwiększenia lub zmniejszenia ilości robót </w:t>
      </w:r>
      <w:r w:rsidRPr="00DE61FD">
        <w:rPr>
          <w:rFonts w:ascii="Verdana" w:hAnsi="Verdana" w:cs="Arial"/>
          <w:b/>
          <w:sz w:val="18"/>
          <w:szCs w:val="18"/>
        </w:rPr>
        <w:t xml:space="preserve">(załączniki A, B, C) </w:t>
      </w:r>
      <w:r w:rsidRPr="00DE61FD">
        <w:rPr>
          <w:rFonts w:ascii="Verdana" w:hAnsi="Verdana" w:cs="Arial"/>
          <w:sz w:val="18"/>
          <w:szCs w:val="18"/>
        </w:rPr>
        <w:t xml:space="preserve">do </w:t>
      </w:r>
      <w:r w:rsidR="007D0AFF">
        <w:rPr>
          <w:rFonts w:ascii="Verdana" w:hAnsi="Verdana" w:cs="Arial"/>
          <w:sz w:val="18"/>
          <w:szCs w:val="18"/>
        </w:rPr>
        <w:t>10</w:t>
      </w:r>
      <w:r w:rsidRPr="00DE61FD">
        <w:rPr>
          <w:rFonts w:ascii="Verdana" w:hAnsi="Verdana" w:cs="Arial"/>
          <w:sz w:val="18"/>
          <w:szCs w:val="18"/>
        </w:rPr>
        <w:t>% (z zaokrągleniem w dół w przypadku ułamków) po cenach jednostkowych podanych w Formularzu cenowym. Do usługi w ramach prawa opcji stosuje się postanowienia umowy dotyczące ilości podstawowych.</w:t>
      </w:r>
    </w:p>
    <w:p w:rsidR="00DA2CB5" w:rsidRPr="00DE61FD" w:rsidRDefault="00DA2CB5" w:rsidP="00DE61FD">
      <w:pPr>
        <w:pStyle w:val="Standardowy1"/>
        <w:numPr>
          <w:ilvl w:val="0"/>
          <w:numId w:val="3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E61FD">
        <w:rPr>
          <w:rFonts w:ascii="Verdana" w:hAnsi="Verdana" w:cs="Arial"/>
          <w:sz w:val="18"/>
          <w:szCs w:val="18"/>
        </w:rPr>
        <w:t xml:space="preserve">Zamawiający zastrzega sobie prawo zmiany ilości szacowanej ilości robót </w:t>
      </w:r>
      <w:r w:rsidRPr="00DE61FD">
        <w:rPr>
          <w:rFonts w:ascii="Verdana" w:hAnsi="Verdana" w:cs="Arial"/>
          <w:b/>
          <w:sz w:val="18"/>
          <w:szCs w:val="18"/>
        </w:rPr>
        <w:t xml:space="preserve">(załączniki A, B, C) </w:t>
      </w:r>
      <w:r w:rsidRPr="00DE61FD">
        <w:rPr>
          <w:rFonts w:ascii="Verdana" w:hAnsi="Verdana" w:cs="Arial"/>
          <w:sz w:val="18"/>
          <w:szCs w:val="18"/>
        </w:rPr>
        <w:t>w stosunku do tego, co zostało określone w Specyfikacji Istotnych Warunków Zamówienia w zależności od bieżących potrzeb Zamawiającego, przy czym wartość przedmiotu umowy nie przekroczy kwoty, o której mowa w postanowieniach umowy.</w:t>
      </w:r>
    </w:p>
    <w:p w:rsidR="00DA2CB5" w:rsidRPr="005F4D68" w:rsidRDefault="00DA2CB5" w:rsidP="00DE61FD">
      <w:pPr>
        <w:autoSpaceDE w:val="0"/>
        <w:autoSpaceDN w:val="0"/>
        <w:adjustRightInd w:val="0"/>
        <w:ind w:left="284" w:hanging="284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2. [Oświadczenie Wykonawcy]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Wykonawca oświadcza, że przed podpisaniem niniejszej umowy: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a) zapoznał się i akceptuje do wykonania przedmiot umowy określony w § 1 zgodnie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wymienionymi dokumentami,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b) stwierdził, że roboty, które mają być wykonane na podstawie dokumentów, o których mowa w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§ 1 są technicznie wykonalne,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Wykonawca oświadcza, iż posiada wiedzę, doświadczenie i środki niezbędne do realizacji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przedmiotu umowy,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Wykonawca oświadcza, iż pracownicy realizujący przedmiot umowy posiadają aktualne,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udokumentowane badania lekarskie i są przeszkoleni w zakresie przepisów BHP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 przeciwpożarowych,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4. Wykonawca oświadcza, iż nie jest stroną żadnej umowy, na mocy której zawarcie i wykonanie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niniejszej umowy wymagałoby zgody osoby trzeciej oraz zobowiązuje się do niezawierania umów,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których wykonanie uczyniłoby całkowicie lub częściowo niemożliwym wykonanie niniejszej umowy,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lub wykonanie niniejszej umowy w sposób należyty.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3. [Termin wykonania umowy]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Niniejsza umowa została zawarta na czas określony i obowiązuje od daty jej podpisania przez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strony do dnia </w:t>
      </w:r>
      <w:r w:rsidR="002D2DD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30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F638E4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października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201</w:t>
      </w:r>
      <w:r w:rsidR="00F638E4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8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r.</w:t>
      </w:r>
    </w:p>
    <w:p w:rsidR="000D058E" w:rsidRPr="005F4D68" w:rsidRDefault="001100EB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Poszczególne zlecenia - roboty będą wykonywane według bieżących potrzeb Zamawiającego,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terminach wyznaczonych przez Zamawiającego (zlecenie).</w:t>
      </w:r>
    </w:p>
    <w:p w:rsidR="000D058E" w:rsidRPr="005F4D68" w:rsidRDefault="001100EB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Wykonawca jest zobowiązany do wykonywania robót zgodnie z wymogami Specyfikacji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Technicznej stanowiącej załącznik do SIWZ.</w:t>
      </w:r>
    </w:p>
    <w:p w:rsidR="000D058E" w:rsidRPr="005F4D68" w:rsidRDefault="001100EB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Termin zakończenia robót poprawkowych i porządkowych nie może przekroczyć terminu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określonego w zleceniu, o którym mowa w ust. </w:t>
      </w:r>
      <w:r w:rsidR="001100E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</w:p>
    <w:p w:rsidR="000D058E" w:rsidRPr="005F4D68" w:rsidRDefault="001100EB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Za termin wykonania przedmiotu zamówienia uznaje się zakończenie wszystkich robót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lastRenderedPageBreak/>
        <w:t>budowlanych określonych w umowie, wykonanie przez Wykonawcę wszelkich wymaganych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poprawek, uporządkowanie terenu budowy i skompletowanie dokumentacji powykonawczej.</w:t>
      </w:r>
    </w:p>
    <w:p w:rsidR="000D058E" w:rsidRPr="005F4D68" w:rsidRDefault="001100EB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6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Roboty polegające na utwardzaniu dróg będą każdorazowo zlecane Wykonawcy przez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w formie e-maila lub pisemnych zleceń - w zależności od bieżących potrzeb</w:t>
      </w:r>
    </w:p>
    <w:p w:rsidR="000D058E" w:rsidRPr="005F4D68" w:rsidRDefault="000D058E" w:rsidP="00DE61FD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- w których zostanie określony szczegółowy termin rozpoczęcia i zakończenia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robót oraz ich zakres i rodzaj. Zlecenie może być przekazywane telefonicznie po czym będzie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potwierdzone e-mai</w:t>
      </w:r>
      <w:r w:rsidR="00041AA7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em przez Zamawiającego.</w:t>
      </w:r>
    </w:p>
    <w:p w:rsidR="000D058E" w:rsidRPr="005F4D68" w:rsidRDefault="001100EB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7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 przypadku robót awaryjnych lub pilnych, Wykonawca każdorazowo wykona te roboty w terminie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 przekraczającym 24 godzin od momentu otrzymania zawiadomienia od Zamawiającego –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faksem lub pisemnie.</w:t>
      </w:r>
    </w:p>
    <w:p w:rsidR="000D058E" w:rsidRPr="005F4D68" w:rsidRDefault="001100EB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8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Czas reakcji - czas przystąpienia do realizacji zlecenia licząc od dnia otrzymania zlecenia,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wyjątkiem robót awaryjnych lub pilnych o których mowa w ust. 8 niniejszego paragrafu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wynosi .............. dni.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4. [Przekazanie terenu budowy]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Strony postanawiają, iż Zamawiający zezwala na prowadzenie robót w pasach drogowych dróg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gminnych z dniem rozpoczęcia realizacji zlecenia.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 razie przystąpienia do realizacji zlecenia z opóźnieniem wynikającym z niemożności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prowadzenia robót w pasie drogowym, Wykonawca nie ponosi żadnej (umownej, ustawowej)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odpowiedzialności za nieterminową realizację robót.</w:t>
      </w:r>
    </w:p>
    <w:p w:rsidR="000D058E" w:rsidRPr="007D0AFF" w:rsidRDefault="007D0AFF" w:rsidP="007D0AFF">
      <w:pPr>
        <w:pStyle w:val="Akapitzlist"/>
        <w:autoSpaceDE w:val="0"/>
        <w:autoSpaceDN w:val="0"/>
        <w:adjustRightInd w:val="0"/>
        <w:ind w:left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3. </w:t>
      </w:r>
      <w:r w:rsidR="000D058E" w:rsidRPr="007D0AF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Wykonawca przed przystąpieniem do robót poinformuje inspektora nadzoru oraz sołtysa sołectwa</w:t>
      </w:r>
      <w:r w:rsidR="001100EB" w:rsidRPr="007D0AF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7D0AFF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na którym odbędą się roboty.</w:t>
      </w:r>
    </w:p>
    <w:p w:rsidR="00AC7906" w:rsidRPr="00AC7906" w:rsidRDefault="00AC7906" w:rsidP="007D0AFF">
      <w:pPr>
        <w:pStyle w:val="Akapitzlist"/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5. [Inspektor nadzoru, kierownik robót]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Zamawiający powołuje Inspektora Nadzoru, który działa w granicach umocowania określonego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przepisami Prawa Budowlanego.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Wykonawca ustanawia przedstawiciela w osobie …..................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3. Koordynatorem robót ze strony Zamawiającego jest 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Leszek Najderek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6. [Obowiązki Zamawiającego]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Do obowiązków Zamawiającego należy:</w:t>
      </w:r>
    </w:p>
    <w:p w:rsidR="009A0795" w:rsidRDefault="009A0795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a) Przekazanie Wykonawcy dokumentacji dotyczącej umownego zakresu robót –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Wykonawca niniejszym oświadcza, iż przekazana dokumentacja jest kompletna i po jej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sprawdzeniu nie wnosi żadnych zastrzeżeń co do jej poprawności.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b) Przystępowanie do odbiorów robót zgodnie z </w:t>
      </w:r>
      <w:r w:rsidRPr="000B4AC0">
        <w:rPr>
          <w:rFonts w:ascii="Verdana" w:eastAsiaTheme="minorHAnsi" w:hAnsi="Verdana" w:cs="Verdana"/>
          <w:sz w:val="18"/>
          <w:szCs w:val="18"/>
          <w:lang w:eastAsia="en-US"/>
        </w:rPr>
        <w:t xml:space="preserve">§ </w:t>
      </w:r>
      <w:r w:rsidR="000B4AC0" w:rsidRPr="000B4AC0">
        <w:rPr>
          <w:rFonts w:ascii="Verdana" w:eastAsiaTheme="minorHAnsi" w:hAnsi="Verdana" w:cs="Verdana"/>
          <w:sz w:val="18"/>
          <w:szCs w:val="18"/>
          <w:lang w:eastAsia="en-US"/>
        </w:rPr>
        <w:t>11</w:t>
      </w:r>
      <w:r w:rsidRPr="000B4AC0"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niniejszej umowy.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c) Terminowe regulowanie zobowiązań wobec Wykonawcy.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7. [Obowiązki Wykonawcy]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9A0795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Do obowiązków Wykonawcy należy w szczególności: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a) Rozpoczęcie oraz wykonanie i przekazanie Zamawiającemu całego przedmiotu umowy.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b) Wykonanie przedmiotu umowy zgodnie z Prawem budowlanym, zasadami wiedzy technicznej, polskimi normami, warunkami technicznego wykonania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 odbioru robót, wskazaniami Nadzoru Inwestorskiego oraz obowiązującymi przepisami,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 zwłaszcza przepisami BHP i przeciwpożarowymi.</w:t>
      </w:r>
    </w:p>
    <w:p w:rsidR="000D058E" w:rsidRPr="005F4D68" w:rsidRDefault="00614C14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Zgłaszanie robót do odbioru, a w szczególności zgłaszanie robót zanikających lub ulegających</w:t>
      </w:r>
    </w:p>
    <w:p w:rsidR="000D058E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zakryciu – pod rygorem nie dokonania ich odbioru przez Zamawiającego.</w:t>
      </w:r>
    </w:p>
    <w:p w:rsidR="00AA47F8" w:rsidRDefault="00AA47F8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d) </w:t>
      </w:r>
      <w:r w:rsidR="004C15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Zamawiający na podstawie art. 29 ust. 3a ustawy P</w:t>
      </w:r>
      <w:r w:rsidR="00787893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zp </w:t>
      </w:r>
      <w:r w:rsidR="004C15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określa, że czynności w zakresie realizacji zamówienia wykonywane przez operatorów równiarek i walców</w:t>
      </w:r>
      <w:r w:rsidR="00787893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(</w:t>
      </w:r>
      <w:r w:rsidR="004C15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tj</w:t>
      </w:r>
      <w:r w:rsidR="00787893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  <w:r w:rsidR="004C15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czyn</w:t>
      </w:r>
      <w:r w:rsidR="00787893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</w:t>
      </w:r>
      <w:r w:rsidR="004C15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oś</w:t>
      </w:r>
      <w:r w:rsidR="00787893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</w:t>
      </w:r>
      <w:r w:rsidR="004C15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 w zakresie równania i wałowania dróg) winny być wykonywane przez osoby zatrudnione na podstawie umowy</w:t>
      </w:r>
      <w:r w:rsidR="00787893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o pracę. Obowiązek ten dotyczy także podwykonawców. Wykonawca jest zobowiązany zawrzeć w umowie o podwykonawstwo stosowne zapisy zobowiązujące podwykonawców do zatrudnienia na umowę o prace wszystkich osób wykonujących wskazane wyżej zadanie.</w:t>
      </w:r>
    </w:p>
    <w:p w:rsidR="00F319C8" w:rsidRDefault="00787893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e) Wykonawca przekaże Zamawiającemu, najp</w:t>
      </w:r>
      <w:r w:rsidR="00107E5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óź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niej w dniu podpisania umowy oświadczenie, że os</w:t>
      </w:r>
      <w:r w:rsidR="00107E5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by, o których mowa w lit</w:t>
      </w:r>
      <w:r w:rsidR="00107E5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d zatrudnione przy realizacji zamówienia są zatrudnione na umowach o pracę</w:t>
      </w:r>
      <w:r w:rsidR="00107E5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 odniesieniu do podwykonawców powyższe oświadczenie należy złożyć wraz z kopią umowy o podwykonawstwo. Bez spełnienia tego wymogu osoby te nie będą mogły wykonywać prac związanych  z realizacją przedmiotu umowy z winy Wykonawcy.</w:t>
      </w:r>
    </w:p>
    <w:p w:rsidR="00107E5B" w:rsidRDefault="00107E5B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f) W trakcie realizacji zamówienia Zamawiający uprawniony jest do wykonywania czynności kontrolnych wobec Wykonawcy odnośnie spełnienia przez Wykonawcę lub Podwykonawcę wymogu 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lastRenderedPageBreak/>
        <w:t>zatrudnienia na  podstawie umowy o prace osób wykonujących wskazane w lit. D czynności</w:t>
      </w:r>
      <w:r w:rsidR="008109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w szczególności do:</w:t>
      </w:r>
    </w:p>
    <w:p w:rsidR="0081090B" w:rsidRDefault="0081090B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   - żądania oświadczeń w zakresie potwierdzenia spełnienia ww. wymogu,</w:t>
      </w:r>
    </w:p>
    <w:p w:rsidR="0081090B" w:rsidRDefault="0081090B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   - żądania wyjaśnień w przypadku wątpliwości w zakresie potwierdzania spełniana ww. wymogu,</w:t>
      </w:r>
    </w:p>
    <w:p w:rsidR="0081090B" w:rsidRDefault="0081090B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   - przeprowadzania kontroli na miejscu wykonywania czynności</w:t>
      </w:r>
    </w:p>
    <w:p w:rsidR="0081090B" w:rsidRDefault="0081090B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g) W przypadku uzasadnionych wątpliwości co do przestrzegania prawa pracy przez Wykonawc</w:t>
      </w:r>
      <w:r w:rsidR="005B750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ę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lub Podwykonawcę, Zamawiający może zwrócić się o przeprowadzenie kontroli przez Państwową Inspekcję Pracy</w:t>
      </w:r>
    </w:p>
    <w:p w:rsidR="0081090B" w:rsidRDefault="0081090B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h) Z tytułu nie spełnienia przez Wykonawcę lub Podwykonawcę wymogu zatrudnienia na podst</w:t>
      </w:r>
      <w:r w:rsidR="005B750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wie umowy o prace osób wykonujących </w:t>
      </w:r>
      <w:r w:rsidR="005B750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wskazane w lit. d czynności, zamawiający przewiduje sankcje w postaci obowi</w:t>
      </w:r>
      <w:r w:rsidR="00682A4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ą</w:t>
      </w:r>
      <w:r w:rsidR="005B750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zk</w:t>
      </w:r>
      <w:r w:rsidR="00682A4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</w:t>
      </w:r>
      <w:r w:rsidR="005B750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zapłaty przez Wykonawcę kary umownej  w wysokości określonej w </w:t>
      </w:r>
      <w:r w:rsidR="005B750A" w:rsidRPr="005B750A">
        <w:rPr>
          <w:rFonts w:ascii="Verdana-Bold" w:eastAsiaTheme="minorHAnsi" w:hAnsi="Verdana-Bold" w:cs="Verdana-Bold"/>
          <w:bCs/>
          <w:color w:val="000000"/>
          <w:sz w:val="18"/>
          <w:szCs w:val="18"/>
          <w:lang w:eastAsia="en-US"/>
        </w:rPr>
        <w:t>§</w:t>
      </w:r>
      <w:r w:rsidR="005B750A">
        <w:rPr>
          <w:rFonts w:ascii="Verdana-Bold" w:eastAsiaTheme="minorHAnsi" w:hAnsi="Verdana-Bold" w:cs="Verdana-Bold"/>
          <w:bCs/>
          <w:color w:val="000000"/>
          <w:sz w:val="18"/>
          <w:szCs w:val="18"/>
          <w:lang w:eastAsia="en-US"/>
        </w:rPr>
        <w:t xml:space="preserve"> 15</w:t>
      </w:r>
    </w:p>
    <w:p w:rsidR="000D058E" w:rsidRPr="005F4D68" w:rsidRDefault="005B750A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Zapewnienie wykwalifikowanego personelu (łącznie z nadzorem bezpośrednim) wyposażonego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sprzęt ochrony osobistej i podstawowe narzędzia niezbędne do realizacji przedmiotu</w:t>
      </w:r>
    </w:p>
    <w:p w:rsidR="000D058E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umowy.</w:t>
      </w:r>
    </w:p>
    <w:p w:rsidR="007F2B86" w:rsidRPr="005F4D68" w:rsidRDefault="00682A40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j</w:t>
      </w:r>
      <w:r w:rsidR="00922299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) </w:t>
      </w:r>
      <w:r w:rsidR="007F2B86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Przekazanie, po zakończeniu robót, na żądanie Zamawiającego kompletu dokumentów:</w:t>
      </w:r>
    </w:p>
    <w:p w:rsidR="007F2B86" w:rsidRPr="005F4D68" w:rsidRDefault="007F2B86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protokołów odbiorów</w:t>
      </w:r>
      <w:r w:rsidR="00B302B9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oraz szkic</w:t>
      </w:r>
      <w:r w:rsidR="00B302B9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ów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w razie potrzeby.</w:t>
      </w:r>
    </w:p>
    <w:p w:rsidR="000D058E" w:rsidRPr="005F4D68" w:rsidRDefault="00682A40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Usuwanie w sposób terminowy i na wyłączny koszt Wykonawcy usterek powstałych wskutek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jego działań lub zaniechań i stwierdzonych przez Nadzór w czasie trwania robót, po ich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zakończeniu, a także w okresie gwarancyjnym.</w:t>
      </w:r>
    </w:p>
    <w:p w:rsidR="000D058E" w:rsidRPr="005F4D68" w:rsidRDefault="00682A40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Utrzymanie w czystości miejsca robót oraz ciągów komunikacyjnych, a także sprzątanie na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bieżąco i składowanie odpadów i opakowań w wyznaczonych do tego celu miejscach.</w:t>
      </w:r>
    </w:p>
    <w:p w:rsidR="000D058E" w:rsidRPr="005F4D68" w:rsidRDefault="00682A40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Podejmowanie wszystkich działań w celu zapobiegania wypadkom, powstaniu szkód osób</w:t>
      </w:r>
    </w:p>
    <w:p w:rsidR="000D058E" w:rsidRPr="005F4D68" w:rsidRDefault="000D058E" w:rsidP="00DE61F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trzecich.</w:t>
      </w:r>
    </w:p>
    <w:p w:rsidR="000D058E" w:rsidRPr="005F4D68" w:rsidRDefault="00682A40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Instruowanie podwykonawców w zakresie koniecznym do właściwego wykonania umowy.</w:t>
      </w:r>
    </w:p>
    <w:p w:rsidR="000D058E" w:rsidRPr="005F4D68" w:rsidRDefault="00682A40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Realizacja zaleceń przekazanych w formie pisemnej.</w:t>
      </w:r>
    </w:p>
    <w:p w:rsidR="000D058E" w:rsidRPr="005F4D68" w:rsidRDefault="00682A40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Niezwłoczne informowanie Zamawiającego o zaistniałych na terenie robót kontrolach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 wypadkach.</w:t>
      </w:r>
    </w:p>
    <w:p w:rsidR="000D058E" w:rsidRPr="005F4D68" w:rsidRDefault="00682A40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Informowanie zarządców mediów znajdujących się w pobliżu prowadzonych robót, oraz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ponoszenie ewentualnych kosztów nadzoru z ramienia tych służb.</w:t>
      </w:r>
    </w:p>
    <w:p w:rsidR="000D058E" w:rsidRPr="005F4D68" w:rsidRDefault="00682A40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Organizacja placu robót.</w:t>
      </w:r>
    </w:p>
    <w:p w:rsidR="000D058E" w:rsidRPr="005F4D68" w:rsidRDefault="00682A40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) Każdorazowe, niezwłoczne (tzn. po zakończeniu prac w danym dniu) uprzątnięcie</w:t>
      </w:r>
    </w:p>
    <w:p w:rsidR="00A416B2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i zabezpieczenie miejsca wykonywania robót. </w:t>
      </w:r>
    </w:p>
    <w:p w:rsidR="000D058E" w:rsidRPr="005F4D68" w:rsidRDefault="00A416B2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Wykonawca zobowiązuje się do podporządkowywania zaleceniom nadzoru technicznego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oraz Nadzoru Inwestorskiego.</w:t>
      </w:r>
    </w:p>
    <w:p w:rsidR="000D058E" w:rsidRPr="005F4D68" w:rsidRDefault="00A416B2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Wykonawca zobowiązuje się we własnym zakresie zabezpieczyć i chronić przed zniszczeniem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wykonane roboty do czasu ich odbioru (końcowego) przez Zamawiającego.</w:t>
      </w:r>
    </w:p>
    <w:p w:rsidR="000D058E" w:rsidRPr="005F4D68" w:rsidRDefault="007F2B8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. Jeżeli Wykonawca nie będzie wykonywał obowiązków określonych w ust. 1 </w:t>
      </w:r>
      <w:r w:rsidR="00AC790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lit. </w:t>
      </w:r>
      <w:r w:rsidR="00337346">
        <w:rPr>
          <w:rFonts w:ascii="Verdana" w:eastAsiaTheme="minorHAnsi" w:hAnsi="Verdana" w:cs="Verdana"/>
          <w:sz w:val="18"/>
          <w:szCs w:val="18"/>
          <w:lang w:eastAsia="en-US"/>
        </w:rPr>
        <w:t>k</w:t>
      </w:r>
      <w:r w:rsidR="00D82030" w:rsidRPr="00922299"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 w:rsidR="000D058E" w:rsidRPr="00922299"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niniejszego</w:t>
      </w:r>
      <w:r w:rsidR="00D8203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paragrafu Zamawiający może je wykonać na koszt i ryzyko Wykonawcy.</w:t>
      </w:r>
    </w:p>
    <w:p w:rsidR="000D058E" w:rsidRPr="005F4D68" w:rsidRDefault="007F2B8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Wykonawca ponosi całkowitą i wyłączną odpowiedzialność za szkody wyrządzone Zamawiającemu</w:t>
      </w:r>
      <w:r w:rsidR="00C54F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lub osobom trzecim będące skutkiem prowadzenia robót przez Wykonawcę.</w:t>
      </w:r>
    </w:p>
    <w:p w:rsidR="000D058E" w:rsidRPr="005F4D68" w:rsidRDefault="007F2B8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6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Jeżeli osoba trzecia skieruje do Zamawiającego jakiekolwiek roszczenie będące skutkiem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prowadzenia robót przez Wykonawcę, Wykonawca zwolni Zamawiającego od tych roszczeń,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włącznie z roszczeniami podwykonawców o zapłatę wynagrodzenia za wykonane roboty w związku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realizacją przedmiotu umowy Wykonawca zaspokoi te roszczenia.</w:t>
      </w:r>
    </w:p>
    <w:p w:rsidR="000D058E" w:rsidRPr="005F4D68" w:rsidRDefault="007F2B8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7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Wykonawca zobowiązany jest na każde żądanie Zamawiającego skierować do realizacji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zamówienia jednocześnie do 3 zestawów sprzętu tj. 3 szt. równiarek drogowych i 3 szt. walców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samojezdnych </w:t>
      </w:r>
      <w:r w:rsidR="00C54F0B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min 8 Mg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pozwalających na realizację prac równolegle w 3 lokalizacjach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oraz Ścina</w:t>
      </w:r>
      <w:r w:rsidR="00D8203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kę poboczy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 przypadku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wystąpienia awarii sprzętu obowiązkiem Wykonawcy jest bezzwłoczne (w czasie do 3 godzin od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momentu poinformowania Zamawiającego o awarii) udostępnienie pełnosprawnego sprzętu</w:t>
      </w:r>
      <w:r w:rsidR="00D8203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zastępczego o równoważnych parametrach.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8. [Wynagrodzenie Wykonawcy]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Za wykonanie robót będących przedmiotem niniejszej umowy oraz za zapewnienie wszystkich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materiałów dostarczonych przez Wykonawcę, niezbędnych do wykonania przedmiotu umowy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 także za wykonywanie wszelkich innych obowiązków wynikających z umowy, Wykonawca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otrzyma wynagrodzenie zgodnie z ceną za 1m2 brutto robót objętych przedmiotem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zamówienia w zależności od rodzaju wykonanych robót: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-Równanie i profilowanie 1m2 dróg i ulic gruntowych wraz z uwałowaniem – nawierzchnia z gruntu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rodzimego: ….... zł brutto, (słownie: ….................... brutto).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-Równanie i profilowanie 1m2 dróg i ulic gruntowych wraz z uwałowaniem – nawierzchnia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utwardzona gruzem: …....... zł brutto, (słownie: …....................... brutto).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-Wykonanie 1mb ścinki poboczy …............ zł brutto, (słownie: ….......................... brutto).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Zamawiający będzie rozliczać się z Wykonawcą na podstawie przyjętych w umowie cen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lastRenderedPageBreak/>
        <w:t>jednostkowych brutto za wykonanie każdego rodzaju robót przemnożonych przez ilość faktycznie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wykonanych jednostek obmiarowych.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Wynagrodzenie powyższe obejmuje koszt robót wynikających ze</w:t>
      </w:r>
      <w:r w:rsidR="00BD2135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zleceń, jak również tych, które nie zostały wymienione w sposób wyraźny, a które są konieczne do</w:t>
      </w:r>
      <w:r w:rsidR="00BD2135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prawidłowego wykonania przedmiotu umowy.</w:t>
      </w:r>
    </w:p>
    <w:p w:rsidR="00D82030" w:rsidRPr="005F4D68" w:rsidRDefault="000D058E" w:rsidP="00D82030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5. Wykonawca nie będzie mógł się powoływać na pominięcie lub błąd w zakresie konieczności 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wykonania określonych robót w celu uzyskania zmiany wysokości wynagrodzenia.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6. Stawki, o których mowa w ust. 1 dotyczą całościowej realizacji przedmiotu umowy wraz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wszelkimi kosztami związanymi z odbiorem końcowym robót, a także kosztami związanymi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poborem energii elektrycznej i wody.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7. Wykonawca oświadcza, iż jest płatnikiem podatku VAT.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8. Zmiana stawek podatku VAT nie wpłynie na zmianę cen jednostkowych.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9. Podane ceny jednostkowe brutto są wiążące i nie ulegną zmianie w roku 201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8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9. [Warunki płatności]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Podstawą wystawienia faktury VAT przez Wykonawcę oraz zapłaty należności przez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będzie protokół odbioru, o którym mowa w § 12 niniejszej umowy, zatwierdzony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pisemnie przez Inspektora Nadzoru powołanego przez Zamawiającego, o którym mowa w § 5 ust.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 powyżej oraz przedstawiciela zamawiającego, a także przekazanie Zamawiającemu wszelkich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niezbędnych certyfikatów, deklaracji zgodności i atestów na wbudowane materiały.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Rozliczenie za poszczególne roboty nastąpi na podstawie protokołów częściowych odbioru robót,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które stanowić będą podstawę do wystawienia faktur częściowych. Ostateczne rozliczenie nastąpi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fakturą końcową po zakończeniu robót i ich protokolarnym odbiorze.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Faktury będą wystawiane na podstawie protok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łów odbioru robót w terminie nie przekraczającym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7 dni licząc od dnia podpisania protok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łu odbioru robót.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4. W przypadku zaistnienia okoliczności, o których mowa w §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>1</w:t>
      </w:r>
      <w:r w:rsidR="00B302B9" w:rsidRPr="006B68FA">
        <w:rPr>
          <w:rFonts w:ascii="Verdana" w:eastAsiaTheme="minorHAnsi" w:hAnsi="Verdana" w:cs="Verdana"/>
          <w:sz w:val="18"/>
          <w:szCs w:val="18"/>
          <w:lang w:eastAsia="en-US"/>
        </w:rPr>
        <w:t>1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 ust. 7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zasady rozliczeń stron ulegną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modyfikacji w taki sposób, że wypłata wynagrodzenia Wykonawcy nastąpi po dokonaniu przez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Wykonawcę koniecznych poprawek i ponownym sporządzeniu protokołu odbioru jak w ust. 1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niniejszego paragrafu.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5. Faktura za wykonane roboty będzie płatna przez Zamawiającego na rachunek bankowy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Wykonawcy wskazany na fakturze w terminie do 30 dni od daty jej doręczenia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Zamawiającemu, prawidłowo wystawiona wraz z dokumentami, o których mowa w ust. 1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niniejszego paragrafu.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6. Warunkiem zapłaty należności z tytułu faktury końcowej, jest usunięcie przez Wykonawcę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stwierdzonych przy odbiorze końcowym wad i usterek i usunięcie niekompletności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dokumentacji, w przypadku jej zaistnienia.</w:t>
      </w:r>
    </w:p>
    <w:p w:rsidR="000D058E" w:rsidRPr="00AC7906" w:rsidRDefault="007D0AFF" w:rsidP="007D0AFF">
      <w:pPr>
        <w:pStyle w:val="Akapitzlist"/>
        <w:autoSpaceDE w:val="0"/>
        <w:autoSpaceDN w:val="0"/>
        <w:adjustRightInd w:val="0"/>
        <w:ind w:left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7.  </w:t>
      </w:r>
      <w:r w:rsidR="000D058E" w:rsidRPr="00AC790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dzień dokonania zapłaty przyjmuje się dzień obciążenia rachunku bankowego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AC790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Zamawiającego.</w:t>
      </w:r>
    </w:p>
    <w:p w:rsidR="00FE0C3C" w:rsidRDefault="00FE0C3C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D26DFA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0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[Ubezpieczenia]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Wykonawca oświadcza, że ubezpieczył się od odpowiedzialności cywilnej z tytułu prowadzonej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działalności na kwotę 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200.000 zł.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Wykonawca może korzystać wyłącznie z usług podwykonawców mających ubezpieczenie opisane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ust. 1 niniejszego paragrafu.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D26DFA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1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[Odbiór robót]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1. Strony postanawiają, iż przedmiotem odbioru będą roboty </w:t>
      </w:r>
      <w:r w:rsidR="00614C14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ujęte w umowie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Odbiór poszczególnych robót następować będzie w oparciu o protokoły częściowe odbioru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robót - potwierdzone przez Inspektora Nadzoru ze strony Zamawiającego, oraz przy udziale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przedstawiciela Wykonawcy.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Wykonawca jest zobowiązany do zgłoszenia odbioru wykonanych robót odrębnie dla każdego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zlecenia w terminie nie przekraczającym 3 dni od momentu zakończenia robót objętych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zleceniem.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Zamawiający odbierze roboty zgłoszone przez Wykonawcę do odbioru, pod warunkiem, że roboty</w:t>
      </w:r>
      <w:r w:rsidR="00D26D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te będą wykonane zgodnie z Prawem budowlanym, dokumentacją techniczną, Specyfikacją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istotnych warunków zamówienia, Specyfikacją techniczną wykonania i odbioru robót, zasadami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wiedzy technicznej, polskimi normami, warunkami technicznego wykonania i odbioru robót,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wskazaniami Nadzoru Inwestorskiego, obowiązującymi przepisami w tym przepisami BHP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 przeciwpożarowymi oraz pod warunkiem, że Wykonawca przekazał wymagane dokumenty</w:t>
      </w:r>
    </w:p>
    <w:p w:rsidR="000D058E" w:rsidRPr="006B68FA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zgodnie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z § 7 ust. 1 pkt </w:t>
      </w:r>
      <w:r w:rsidR="00B302B9" w:rsidRPr="006B68FA">
        <w:rPr>
          <w:rFonts w:ascii="Verdana" w:eastAsiaTheme="minorHAnsi" w:hAnsi="Verdana" w:cs="Verdana"/>
          <w:sz w:val="18"/>
          <w:szCs w:val="18"/>
          <w:lang w:eastAsia="en-US"/>
        </w:rPr>
        <w:t>f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 niniejszej umowy.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4. Strony postanawiają, że z czynności odbioru będzie spisany protokół zawierający wszelkie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ustalenia dokonane w toku odbioru, jak też wskazane przez Zamawiającego terminy usunięcia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lastRenderedPageBreak/>
        <w:t>stwierdzonych wad. Terminy usunięcia wad nie mogą być dłuższe niż okres niezbędny do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niezwłocznego wykonania tych czynności. Jeżeli usterki nie zostaną usunięte w terminie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wskazanym przez Zamawiającego, Wykonawca od następnego dnia będzie pozostawał w zwłoce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co do zakończenia robót i podlegał karom umownym zgodnie z postanowieniami § 16 umowy.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5. Strony postanawiają, że przy sporządzaniu wszelkich protokołów odbioru obecny będzie inspektor</w:t>
      </w:r>
      <w:r w:rsidR="001F71ED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nadzoru wybrany przez zamawiającego.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6. Wykonawca zobowiązany jest do zawiadomienia Zamawiającego o usunięciu wad oraz zgłoszenia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gotowości odbioru zakwestionowanych uprzednio robót. Postanowienia ust. 5 mają odpowiednie</w:t>
      </w:r>
    </w:p>
    <w:p w:rsidR="000D058E" w:rsidRPr="00B302B9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zastosowanie do odbioru zakwestionowanych robót.</w:t>
      </w:r>
    </w:p>
    <w:p w:rsidR="000D058E" w:rsidRPr="005F4D68" w:rsidRDefault="00B302B9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7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Do obowiązków Wykonawcy należy skompletowanie dokumentów pozwalających na ocenę</w:t>
      </w:r>
    </w:p>
    <w:p w:rsidR="001F71ED" w:rsidRPr="005F4D68" w:rsidRDefault="000D058E" w:rsidP="001F71E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prawidłowego wykonania przedmiotu odbioru</w:t>
      </w:r>
      <w:r w:rsidR="001F71ED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</w:p>
    <w:p w:rsidR="000D058E" w:rsidRPr="005F4D68" w:rsidRDefault="00B302B9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8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 przypadku, gdy usterki nie dadzą się usunąć Zamawiającemu przysługiwać będzie prawo do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proporcjonalnego obniżenia wynagrodzenia bądź do odstąpienia od umowy.</w:t>
      </w:r>
    </w:p>
    <w:p w:rsidR="004B0EBA" w:rsidRDefault="004B0EB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814DBC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2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[Gwarancja]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1. Wykonawca udziela Zamawiającemu </w:t>
      </w:r>
      <w:r w:rsidR="001F71ED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3 miesiące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gwarancji </w:t>
      </w:r>
      <w:r w:rsidR="001F71ED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na prace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objęte przedmiotem</w:t>
      </w:r>
    </w:p>
    <w:p w:rsidR="000D058E" w:rsidRPr="005F4D68" w:rsidRDefault="001F71ED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amówienia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liczony od daty odbioru końcowego bez wad oraz usterek.</w:t>
      </w:r>
    </w:p>
    <w:p w:rsidR="000D058E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. Wykonawca zobowiązuje się do usunięcia wad i usterek na własny koszt, w najkrótszym możliwym</w:t>
      </w:r>
      <w:r w:rsidR="001F71ED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terminie uwzględniającym techniczne możliwości ich usunięcia, jednak nie dłuższym niż termin</w:t>
      </w:r>
      <w:r w:rsidR="001F71ED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określony przez Zamawiającego pisemnie lub faksem.</w:t>
      </w:r>
    </w:p>
    <w:p w:rsidR="000D058E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. W przypadku nie usunięcia przez Wykonawcę wad i usterek we wskazanym w ust. </w:t>
      </w:r>
      <w:r w:rsidR="00EF04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niniejszego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paragrafu terminie, od chwili upływu tego terminu Wykonawca będzie podlegał z tego tytułu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karom umownym zgodnie z postanowieniami § 1</w:t>
      </w:r>
      <w:r w:rsidR="00EF04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niniejszej umowy. 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Zamawiający ma prawo, po uprzednim powiadomieniu Wykonawcy pisemnie lub faksem usunąć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wady i usterki własnym staraniem, a poniesionymi kosztami w całości obciążyć Wykonawcę,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 Wykonawca będzie zobowiązany do ich</w:t>
      </w:r>
      <w:r w:rsidR="00EF04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zapłaty w terminie 7 dni od daty przekazania mu wystawionej przez Zamawiającego faktury vat.</w:t>
      </w:r>
    </w:p>
    <w:p w:rsidR="00AC7906" w:rsidRDefault="00AC7906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AC7906" w:rsidRDefault="00AC7906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814DBC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3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[Postanowienia dodatkowe]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Zamawiający uprawniony jest do kontrolowania prawidłowości wykonywania robót w szczególności</w:t>
      </w:r>
      <w:r w:rsidR="00EF04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ich jakości</w:t>
      </w:r>
      <w:r w:rsidR="00EF04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i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terminowości oraz do żądania utrwalenia wyników</w:t>
      </w:r>
      <w:r w:rsidR="00EF04FA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kontroli w odpowiednich dokumentach.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 przypadku stwierdzenia przez Zamawiającego, że Wykonawca nie wykona robót budowlanych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na warunkach wskazanych w zleceniu , lub gdy stwierdzi, iż wykonane dotychczas roboty przez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Wykonawcę nie odpowiadają Prawu budowlanemu, dokumentacji projektowej, zasadom wiedzy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technicznej, polskim normom, warunkom technicznym wykonania i odbioru robót, wskazaniom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Nadzoru Inwestorskiego oraz obowiązującym przepisom, Zamawiający powierzy wykonanie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pozostałych robót wybranemu przez siebie podmiotowi, który roboty te wykona na koszt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Wykonawcy, bez utraty przez Zamawiającego uprawnień do naliczania kar umownych.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takim przypadku, w razie ujawnienia się wad po wykonaniu przedmiotu niniejszej umowy,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Zamawiający ma prawo realizować wszelkie uprawnienia z tytułu rękojmi i gwarancji względem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pierwotnego Wykonawcy.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We wszystkich sprawach związanych z realizacją przedmiotu umowy a w szczególności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dotyczących koordynacji robót, dyscypliny pracy, porządku na terenie robót Wykonawca podlega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Inspektorowi Nadzoru ustanowionemu przez Zamawiającego.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4. Postanowienia ust. 2 i 3 niniejszego paragrafu nie zwalniają Wykonawcy z całkowitej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odpowiedzialności za wykonanie przedmiotu niniejszej umowy przez Wykonawcę.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5. W przypadku stwierdzenia, iż w trakcie realizacji inwestycji nastąpiło z winy Wykonawcy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uszkodzenie wykonanych robót, Wykonawca dokona na swój koszt naprawy.</w:t>
      </w:r>
    </w:p>
    <w:p w:rsidR="000D058E" w:rsidRPr="006B68FA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>6. Do przeniesienia wierzytelności przysługującej Wykonawcy wobec Zamawiającego wynikającej z</w:t>
      </w:r>
    </w:p>
    <w:p w:rsidR="000D058E" w:rsidRPr="006B68FA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>umowy wymagana jest pisemna zgoda Zamawiającego wyrażona pod rygorem nieważności na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>piśmie.</w:t>
      </w:r>
    </w:p>
    <w:p w:rsidR="00AC7906" w:rsidRPr="006B68FA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814DBC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4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[Poufność]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czasie obowiązywania Umowy jak również po jej wykonaniu lub rozwiązaniu Wykonawca zobowiązuje się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zachować poufność w stosunku do informacji o takim charakterze.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814DBC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5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[Kary umowne]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Wykonawca zapłaci Zamawiającemu następujące kary umowne: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2A6C58">
        <w:rPr>
          <w:rFonts w:ascii="Verdana" w:eastAsiaTheme="minorHAnsi" w:hAnsi="Verdana" w:cs="TimesNewRomanPSMT"/>
          <w:color w:val="000000"/>
          <w:sz w:val="18"/>
          <w:szCs w:val="18"/>
          <w:lang w:eastAsia="en-US"/>
        </w:rPr>
        <w:lastRenderedPageBreak/>
        <w:t>a)</w:t>
      </w:r>
      <w:r w:rsidRPr="005F4D68"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przypadku odstąpienia od umowy lub jej rozwiązania przez którąkolwiek ze stron z przyczyn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leżących po stronie Wykonawcy - 15 % wartości wynagrodzenia umownego brutto</w:t>
      </w:r>
    </w:p>
    <w:p w:rsidR="000D058E" w:rsidRPr="006B68FA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>wskazanego w § 8 ust. 4,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2A6C58">
        <w:rPr>
          <w:rFonts w:ascii="Verdana" w:eastAsiaTheme="minorHAnsi" w:hAnsi="Verdana" w:cs="TimesNewRomanPSMT"/>
          <w:color w:val="000000"/>
          <w:sz w:val="18"/>
          <w:szCs w:val="18"/>
          <w:lang w:eastAsia="en-US"/>
        </w:rPr>
        <w:t>b)</w:t>
      </w:r>
      <w:r w:rsidRPr="005F4D68"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każdy dzień zwłoki w wykonaniu robót będących przedmiotem niniejszej umowy -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wysokości 3% wartości umownego wynagrodzenia brutto, robót objętych danym zleceniem</w:t>
      </w:r>
    </w:p>
    <w:p w:rsidR="000D058E" w:rsidRPr="006B68FA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nie więcej niż w sumie 15% wynagrodzenia brutto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>wskazanego w § 8 ust. 4,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2A6C58">
        <w:rPr>
          <w:rFonts w:ascii="Verdana" w:eastAsiaTheme="minorHAnsi" w:hAnsi="Verdana" w:cs="TimesNewRomanPSMT"/>
          <w:color w:val="000000"/>
          <w:sz w:val="18"/>
          <w:szCs w:val="18"/>
          <w:lang w:eastAsia="en-US"/>
        </w:rPr>
        <w:t>c)</w:t>
      </w:r>
      <w:r w:rsidRPr="005F4D68"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nieterminowe usunięcie wad i usterek, do usunięcia których Wykonawca jest zobowiązany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tytułu udzielonej gwarancji lub rękojmi – 3% wartości wynagrodzenia brutto za wykonanie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robót objętych danym zleceniem za każdy dzień opóźnienia w stosunku do terminu w którym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miało nastąpić usunięcie wady,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2A6C58">
        <w:rPr>
          <w:rFonts w:ascii="Verdana" w:eastAsiaTheme="minorHAnsi" w:hAnsi="Verdana" w:cs="TimesNewRomanPSMT"/>
          <w:color w:val="000000"/>
          <w:sz w:val="18"/>
          <w:szCs w:val="18"/>
          <w:lang w:eastAsia="en-US"/>
        </w:rPr>
        <w:t>d)</w:t>
      </w:r>
      <w:r w:rsidRPr="005F4D68"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wykonywanie robót przez podwykonawców bez zgody Zamawiającego w wysokości 10 %</w:t>
      </w:r>
    </w:p>
    <w:p w:rsidR="000D058E" w:rsidRPr="002A6C5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FF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wynagrodzenia umownego brutto wskazanego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>w § 8 ust. 4,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e) w przypadku braku bezpośredniego nadzoru nad wykonaniem robót ze strony Wykonawcy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(w szczególności nieobecność kierownika robót) w wysokości 2000,00 zł brutto za każdy dzień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nieobecności nadzoru na terenie budowy,</w:t>
      </w:r>
    </w:p>
    <w:p w:rsidR="000D058E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>f</w:t>
      </w:r>
      <w:r w:rsidR="000D058E" w:rsidRPr="005F4D68"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 xml:space="preserve">)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przypadku nieprzedłożenia do zaakceptowania projektu umowy o podwykonawstwo, której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przedmiotem są roboty budowlane, lub projektu jej zmiany w wysokości 0,5% wartości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wynagrodzenia brutto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wskazanego w § 8 ust. 4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każdy dzień opóźnienia w przedłożeniu do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zaakceptowania projektu umowy o podwykonawstwo.</w:t>
      </w:r>
    </w:p>
    <w:p w:rsidR="000D058E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>g</w:t>
      </w:r>
      <w:r w:rsidR="000D058E" w:rsidRPr="005F4D68"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 xml:space="preserve">)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przypadku nieprzedłożenia poświadczonej za zgodność z oryginałem kopii umowy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 podwykonawstwo lub jej zmiany w wysokości 0,5% wartości wynagrodzenia brutto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wskazanego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w § 8 ust. 4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każdy dzień opóźnienia w przedłożeniu poświadczonej za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zgodność z oryginałem kopii umowy o podwykonawstwo lub jej zmiany,</w:t>
      </w:r>
    </w:p>
    <w:p w:rsidR="000D058E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>h</w:t>
      </w:r>
      <w:r w:rsidR="000D058E" w:rsidRPr="005F4D68">
        <w:rPr>
          <w:rFonts w:ascii="TimesNewRomanPSMT" w:eastAsiaTheme="minorHAnsi" w:hAnsi="TimesNewRomanPSMT" w:cs="TimesNewRomanPSMT"/>
          <w:color w:val="000000"/>
          <w:szCs w:val="24"/>
          <w:lang w:eastAsia="en-US"/>
        </w:rPr>
        <w:t xml:space="preserve">) </w:t>
      </w:r>
      <w:r w:rsidR="000D058E"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przypadku braku zmiany umowy o podwykonawstwo w zakresie terminu zapłaty -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niezgodnej z postanowieniami treści umowy i specyfikacji istotnych warunków zamówienia -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w wysokości 0,5% wartości wynagrodzenia brutto wskazanego w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§ 8 ust. 4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każdy dzień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opóźnienia w zmianie umowy o podwykonawstwo w zakresie terminu zapłaty.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Kary umowne określone w ust. 1 lit. b), c) niniejszego paragrafu ulegają podwojeniu przy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opóźnieniu wynoszącym powyżej 10 dni.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Zamawiającemu przysługuje prawo do odszkodowania przekraczającego określone w umowie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kary. Wykonawca ponosi odpowiedzialność z tytułu kar umownych do wysokości 50%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wynagrodzenia brutto, o którym mowa w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§ 8 ust. 4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umowy;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4. Wykonawca wyraża zgodę na potrącenie kar umownych z przysługującego mu wynagrodzenia.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814DBC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6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[Rozwiązanie umowy]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Zamawiający ma prawo rozwiązać umowę w przypadkach wskazanych w kodeksie cywilnym oraz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przypadkach niżej wskazanych: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a) gdy Wykonawca opóźnia się z rozpoczęciem robót lub z ich wykonywaniem tak dalece, że 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jest prawdopodobne by zdołał je ukończyć w umownym terminie,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b) realizacji robót przez Wykonawcę w sposób wadliwy, niezgodnie z warunkami niniejszej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c) stwierdzenia niewypłacalności Wykonawcy, wszczęcia postępowania likwidacyjnego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Wykonawcy lub gdy dokonano zajęcia egzekucyjnego majątku Wykonawcy,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d) zawarcia przez Wykonawcę umowy z podwykonawcą bez zgody Zamawiającego.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e) konieczności wielokrotnego dokonywania bezpośredniej zapłaty podwykonawcy lub dalszemu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podwykonawcy, lub dokonania bezpośrednich zapłat na sumę większą niż 5% kwoty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określonej w </w:t>
      </w:r>
      <w:r w:rsidRPr="006B68FA">
        <w:rPr>
          <w:rFonts w:ascii="Verdana" w:eastAsiaTheme="minorHAnsi" w:hAnsi="Verdana" w:cs="Verdana"/>
          <w:sz w:val="18"/>
          <w:szCs w:val="18"/>
          <w:lang w:eastAsia="en-US"/>
        </w:rPr>
        <w:t xml:space="preserve">§ 8 ust. 4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całkowitego wynagrodzenia.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f) w przypadku rażących zaniedbań lub trzeciego pisemnego upomnienia dotyczącego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niewłaściwego wykonywania robót potwierdzonego notatką lub protokołem sporządzonym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przez inspektora drogowego działającego z ramienia Gminy </w:t>
      </w:r>
      <w:r w:rsidR="00782AD3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Mosina.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 każdym przypadku rozwiązanie umowy powinno nastąpić w formie pisemnej pod rygorem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nieważności. W każdym przypadku dowodem doręczenia pisma rozwiązującego umowę jest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dowód nadania pisma przez Zamawiającego listem poleconym za dowodem doręczenia na adres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wykonawcy wskazany w ofercie przetargowej. Skutek rozwiązania umowy następuje z chwilą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doręczenia pisma rozwiązującego umowę przez Zamawiającego Wykonawcy.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W przypadku rozwiązania umowy zostanie sporządzony przez Strony protokół inwentaryzacji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robót na dzień rozwiązania umowy. Wykonawca jest zobowiązany do zabezpieczenia przerwanych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robót w zakresie wzajemnie uzgodnionym na własny koszt.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4. W przypadku rozwiązania umowy przez Zamawiającego, Wykonawca zobowiązany będzie do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spełnienia następujących obowiązków: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a) natychmiastowego wstrzymania wykonywanych robót, za wyjątkiem robót których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wstrzymanie naraziłoby Zamawiającego na znaczne szkody,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lastRenderedPageBreak/>
        <w:t>b) w terminie 7 dni od daty rozwiązania umowy Wykonawca, sporządzi szczegółowy protokół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inwentaryzacji robót w toku według stanu na dzień odstąpienia,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c) zabezpieczenia przerwanych robót w zakresie obustronnie uzgodnionym na koszt Wykonawcy,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d) sporządzenia wykazu tych materiałów lub konstrukcji, które nie mogą być wykorzystane przez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Wykonawcę do realizacji innych robót, nie objętych niniejszą umową, jeżeli rozwiązanie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umowy nastąpiło z przyczyn niezależnych od niego,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e) zgłoszenia do dokonania odbioru przez Zamawiającego robót przerwanych oraz robót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zabezpieczających, jeżeli rozwiązanie umowy nastąpiło z przyczyn, za które Wykonawca nie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odpowiada.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BD670E" w:rsidRDefault="00BD670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814DBC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7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 xml:space="preserve"> [Podwykonawcy]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Zamawiający dokonuje bezpośredniej zapłaty wymagalnego wynagrodzenia przysługującego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 lub dalszemu podwykonawcy, który zawarł zaakceptowaną przez zamawiającego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umowę o podwykonawstwo, której przedmiotem są roboty budowlane, w przypadku uchylenia się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od obowiązku zapłaty odpowiednio przez wykonawcę, podwykonawcę lub dalszego podwykonawcę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zamówienia na roboty budowlane.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Wynagrodzenie, o którym mowa w ust. 1, dotyczy wyłącznie należności powstałych po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zaakceptowaniu przez zamawiającego umowy o podwykonawstwo, której przedmiotem są roboty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budowlane.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Bezpośrednia zapłata obejmuje wyłącznie należne wynagrodzenie, bez odsetek, należnych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 lub dalszemu podwykonawcy.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4. Przed dokonaniem bezpośredniej zapłaty zamawiający jest obowiązany umożliwić wykonawcy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zgłoszenie pisemnych uwag dotyczących zasadności bezpośredniej zapłaty wynagrodzenia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 lub dalszemu podwykonawcy, o których mowa w ust. 1. Zamawiający informuje 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terminie zgłaszania uwag, nie krótszym niż 7 dni od dnia doręczenia tej informacji.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5. W przypadku zgłoszenia uwag, o których mowa w ust. 4, w terminie wskazanym przez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zamawiającego, 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amawiający może: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a) nie dokonać bezpośredniej zapłaty wynagrodzenia podwykonawcy lub dalszemu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podwykonawcy, jeżeli wykonawca wykaże niezasadność takiej zapłaty albo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b) złożyć do depozytu sądowego kwotę potrzebną na pokrycie wynagrodzenia podwykonawcy lub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dalszego podwykonawcy w przypadku istnienia zasadniczej wątpliwości zamawiającego co do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wysokości należnej zapłaty lub podmiotu, któremu płatność się należy, albo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c) dokonać bezpośredniej zapłaty wynagrodzenia podwykonawcy lub dalszemu podwykonawcy,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jeżeli podwykonawca lub dalszy podwykonawca wykaże zasadność takiej zapłaty.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6. W przypadku dokonania bezpośredniej zapłaty podwykonawcy lub dalszemu podwykonawcy,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 których mowa w ust. 1, zamawiający potrąca kwotę wypłaconego wynagrodzenia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wynagrodzenia należnego wykonawcy.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7. Konieczność wielokrotnego dokonywania bezpośredniej zapłaty podwykonawcy lub dalszemu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podwykonawcy, o których mowa w ust. 1, lub konieczność dokonania bezpośrednich zapłat na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sumę większą niż 5% wartości umowy w sprawie zamówienia publicznego może stanowić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podstawę do odstąpienia od umowy w sprawie zamówienia publicznego przez 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amawiającego.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8. Przepisy niniejszego paragrafu nie naruszają praw i obowiązków zamawiającego, wykonawcy,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 i dalszego podwykonawcy wynikających z przepisów art. 647 ustawy z dnia 23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kwietnia 1964 r. – Kodeks cywilny.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9. Wykonawca ma obowiązek przedłożenia zamawiającemu projektu umowy o podwykonawstwo,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której przedmiotem są roboty budowlane, a także projektu jej zmiany, oraz poświadczonej za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zgodność z oryginałem kopii zawartej umowy o podwykonawstwo, której przedmiotem są roboty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budowlane, i jej zmian.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10. Wykonawca ma obowiązek przedłożenia zamawiającemu poświadczonej za zgodność z oryginałem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kopii zawartych umów o podwykonawstwo, których przedmiotem są dostawy lub usługi, oraz ich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zmian;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11. Zamawiający zgłosi odpowiednio zastrzeżenia lub sprzeciw jeżeli umowa o podwykonawstwo nie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spełni wymagań określonych treścią niniejszej umowy i specyfikacji istotnych warunków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zamówienia.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12. Wykonawca, podwykonawca lub dalszy podwykonawca zamówienia na roboty budowlane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zamierzający zawrzeć umowę o podwykonawstwo, której przedmiotem są roboty budowlane, jest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obowiązany, w trakcie realizacji zamówienia publicznego na roboty budowlane, do przedłożenia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zamawiającemu projektu tej umowy, przy czym podwykonawca lub dalszy podwykonawca jest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obowiązany dołączyć zgodę wykonawcy na zawarcie umowy o podwykonawstwo o treści zgodnej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 projektem umowy.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13. Termin zapłaty wynagrodzenia podwykonawcy lub dalszemu podwykonawcy przewidziany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 umowie o podwykonawstwo nie może być dłuższy niż 21 dni od dnia doręczenia wykonawcy,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lastRenderedPageBreak/>
        <w:t>podwykonawcy lub dalszemu podwykonawcy faktury lub rachunku, potwierdzających wykonanie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zleconej podwykonawcy lub dalszemu podwykonawcy dostawy, usługi lub roboty budowlanej.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14. Jeżeli zmiana albo rezygnacja z podwykonawcy dotyczy podmiotu, na którego zasoby wykonawca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powoływał się w celu wykazania spełniania warunków udziału w postępowaniu Wykonawca jest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obowiązany wykazać zamawiającemu, iż proponowany inny podwykonawca lub wykonawca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samodzielnie spełnia je w stopniu nie mniejszym niż wymagany w trakcie postępowania o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udzielenie zamówienia.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15. Zamawiający w terminie siedmiu dni zgłasza zastrzeżenia do projektu umowy o podwykonawstwo,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której przedmiotem są roboty budowlane, i do projektu jej zmiany lub sprzeciwu do umowy o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podwykonawstwo, której przedmiotem są roboty budowlane, i do jej zmian – niespełniających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wymagań określonych w specyfikacji istotnych warunków zamówienia, oraz gdy zapisy przewidują</w:t>
      </w:r>
      <w:r w:rsidR="00C72CE0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termin zapłaty wynagrodzenia dłuższy niż określony w ust. 13.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16. Niezgłoszenie pisemnych zastrzeżeń do przedłożonego projektu umowy o podwykonawstwo,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której przedmiotem są roboty budowlane, w terminie określonym w ust. 15 uważa się za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akceptację projektu umowy przez zamawiającego.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17. Wykonawca, podwykonawca lub dalszy podwykonawca zamówienia na roboty budowlane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przedkłada zamawiającemu poświadczoną za zgodność z oryginałem kopię zawartej umowy 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podwykonawstwo, której przedmiotem są roboty budowlane, w terminie 7 dni od dnia jej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zawarcia.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18. Niezgłoszenie pisemnego sprzeciwu do przedłożonej umowy o podwykonawstwo, której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przedmiotem są roboty budowlane, w terminie określonym w ust. 15 uważa się za akceptację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umowy przez zamawiającego.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19. Wykonawca, podwykonawca lub dalszy podwykonawca zamówienia na roboty budowlane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przedkłada zamawiającemu poświadczoną za zgodność z oryginałem kopię zawartej umowy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 podwykonawstwo, której przedmiotem są dostawy lub usługi, w terminie 7 dni od dnia jej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zawarcia, z wyłączeniem umów o podwykonawstwo o wartości mniejszej niż 0,5% wartości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umowy w sprawie zamówienia publicznego oraz umów o podwykonawstwo. Wyłączenie, o którym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mowa w zdaniu pierwszym, nie dotyczy umów o podwykonawstwo o wartości większej niż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50000zł.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20. W przypadku, o którym mowa w ust. 19, jeżeli termin zapłaty wynagrodzenia jest dłuższy niż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określony w ust. 13, zamawiający informuje o tym wykonawcę i wzywa go do doprowadzenia do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zmiany tej umowy pod rygorem wystąpienia o zapłatę kary umownej.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21. Wykonawca ma prawo do powierzania robót związanych z przedmiotem Umowy na zasadach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określonych poniżej: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a) Powierzenie jakiejkolwiek części robót podwykonawcy wymaga zachowania procedury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określonej w art. 647</w:t>
      </w:r>
      <w:r w:rsidRPr="005F4D68">
        <w:rPr>
          <w:rFonts w:ascii="Verdana" w:eastAsiaTheme="minorHAnsi" w:hAnsi="Verdana" w:cs="Verdana"/>
          <w:color w:val="000000"/>
          <w:sz w:val="10"/>
          <w:szCs w:val="10"/>
          <w:lang w:eastAsia="en-US"/>
        </w:rPr>
        <w:t xml:space="preserve">1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KC, w braku której nie powstaje odpowiedzialność solidarna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względem podwykonawców. W celu uniknięcia jakichkolwiek wątpliwości,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Wykonawca nie ma prawa zmienić umowy lub podpisać zaakceptowanego przez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projektu umowy z podwykonawcą poprzez podniesienie jego wynagrodzenia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lub zmianę terminów płatności bez uprzedniej zgody Zamawiającego. Powyższe postanowienia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będą miały zastosowanie odpowiednio do umów podwykonawcy z dalszym podwykonawcą.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b) Wykonawca gwarantuje, że jego podwykonawcy posiadać będą doświadczenie i stosowne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kompetencje w zakresie robót powierzonym im przez Wykonawcę.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c) W umowach z podwykonawcami, Wykonawca zobowiązany jest zapewnić, by warunki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wykonania robót, terminy i zasady płatności na rzecz podwykonawców były analogiczne do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warunków przewidzianych w niniejszej Umowie. Dodatkowo, umowa z podwykonawcą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zawierać będzie postanowienie przewidujące dokonanie pełnego rozliczenia z podwykonawcą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 wykonane przez niego roboty w terminie 3 dni od daty podpisania protokołu odbioru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końcowego.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d) Wykonawca jest zobowiązany przedstawić Zamawiającemu oświadczenia podwykonawców, iż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 zalega względem nich z zapłatą należnego im wynagrodzenia, oraz na żądanie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dowody uiszczenia wynagrodzenia należnego podwykonawcom. Oświadczenia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 których mowa w zdaniu poprzednim, Wykonawca zobowiązany będzie dołączyć każdorazowo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do faktury VAT obejmującej wynagrodzenie za wykonanie danej części robót. W przypadku,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gdy Wykonawca nie dostarczy Zamawiającemu w/w oświadczeń, Zamawiający będzie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uprawniony do wstrzymania części należnych Wykonawcy płatności równych kwocie należnej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podwykonawcy (podwykonawcom), którego (których) oświadczenia nie zostały przekazane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Zamawiającemu, do czasu doręczenia przez Wykonawcę tych dokumentów.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e) W celu uniknięcia jakichkolwiek wątpliwości, podwykonawca nie ma prawa, bez zgody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zamawiającego pod rygorem nieważności, zmienić umowy z dalszym podwykonawcą. Zmiany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umowy dokonane bez pisemnej zgody zamawiającego są w stosunku do zamawiającego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 inwestora bezskuteczne.</w:t>
      </w:r>
    </w:p>
    <w:p w:rsidR="00AC7906" w:rsidRPr="005F4D68" w:rsidRDefault="00AC7906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§ 1</w:t>
      </w:r>
      <w:r w:rsidR="00814DBC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8</w:t>
      </w:r>
      <w:r w:rsidRPr="005F4D68"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  <w:t>. [Postanowienia końcowe]</w:t>
      </w:r>
    </w:p>
    <w:p w:rsidR="00E6458A" w:rsidRPr="005F4D68" w:rsidRDefault="00E6458A" w:rsidP="00814DBC">
      <w:pPr>
        <w:autoSpaceDE w:val="0"/>
        <w:autoSpaceDN w:val="0"/>
        <w:adjustRightInd w:val="0"/>
        <w:jc w:val="center"/>
        <w:rPr>
          <w:rFonts w:ascii="Verdana-Bold" w:eastAsiaTheme="minorHAnsi" w:hAnsi="Verdana-Bold" w:cs="Verdana-Bold"/>
          <w:b/>
          <w:bCs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1. Załączniki stanowią integralną część umowy.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2. W sprawach nieuregulowanych niniejszą umową mają zastosowanie przepisy Kodeksu Cywilnego,</w:t>
      </w:r>
      <w:r w:rsidR="00CE5937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a w szczególności przepisy dotyczące umów o roboty budowlane oraz przepisy ustawy Prawo</w:t>
      </w:r>
      <w:r w:rsidR="00345B6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budowlane.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3. Wszelkie zmiany niniejszej umowy wymagają zachowania formy pisemnej pod rygorem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nieważności.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4. Umowę sporządzono w </w:t>
      </w:r>
      <w:r w:rsidR="00FE0C3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dwóch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jednobrzmiących egzemplarzach, </w:t>
      </w:r>
      <w:r w:rsidR="00AC790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dwa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dla Zamawiającego i jeden</w:t>
      </w:r>
      <w:r w:rsidR="00345B6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dla Wykonawcy.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5. Strony oświadczają, że ewentualne spory powstałe na tle realizacji postanowień niniejszej umowy</w:t>
      </w:r>
      <w:r w:rsidR="00345B6C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rozstrzygane będą przez sąd właściwy dla siedziby Zamawiającego.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6. Strony zobowiązują się informować o każdej zmianie swojego adresu w terminie 2 dni od jej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dokonania, listem poleconym na adres drugiej Strony. W przypadku niedopełnienia tego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obowiązku pismo wysłane na dotychczasowy adres Strony uważa się za doręczone.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7. W razie wątpliwości co do treści niniejszej umowy pierwszeństwo w jej interpretacji ma treść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Specyfikacji istotnych warunków zamówienia, treść niniejszej umowy, odpowiednie przepisy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prawa, w szczególności przepisy ustawy z dnia 29 stycznia 2004 r. – Prawo zamówień publicznych,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przepisy Kodeksu cywilnego, oraz niepozostające w sprzeczności z treścią Specyfikacji istotnych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warunków zamówienia postanowienia oferty przetargowej.</w:t>
      </w: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[Załączniki]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 w:rsidRPr="005F4D6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Załącznik nr 1 – Opis przedmiotu zamówienia (stanowi załącznik nr 1 do umowy).</w:t>
      </w: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FE0C3C" w:rsidRDefault="00FE0C3C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DE61FD" w:rsidRDefault="00DE61FD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Pr="005F4D68" w:rsidRDefault="000D058E" w:rsidP="000D058E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0D058E" w:rsidRPr="00DE61FD" w:rsidRDefault="000D058E" w:rsidP="000D058E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DE61F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    </w:t>
      </w:r>
      <w:r w:rsidR="00DE61F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         </w:t>
      </w:r>
      <w:r w:rsidRPr="00DE61F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 </w:t>
      </w:r>
      <w:r w:rsidRPr="00DE61F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Pr="00DE61FD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..............................                     </w:t>
      </w:r>
      <w:r w:rsidR="00DE61FD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                                    </w:t>
      </w:r>
      <w:r w:rsidRPr="00DE61FD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 </w:t>
      </w:r>
      <w:r w:rsidR="00345B6C" w:rsidRPr="00DE61FD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.............................</w:t>
      </w:r>
      <w:r w:rsidRPr="00DE61FD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                            </w:t>
      </w:r>
    </w:p>
    <w:p w:rsidR="00345B6C" w:rsidRPr="00DE61FD" w:rsidRDefault="000D058E" w:rsidP="00345B6C">
      <w:pPr>
        <w:shd w:val="clear" w:color="auto" w:fill="FFFFFF"/>
        <w:spacing w:before="120" w:after="120" w:line="362" w:lineRule="exact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>
        <w:rPr>
          <w:rFonts w:ascii="Verdana-Bold" w:eastAsiaTheme="minorHAnsi" w:hAnsi="Verdana-Bold" w:cs="Verdana-Bold"/>
          <w:b/>
          <w:bCs/>
          <w:color w:val="000000"/>
          <w:szCs w:val="24"/>
          <w:lang w:eastAsia="en-US"/>
        </w:rPr>
        <w:t xml:space="preserve">          </w:t>
      </w:r>
      <w:r w:rsidRPr="00DE61F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ZAMAWIAJĄCY                           </w:t>
      </w:r>
      <w:r w:rsidR="00DE61F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             </w:t>
      </w:r>
      <w:r w:rsidRPr="00DE61F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  </w:t>
      </w:r>
      <w:r w:rsidR="00345B6C" w:rsidRPr="00DE61FD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WYKONAWCA</w:t>
      </w:r>
    </w:p>
    <w:p w:rsidR="00DE61FD" w:rsidRDefault="00DE61FD" w:rsidP="00345B6C">
      <w:pPr>
        <w:shd w:val="clear" w:color="auto" w:fill="FFFFFF"/>
        <w:spacing w:before="120" w:after="120" w:line="362" w:lineRule="exact"/>
        <w:rPr>
          <w:sz w:val="22"/>
        </w:rPr>
      </w:pPr>
    </w:p>
    <w:p w:rsidR="00DE61FD" w:rsidRDefault="00DE61FD" w:rsidP="00345B6C">
      <w:pPr>
        <w:shd w:val="clear" w:color="auto" w:fill="FFFFFF"/>
        <w:spacing w:before="120" w:after="120" w:line="362" w:lineRule="exact"/>
        <w:rPr>
          <w:rFonts w:ascii="Arial" w:hAnsi="Arial" w:cs="Arial"/>
          <w:sz w:val="18"/>
          <w:szCs w:val="18"/>
        </w:rPr>
      </w:pPr>
      <w:r>
        <w:rPr>
          <w:sz w:val="22"/>
        </w:rPr>
        <w:t xml:space="preserve">                 </w:t>
      </w:r>
      <w:r w:rsidRPr="00DE61FD">
        <w:rPr>
          <w:rFonts w:ascii="Arial" w:hAnsi="Arial" w:cs="Arial"/>
          <w:sz w:val="18"/>
          <w:szCs w:val="18"/>
        </w:rPr>
        <w:t>…………………………</w:t>
      </w:r>
    </w:p>
    <w:p w:rsidR="00F638E4" w:rsidRPr="00DE61FD" w:rsidRDefault="00DE61FD" w:rsidP="00DE61FD">
      <w:pPr>
        <w:shd w:val="clear" w:color="auto" w:fill="FFFFFF"/>
        <w:spacing w:before="120" w:after="120" w:line="362" w:lineRule="exact"/>
        <w:rPr>
          <w:rFonts w:ascii="Arial" w:hAnsi="Arial" w:cs="Arial"/>
          <w:b/>
          <w:sz w:val="22"/>
          <w:szCs w:val="22"/>
        </w:rPr>
      </w:pPr>
      <w:r w:rsidRPr="00DE61FD">
        <w:rPr>
          <w:rFonts w:ascii="Arial" w:hAnsi="Arial" w:cs="Arial"/>
          <w:sz w:val="22"/>
          <w:szCs w:val="22"/>
        </w:rPr>
        <w:t xml:space="preserve">            </w:t>
      </w:r>
      <w:r w:rsidRPr="00DE61FD">
        <w:rPr>
          <w:rFonts w:ascii="Arial" w:hAnsi="Arial" w:cs="Arial"/>
          <w:b/>
          <w:sz w:val="22"/>
          <w:szCs w:val="22"/>
        </w:rPr>
        <w:t xml:space="preserve"> KONTRASYGNATA</w:t>
      </w:r>
      <w:r w:rsidR="000D058E">
        <w:rPr>
          <w:rFonts w:ascii="Verdana-Bold" w:eastAsiaTheme="minorHAnsi" w:hAnsi="Verdana-Bold" w:cs="Verdana-Bold"/>
          <w:b/>
          <w:bCs/>
          <w:color w:val="000000"/>
          <w:szCs w:val="24"/>
          <w:lang w:eastAsia="en-US"/>
        </w:rPr>
        <w:t xml:space="preserve">                   </w:t>
      </w:r>
    </w:p>
    <w:sectPr w:rsidR="00F638E4" w:rsidRPr="00DE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1E"/>
    <w:multiLevelType w:val="hybridMultilevel"/>
    <w:tmpl w:val="9526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71D6"/>
    <w:multiLevelType w:val="multilevel"/>
    <w:tmpl w:val="531857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hint="default"/>
        <w:sz w:val="24"/>
      </w:rPr>
    </w:lvl>
  </w:abstractNum>
  <w:abstractNum w:abstractNumId="2">
    <w:nsid w:val="39A40553"/>
    <w:multiLevelType w:val="hybridMultilevel"/>
    <w:tmpl w:val="BA9A54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7CDC"/>
    <w:multiLevelType w:val="hybridMultilevel"/>
    <w:tmpl w:val="9A08C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8E"/>
    <w:rsid w:val="00041AA7"/>
    <w:rsid w:val="000A2129"/>
    <w:rsid w:val="000B4AC0"/>
    <w:rsid w:val="000D058E"/>
    <w:rsid w:val="000D719D"/>
    <w:rsid w:val="00107E5B"/>
    <w:rsid w:val="001100EB"/>
    <w:rsid w:val="001C364F"/>
    <w:rsid w:val="001D196C"/>
    <w:rsid w:val="001F71ED"/>
    <w:rsid w:val="00255A74"/>
    <w:rsid w:val="002A6C58"/>
    <w:rsid w:val="002D2DD8"/>
    <w:rsid w:val="00337346"/>
    <w:rsid w:val="00345B6C"/>
    <w:rsid w:val="003E1060"/>
    <w:rsid w:val="004B0EBA"/>
    <w:rsid w:val="004C150B"/>
    <w:rsid w:val="004F78A8"/>
    <w:rsid w:val="005809FE"/>
    <w:rsid w:val="005B750A"/>
    <w:rsid w:val="005E6D4E"/>
    <w:rsid w:val="00614C14"/>
    <w:rsid w:val="00682A40"/>
    <w:rsid w:val="006B68FA"/>
    <w:rsid w:val="00712D77"/>
    <w:rsid w:val="00782AD3"/>
    <w:rsid w:val="00787893"/>
    <w:rsid w:val="007D0AFF"/>
    <w:rsid w:val="007D2A00"/>
    <w:rsid w:val="007F2B86"/>
    <w:rsid w:val="0081090B"/>
    <w:rsid w:val="00814DBC"/>
    <w:rsid w:val="00850E13"/>
    <w:rsid w:val="00875A70"/>
    <w:rsid w:val="00922299"/>
    <w:rsid w:val="00970DCD"/>
    <w:rsid w:val="009A0795"/>
    <w:rsid w:val="00A416B2"/>
    <w:rsid w:val="00AA47F8"/>
    <w:rsid w:val="00AC7906"/>
    <w:rsid w:val="00B302B9"/>
    <w:rsid w:val="00BD2135"/>
    <w:rsid w:val="00BD670E"/>
    <w:rsid w:val="00C54F0B"/>
    <w:rsid w:val="00C72CE0"/>
    <w:rsid w:val="00CA49FB"/>
    <w:rsid w:val="00CE5937"/>
    <w:rsid w:val="00D26DFA"/>
    <w:rsid w:val="00D82030"/>
    <w:rsid w:val="00DA2CB5"/>
    <w:rsid w:val="00DE61E6"/>
    <w:rsid w:val="00DE61FD"/>
    <w:rsid w:val="00E6458A"/>
    <w:rsid w:val="00E841AB"/>
    <w:rsid w:val="00EF04FA"/>
    <w:rsid w:val="00F319C8"/>
    <w:rsid w:val="00F638E4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58E"/>
    <w:pPr>
      <w:keepNext/>
      <w:ind w:firstLine="6237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5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owy1">
    <w:name w:val="Standardowy1"/>
    <w:rsid w:val="004F7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58E"/>
    <w:pPr>
      <w:keepNext/>
      <w:ind w:firstLine="6237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5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owy1">
    <w:name w:val="Standardowy1"/>
    <w:rsid w:val="004F7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EE5A-9561-49AB-A6FC-3E34D1BC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5110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Najderek</dc:creator>
  <cp:lastModifiedBy>Magdalena Rembalska</cp:lastModifiedBy>
  <cp:revision>2</cp:revision>
  <cp:lastPrinted>2018-02-13T08:20:00Z</cp:lastPrinted>
  <dcterms:created xsi:type="dcterms:W3CDTF">2018-02-13T09:30:00Z</dcterms:created>
  <dcterms:modified xsi:type="dcterms:W3CDTF">2018-02-13T09:30:00Z</dcterms:modified>
</cp:coreProperties>
</file>