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A4253" w14:textId="0F2C138F" w:rsidR="009652AA" w:rsidRPr="009652AA" w:rsidRDefault="009652AA" w:rsidP="009652AA">
      <w:pPr>
        <w:jc w:val="right"/>
        <w:rPr>
          <w:rFonts w:cs="Times New Roman"/>
          <w:b/>
          <w:sz w:val="22"/>
          <w:szCs w:val="22"/>
        </w:rPr>
      </w:pPr>
      <w:r w:rsidRPr="009652AA">
        <w:rPr>
          <w:rFonts w:cs="Times New Roman"/>
          <w:b/>
          <w:sz w:val="22"/>
          <w:szCs w:val="22"/>
        </w:rPr>
        <w:t xml:space="preserve">Załącznik Nr </w:t>
      </w:r>
      <w:r w:rsidRPr="009652AA">
        <w:rPr>
          <w:rFonts w:cs="Times New Roman"/>
          <w:sz w:val="22"/>
          <w:szCs w:val="22"/>
        </w:rPr>
        <w:t xml:space="preserve"> </w:t>
      </w:r>
      <w:r w:rsidRPr="009652AA">
        <w:rPr>
          <w:rFonts w:cs="Times New Roman"/>
          <w:b/>
          <w:sz w:val="22"/>
          <w:szCs w:val="22"/>
        </w:rPr>
        <w:t>7  do SIWZ</w:t>
      </w:r>
    </w:p>
    <w:p w14:paraId="435184CF" w14:textId="77777777" w:rsidR="00682186" w:rsidRPr="007952AE" w:rsidRDefault="00682186" w:rsidP="009652AA">
      <w:pPr>
        <w:jc w:val="center"/>
        <w:rPr>
          <w:rFonts w:cs="Times New Roman"/>
          <w:b/>
        </w:rPr>
      </w:pPr>
      <w:r w:rsidRPr="007952AE">
        <w:rPr>
          <w:rFonts w:cs="Times New Roman"/>
          <w:b/>
        </w:rPr>
        <w:t>UMOWA</w:t>
      </w:r>
      <w:r w:rsidR="00BB5FA8" w:rsidRPr="007952AE">
        <w:rPr>
          <w:rFonts w:cs="Times New Roman"/>
          <w:b/>
        </w:rPr>
        <w:t xml:space="preserve"> - WZÓR</w:t>
      </w:r>
    </w:p>
    <w:p w14:paraId="2960DF41" w14:textId="77777777" w:rsidR="00682186" w:rsidRPr="007952AE" w:rsidRDefault="00682186" w:rsidP="00EC46A9">
      <w:pPr>
        <w:jc w:val="both"/>
        <w:rPr>
          <w:rFonts w:cs="Times New Roman"/>
        </w:rPr>
      </w:pPr>
    </w:p>
    <w:p w14:paraId="0461833A" w14:textId="77777777" w:rsidR="000D2027" w:rsidRPr="007952AE" w:rsidRDefault="000D2027" w:rsidP="00EC46A9">
      <w:pPr>
        <w:jc w:val="both"/>
        <w:rPr>
          <w:rFonts w:cs="Times New Roman"/>
        </w:rPr>
      </w:pPr>
      <w:r w:rsidRPr="007952AE">
        <w:rPr>
          <w:rFonts w:cs="Times New Roman"/>
        </w:rPr>
        <w:t>zawarta w dniu  ............... r. w Mosinie, pomiędzy Gminą Mosina – Urząd Miejski w Mosinie, z siedzibą w Mosinie, Pl. 20 Października 1 o nr NIP 7773154370</w:t>
      </w:r>
    </w:p>
    <w:p w14:paraId="2BF40DE8" w14:textId="77777777" w:rsidR="00CC663B" w:rsidRPr="007952AE" w:rsidRDefault="00CC663B" w:rsidP="00EC46A9">
      <w:pPr>
        <w:jc w:val="both"/>
        <w:rPr>
          <w:rFonts w:cs="Times New Roman"/>
        </w:rPr>
      </w:pPr>
      <w:r w:rsidRPr="007952AE">
        <w:rPr>
          <w:rFonts w:cs="Times New Roman"/>
        </w:rPr>
        <w:t xml:space="preserve">reprezentowaną przez: </w:t>
      </w:r>
    </w:p>
    <w:p w14:paraId="4CC63BD9" w14:textId="77777777" w:rsidR="00CC663B" w:rsidRPr="007952AE" w:rsidRDefault="00CC663B" w:rsidP="00EC46A9">
      <w:pPr>
        <w:jc w:val="both"/>
        <w:rPr>
          <w:rFonts w:cs="Times New Roman"/>
        </w:rPr>
      </w:pPr>
      <w:r w:rsidRPr="007952AE">
        <w:rPr>
          <w:rFonts w:cs="Times New Roman"/>
        </w:rPr>
        <w:t>Burmistrza Gminy – Jerzego Rysia</w:t>
      </w:r>
    </w:p>
    <w:p w14:paraId="6BF2C101" w14:textId="77777777" w:rsidR="00CC663B" w:rsidRPr="007952AE" w:rsidRDefault="00CC663B" w:rsidP="00EC46A9">
      <w:pPr>
        <w:jc w:val="both"/>
        <w:rPr>
          <w:rFonts w:cs="Times New Roman"/>
        </w:rPr>
      </w:pPr>
      <w:r w:rsidRPr="007952AE">
        <w:rPr>
          <w:rFonts w:cs="Times New Roman"/>
        </w:rPr>
        <w:t xml:space="preserve">z kontrasygnatą Skarbnika Gminy – Marii Borowiak     </w:t>
      </w:r>
    </w:p>
    <w:p w14:paraId="5AE34703" w14:textId="77777777" w:rsidR="001440AB" w:rsidRPr="007952AE" w:rsidRDefault="00CC663B" w:rsidP="00EC46A9">
      <w:pPr>
        <w:jc w:val="both"/>
        <w:rPr>
          <w:rFonts w:cs="Times New Roman"/>
        </w:rPr>
      </w:pPr>
      <w:r w:rsidRPr="007952AE">
        <w:rPr>
          <w:rFonts w:cs="Times New Roman"/>
        </w:rPr>
        <w:t xml:space="preserve">zwaną dalej w tekście </w:t>
      </w:r>
      <w:r w:rsidRPr="007952AE">
        <w:rPr>
          <w:rFonts w:cs="Times New Roman"/>
          <w:b/>
        </w:rPr>
        <w:t xml:space="preserve">„Zamawiającym” </w:t>
      </w:r>
      <w:r w:rsidRPr="007952AE">
        <w:rPr>
          <w:rFonts w:cs="Times New Roman"/>
        </w:rPr>
        <w:t xml:space="preserve"> </w:t>
      </w:r>
      <w:r w:rsidR="004030E2" w:rsidRPr="007952AE">
        <w:rPr>
          <w:rFonts w:cs="Times New Roman"/>
          <w:b/>
        </w:rPr>
        <w:t xml:space="preserve"> </w:t>
      </w:r>
      <w:r w:rsidR="004030E2" w:rsidRPr="007952AE">
        <w:rPr>
          <w:rFonts w:cs="Times New Roman"/>
        </w:rPr>
        <w:t xml:space="preserve"> </w:t>
      </w:r>
    </w:p>
    <w:p w14:paraId="5C281D79" w14:textId="77777777" w:rsidR="004030E2" w:rsidRPr="007952AE" w:rsidRDefault="004030E2" w:rsidP="00EC46A9">
      <w:pPr>
        <w:jc w:val="both"/>
        <w:rPr>
          <w:rFonts w:cs="Times New Roman"/>
        </w:rPr>
      </w:pPr>
      <w:r w:rsidRPr="007952AE">
        <w:rPr>
          <w:rFonts w:cs="Times New Roman"/>
        </w:rPr>
        <w:t xml:space="preserve">a </w:t>
      </w:r>
    </w:p>
    <w:p w14:paraId="09FF8D91" w14:textId="77777777" w:rsidR="004030E2" w:rsidRPr="007952AE" w:rsidRDefault="004030E2" w:rsidP="00EC46A9">
      <w:pPr>
        <w:jc w:val="both"/>
        <w:rPr>
          <w:rFonts w:cs="Times New Roman"/>
        </w:rPr>
      </w:pPr>
    </w:p>
    <w:p w14:paraId="2BE6A8A7" w14:textId="77777777" w:rsidR="00CC663B" w:rsidRPr="007952AE" w:rsidRDefault="00CC663B" w:rsidP="00EC46A9">
      <w:pPr>
        <w:jc w:val="both"/>
        <w:rPr>
          <w:rFonts w:cs="Times New Roman"/>
        </w:rPr>
      </w:pPr>
      <w:r w:rsidRPr="007952AE">
        <w:rPr>
          <w:rFonts w:cs="Times New Roman"/>
          <w:b/>
        </w:rPr>
        <w:t>( w przypadku przedsiębiorcy wpisanego do KRS)</w:t>
      </w:r>
    </w:p>
    <w:p w14:paraId="4AE0D241" w14:textId="77777777" w:rsidR="00CC663B" w:rsidRPr="007952AE" w:rsidRDefault="00CC663B" w:rsidP="00EC46A9">
      <w:pPr>
        <w:jc w:val="both"/>
        <w:rPr>
          <w:rFonts w:cs="Times New Roman"/>
        </w:rPr>
      </w:pPr>
      <w:r w:rsidRPr="007952AE">
        <w:rPr>
          <w:rFonts w:cs="Times New Roman"/>
        </w:rPr>
        <w:t xml:space="preserve">...................................................................., z siedzibą w …………………….., kod pocztowy …………….. przy ulicy ……………………………., wpisaną do rejestru przedsiębiorców prowadzonego przez Sąd Rejonowy……………........   ………… Wydział Gospodarczy Krajowego Rejestru Sądowego pod numerem KRS: ……………….. …..,  NIP …………………….. zwanym w treści umowy </w:t>
      </w:r>
      <w:r w:rsidRPr="007952AE">
        <w:rPr>
          <w:rFonts w:cs="Times New Roman"/>
          <w:b/>
        </w:rPr>
        <w:t>„Wykonawcą”</w:t>
      </w:r>
      <w:r w:rsidRPr="007952AE">
        <w:rPr>
          <w:rFonts w:cs="Times New Roman"/>
        </w:rPr>
        <w:t>, reprezentowanym przez:</w:t>
      </w:r>
    </w:p>
    <w:p w14:paraId="2DEEDB4F" w14:textId="77777777" w:rsidR="00CC663B" w:rsidRPr="007952AE" w:rsidRDefault="00CC663B" w:rsidP="00EC46A9">
      <w:pPr>
        <w:jc w:val="both"/>
        <w:rPr>
          <w:rFonts w:cs="Times New Roman"/>
        </w:rPr>
      </w:pPr>
      <w:r w:rsidRPr="007952AE">
        <w:rPr>
          <w:rFonts w:cs="Times New Roman"/>
        </w:rPr>
        <w:t>-  …………………………………………….</w:t>
      </w:r>
    </w:p>
    <w:p w14:paraId="3F603B6B" w14:textId="77777777" w:rsidR="00CC663B" w:rsidRPr="007952AE" w:rsidRDefault="00CC663B" w:rsidP="00EC46A9">
      <w:pPr>
        <w:jc w:val="both"/>
        <w:rPr>
          <w:rFonts w:cs="Times New Roman"/>
          <w:b/>
        </w:rPr>
      </w:pPr>
      <w:r w:rsidRPr="007952AE">
        <w:rPr>
          <w:rFonts w:cs="Times New Roman"/>
        </w:rPr>
        <w:t>-  …………………………………………….</w:t>
      </w:r>
    </w:p>
    <w:p w14:paraId="69D449EA" w14:textId="77777777" w:rsidR="00682186" w:rsidRPr="007952AE" w:rsidRDefault="00682186" w:rsidP="00EC46A9">
      <w:pPr>
        <w:jc w:val="both"/>
        <w:rPr>
          <w:rFonts w:cs="Times New Roman"/>
        </w:rPr>
      </w:pPr>
    </w:p>
    <w:p w14:paraId="1024923E" w14:textId="77777777" w:rsidR="004030E2" w:rsidRPr="007952AE" w:rsidRDefault="004030E2" w:rsidP="00EC46A9">
      <w:pPr>
        <w:jc w:val="both"/>
        <w:rPr>
          <w:rFonts w:cs="Times New Roman"/>
          <w:b/>
        </w:rPr>
      </w:pPr>
      <w:r w:rsidRPr="007952AE">
        <w:rPr>
          <w:rFonts w:cs="Times New Roman"/>
        </w:rPr>
        <w:t xml:space="preserve">W rezultacie dokonania przez Zamawiającego wyboru oferty Wykonawcy w przetargu nieograniczonym przeprowadzonym w trybie ustawy z dnia 29 stycznia 2004 r. Prawo Zamówień Publicznych (t. j. Dz. U. z </w:t>
      </w:r>
      <w:r w:rsidR="00703F82" w:rsidRPr="007952AE">
        <w:rPr>
          <w:rFonts w:cs="Times New Roman"/>
        </w:rPr>
        <w:t>2017 r., poz. 1579</w:t>
      </w:r>
      <w:r w:rsidRPr="007952AE">
        <w:rPr>
          <w:rFonts w:cs="Times New Roman"/>
        </w:rPr>
        <w:t xml:space="preserve"> </w:t>
      </w:r>
      <w:r w:rsidR="00B87EEE" w:rsidRPr="007952AE">
        <w:rPr>
          <w:rFonts w:cs="Times New Roman"/>
        </w:rPr>
        <w:t>z późn.zm.</w:t>
      </w:r>
      <w:r w:rsidRPr="007952AE">
        <w:rPr>
          <w:rFonts w:cs="Times New Roman"/>
        </w:rPr>
        <w:t>), zwanej dalej „Ustawą” – została zawarta umowa o następującej treści:</w:t>
      </w:r>
    </w:p>
    <w:p w14:paraId="660B0E24" w14:textId="77777777" w:rsidR="004030E2" w:rsidRPr="007952AE" w:rsidRDefault="004030E2" w:rsidP="00EC46A9">
      <w:pPr>
        <w:pStyle w:val="Standard"/>
        <w:widowControl/>
        <w:rPr>
          <w:rFonts w:cs="Times New Roman"/>
        </w:rPr>
      </w:pPr>
    </w:p>
    <w:p w14:paraId="512A6F11" w14:textId="77777777" w:rsidR="004030E2" w:rsidRPr="007952AE" w:rsidRDefault="004030E2" w:rsidP="00EC46A9">
      <w:pPr>
        <w:pStyle w:val="Standard"/>
        <w:widowControl/>
        <w:rPr>
          <w:rFonts w:cs="Times New Roman"/>
        </w:rPr>
      </w:pPr>
    </w:p>
    <w:p w14:paraId="63F3BFE8" w14:textId="77777777" w:rsidR="004030E2" w:rsidRPr="007952AE" w:rsidRDefault="004030E2" w:rsidP="00EC46A9">
      <w:pPr>
        <w:pStyle w:val="Standard"/>
        <w:widowControl/>
        <w:jc w:val="center"/>
        <w:rPr>
          <w:rFonts w:cs="Times New Roman"/>
        </w:rPr>
      </w:pPr>
      <w:r w:rsidRPr="007952AE">
        <w:rPr>
          <w:rFonts w:cs="Times New Roman"/>
          <w:b/>
        </w:rPr>
        <w:t xml:space="preserve">I. </w:t>
      </w:r>
      <w:r w:rsidR="00A3380F" w:rsidRPr="007952AE">
        <w:rPr>
          <w:rFonts w:cs="Times New Roman"/>
          <w:b/>
        </w:rPr>
        <w:t>Przedmiot umowy</w:t>
      </w:r>
    </w:p>
    <w:p w14:paraId="1916143B" w14:textId="77777777" w:rsidR="004030E2" w:rsidRPr="007952AE" w:rsidRDefault="004030E2" w:rsidP="00EC46A9">
      <w:pPr>
        <w:jc w:val="center"/>
        <w:rPr>
          <w:rFonts w:cs="Times New Roman"/>
        </w:rPr>
      </w:pPr>
      <w:r w:rsidRPr="007952AE">
        <w:rPr>
          <w:rFonts w:cs="Times New Roman"/>
          <w:b/>
        </w:rPr>
        <w:t>§ 1</w:t>
      </w:r>
    </w:p>
    <w:p w14:paraId="7F12D2F4" w14:textId="77777777" w:rsidR="004030E2" w:rsidRPr="007952AE" w:rsidRDefault="004030E2" w:rsidP="003504A1">
      <w:pPr>
        <w:rPr>
          <w:rFonts w:cs="Times New Roman"/>
        </w:rPr>
      </w:pPr>
    </w:p>
    <w:p w14:paraId="1033CB56" w14:textId="77777777" w:rsidR="00D87E1E" w:rsidRPr="007952AE" w:rsidRDefault="004030E2" w:rsidP="002E54FD">
      <w:pPr>
        <w:pStyle w:val="Akapitzlist"/>
        <w:numPr>
          <w:ilvl w:val="0"/>
          <w:numId w:val="41"/>
        </w:numPr>
        <w:ind w:left="0" w:firstLine="0"/>
        <w:rPr>
          <w:rFonts w:cs="Times New Roman"/>
        </w:rPr>
      </w:pPr>
      <w:r w:rsidRPr="007952AE">
        <w:rPr>
          <w:rFonts w:cs="Times New Roman"/>
        </w:rPr>
        <w:t xml:space="preserve">Zamawiający powierza a Wykonawca przyjmuje do </w:t>
      </w:r>
      <w:r w:rsidR="00682186" w:rsidRPr="007952AE">
        <w:rPr>
          <w:rFonts w:cs="Times New Roman"/>
        </w:rPr>
        <w:t>wykonania roboty budowlane p.n.:</w:t>
      </w:r>
    </w:p>
    <w:p w14:paraId="2E0C5CEA" w14:textId="77777777" w:rsidR="00D134A6" w:rsidRPr="007952AE" w:rsidRDefault="001327B7" w:rsidP="00A93925">
      <w:pPr>
        <w:jc w:val="center"/>
        <w:rPr>
          <w:rFonts w:cs="Times New Roman"/>
        </w:rPr>
      </w:pPr>
      <w:r w:rsidRPr="007952AE">
        <w:rPr>
          <w:rFonts w:cs="Times New Roman"/>
          <w:b/>
          <w:u w:val="single"/>
        </w:rPr>
        <w:t>„</w:t>
      </w:r>
      <w:r w:rsidRPr="007952AE">
        <w:rPr>
          <w:rFonts w:cs="Times New Roman"/>
          <w:b/>
          <w:i/>
          <w:u w:val="single"/>
        </w:rPr>
        <w:t>Remont szatni w hali sportowej Ośrodka Sportu i Rekreacji w Mosinie</w:t>
      </w:r>
      <w:r w:rsidRPr="007952AE">
        <w:rPr>
          <w:rFonts w:cs="Times New Roman"/>
          <w:b/>
          <w:u w:val="single"/>
        </w:rPr>
        <w:t>”</w:t>
      </w:r>
    </w:p>
    <w:p w14:paraId="2B55391A" w14:textId="77777777" w:rsidR="001327B7" w:rsidRPr="007952AE" w:rsidRDefault="001327B7" w:rsidP="003504A1">
      <w:pPr>
        <w:jc w:val="both"/>
        <w:rPr>
          <w:rFonts w:cs="Times New Roman"/>
        </w:rPr>
      </w:pPr>
      <w:r w:rsidRPr="007952AE">
        <w:rPr>
          <w:rFonts w:cs="Times New Roman"/>
          <w:bCs/>
          <w:iCs/>
          <w:lang w:val="x-none"/>
        </w:rPr>
        <w:t>polegając</w:t>
      </w:r>
      <w:r w:rsidRPr="007952AE">
        <w:rPr>
          <w:rFonts w:cs="Times New Roman"/>
          <w:bCs/>
          <w:iCs/>
        </w:rPr>
        <w:t>y</w:t>
      </w:r>
      <w:r w:rsidRPr="007952AE">
        <w:rPr>
          <w:rFonts w:cs="Times New Roman"/>
          <w:bCs/>
          <w:iCs/>
          <w:lang w:val="x-none"/>
        </w:rPr>
        <w:t xml:space="preserve"> na </w:t>
      </w:r>
      <w:r w:rsidRPr="007952AE">
        <w:rPr>
          <w:rFonts w:cs="Times New Roman"/>
          <w:bCs/>
          <w:iCs/>
        </w:rPr>
        <w:t xml:space="preserve">przeprowadzeniu remontu w pomieszczeniach korytarzy, WC i natrysków w zakresie robót wyburzeniowych i murarskich, wymiany okładzin ścian i podłóg, wykonania sufitów podwieszanych systemowych, wymiany baterii, umywalek i ustępów na podwieszane ze spłuczkami podtynkowymi, robót elektrycznych </w:t>
      </w:r>
      <w:r w:rsidRPr="007952AE">
        <w:rPr>
          <w:rFonts w:cs="Times New Roman"/>
          <w:bCs/>
          <w:iCs/>
          <w:lang w:val="x-none"/>
        </w:rPr>
        <w:t xml:space="preserve">oraz przebudowie wewnętrznych instalacji wod.-kan., </w:t>
      </w:r>
      <w:r w:rsidRPr="007952AE">
        <w:rPr>
          <w:rFonts w:cs="Times New Roman"/>
          <w:bCs/>
          <w:iCs/>
        </w:rPr>
        <w:t xml:space="preserve">wykonaniu wentylacji </w:t>
      </w:r>
      <w:proofErr w:type="spellStart"/>
      <w:r w:rsidRPr="007952AE">
        <w:rPr>
          <w:rFonts w:cs="Times New Roman"/>
          <w:bCs/>
          <w:iCs/>
        </w:rPr>
        <w:t>nawiewno</w:t>
      </w:r>
      <w:proofErr w:type="spellEnd"/>
      <w:r w:rsidRPr="007952AE">
        <w:rPr>
          <w:rFonts w:cs="Times New Roman"/>
          <w:bCs/>
          <w:iCs/>
        </w:rPr>
        <w:t>-wywiewnej.</w:t>
      </w:r>
    </w:p>
    <w:p w14:paraId="7F7C67D8" w14:textId="77777777" w:rsidR="001327B7" w:rsidRPr="007952AE" w:rsidRDefault="001327B7" w:rsidP="003504A1">
      <w:pPr>
        <w:jc w:val="both"/>
        <w:rPr>
          <w:rFonts w:cs="Times New Roman"/>
          <w:bCs/>
          <w:iCs/>
        </w:rPr>
      </w:pPr>
    </w:p>
    <w:p w14:paraId="62A8BBA8" w14:textId="77777777" w:rsidR="00BB4DB1" w:rsidRPr="007952AE" w:rsidRDefault="003504A1" w:rsidP="002E54FD">
      <w:pPr>
        <w:pStyle w:val="Akapitzlist"/>
        <w:numPr>
          <w:ilvl w:val="0"/>
          <w:numId w:val="41"/>
        </w:numPr>
        <w:ind w:left="0" w:firstLine="0"/>
        <w:jc w:val="both"/>
        <w:rPr>
          <w:rFonts w:cs="Times New Roman"/>
          <w:bCs/>
          <w:iCs/>
        </w:rPr>
      </w:pPr>
      <w:r w:rsidRPr="007952AE">
        <w:rPr>
          <w:rFonts w:cs="Times New Roman"/>
          <w:bCs/>
          <w:iCs/>
        </w:rPr>
        <w:t>Przedmiot umowy o</w:t>
      </w:r>
      <w:r w:rsidR="00BB4DB1" w:rsidRPr="007952AE">
        <w:rPr>
          <w:rFonts w:cs="Times New Roman"/>
          <w:bCs/>
          <w:iCs/>
        </w:rPr>
        <w:t>bejmuj</w:t>
      </w:r>
      <w:r w:rsidRPr="007952AE">
        <w:rPr>
          <w:rFonts w:cs="Times New Roman"/>
          <w:bCs/>
          <w:iCs/>
        </w:rPr>
        <w:t>e</w:t>
      </w:r>
      <w:r w:rsidR="00BB4DB1" w:rsidRPr="007952AE">
        <w:rPr>
          <w:rFonts w:cs="Times New Roman"/>
          <w:bCs/>
          <w:iCs/>
        </w:rPr>
        <w:t xml:space="preserve">  między innymi następujący zakres prac :</w:t>
      </w:r>
    </w:p>
    <w:p w14:paraId="7E341556" w14:textId="77777777" w:rsidR="00BB4DB1" w:rsidRPr="007952AE" w:rsidRDefault="00BB4DB1" w:rsidP="00EC46A9">
      <w:pPr>
        <w:jc w:val="both"/>
        <w:rPr>
          <w:rFonts w:cs="Times New Roman"/>
          <w:bCs/>
          <w:iCs/>
        </w:rPr>
      </w:pPr>
    </w:p>
    <w:p w14:paraId="2F23875E" w14:textId="77777777" w:rsidR="001327B7" w:rsidRPr="007952AE" w:rsidRDefault="001327B7" w:rsidP="002E54FD">
      <w:pPr>
        <w:pStyle w:val="Akapitzlist"/>
        <w:numPr>
          <w:ilvl w:val="0"/>
          <w:numId w:val="42"/>
        </w:numPr>
        <w:jc w:val="both"/>
        <w:rPr>
          <w:rFonts w:cs="Times New Roman"/>
          <w:bCs/>
          <w:iCs/>
          <w:u w:val="single"/>
          <w:lang w:val="x-none"/>
        </w:rPr>
      </w:pPr>
      <w:r w:rsidRPr="007952AE">
        <w:rPr>
          <w:rFonts w:cs="Times New Roman"/>
          <w:bCs/>
          <w:iCs/>
          <w:u w:val="single"/>
          <w:lang w:val="x-none"/>
        </w:rPr>
        <w:t>Roboty budowlane:</w:t>
      </w:r>
    </w:p>
    <w:p w14:paraId="010CF632"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Wyburzenie ścian działowych w pomieszczeniach natrysków</w:t>
      </w:r>
      <w:r w:rsidR="00A93925" w:rsidRPr="007952AE">
        <w:rPr>
          <w:rFonts w:cs="Times New Roman"/>
          <w:bCs/>
          <w:iCs/>
        </w:rPr>
        <w:t>,</w:t>
      </w:r>
    </w:p>
    <w:p w14:paraId="694D95DB"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Skucie istniejących okładzin ściennych z płytek ceramicznych</w:t>
      </w:r>
      <w:r w:rsidR="00A93925" w:rsidRPr="007952AE">
        <w:rPr>
          <w:rFonts w:cs="Times New Roman"/>
          <w:bCs/>
          <w:iCs/>
        </w:rPr>
        <w:t>,</w:t>
      </w:r>
    </w:p>
    <w:p w14:paraId="607AED84"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Skucie istniejących posadzek z płytek ceramicznych</w:t>
      </w:r>
      <w:r w:rsidR="00A93925" w:rsidRPr="007952AE">
        <w:rPr>
          <w:rFonts w:cs="Times New Roman"/>
          <w:bCs/>
          <w:iCs/>
        </w:rPr>
        <w:t>,</w:t>
      </w:r>
    </w:p>
    <w:p w14:paraId="66F6C907"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Wykucie bruzd w posadzkach pod odpływy liniowe w pomieszczeniach natrysków</w:t>
      </w:r>
      <w:r w:rsidR="00A93925" w:rsidRPr="007952AE">
        <w:rPr>
          <w:rFonts w:cs="Times New Roman"/>
          <w:bCs/>
          <w:iCs/>
        </w:rPr>
        <w:t>,</w:t>
      </w:r>
    </w:p>
    <w:p w14:paraId="248AF6D9"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Wykucie bruzd w ścianach pod instalacje wod.-kan., podejścia dopływowe</w:t>
      </w:r>
      <w:r w:rsidR="00A93925" w:rsidRPr="007952AE">
        <w:rPr>
          <w:rFonts w:cs="Times New Roman"/>
          <w:bCs/>
          <w:iCs/>
        </w:rPr>
        <w:t xml:space="preserve">                                  </w:t>
      </w:r>
      <w:r w:rsidRPr="007952AE">
        <w:rPr>
          <w:rFonts w:cs="Times New Roman"/>
          <w:bCs/>
          <w:iCs/>
        </w:rPr>
        <w:t xml:space="preserve"> i odpływowe</w:t>
      </w:r>
      <w:r w:rsidR="00A93925" w:rsidRPr="007952AE">
        <w:rPr>
          <w:rFonts w:cs="Times New Roman"/>
          <w:bCs/>
          <w:iCs/>
        </w:rPr>
        <w:t>,</w:t>
      </w:r>
    </w:p>
    <w:p w14:paraId="022CAC7E"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Wykucie przejść w ścianach pod kanały wentylacji mechanicznej</w:t>
      </w:r>
      <w:r w:rsidR="00A93925" w:rsidRPr="007952AE">
        <w:rPr>
          <w:rFonts w:cs="Times New Roman"/>
          <w:bCs/>
          <w:iCs/>
        </w:rPr>
        <w:t>,</w:t>
      </w:r>
    </w:p>
    <w:p w14:paraId="06E20018"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Wywiezienie gruzu wraz z jego utylizacją</w:t>
      </w:r>
      <w:r w:rsidR="00A93925" w:rsidRPr="007952AE">
        <w:rPr>
          <w:rFonts w:cs="Times New Roman"/>
          <w:bCs/>
          <w:iCs/>
        </w:rPr>
        <w:t>,</w:t>
      </w:r>
    </w:p>
    <w:p w14:paraId="272A538B"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lastRenderedPageBreak/>
        <w:t xml:space="preserve">Roboty murarskie – ścianki działowe w pomieszczeniach natrysków murowane </w:t>
      </w:r>
      <w:r w:rsidR="00A93925" w:rsidRPr="007952AE">
        <w:rPr>
          <w:rFonts w:cs="Times New Roman"/>
          <w:bCs/>
          <w:iCs/>
        </w:rPr>
        <w:t xml:space="preserve">                      </w:t>
      </w:r>
      <w:r w:rsidRPr="007952AE">
        <w:rPr>
          <w:rFonts w:cs="Times New Roman"/>
          <w:bCs/>
          <w:iCs/>
        </w:rPr>
        <w:t>z bloczków wapienno-piaskowych gr. 8cm na pełną wysokość pomieszczeń</w:t>
      </w:r>
      <w:r w:rsidR="00A93925" w:rsidRPr="007952AE">
        <w:rPr>
          <w:rFonts w:cs="Times New Roman"/>
          <w:bCs/>
          <w:iCs/>
        </w:rPr>
        <w:t>,</w:t>
      </w:r>
    </w:p>
    <w:p w14:paraId="1DD3B628"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Roboty tynkarskie – uzupełnienie wewnętrznych tynków z zaprawy cementowej</w:t>
      </w:r>
      <w:r w:rsidR="00A93925" w:rsidRPr="007952AE">
        <w:rPr>
          <w:rFonts w:cs="Times New Roman"/>
          <w:bCs/>
          <w:iCs/>
        </w:rPr>
        <w:t>,</w:t>
      </w:r>
    </w:p>
    <w:p w14:paraId="5DFFEFBD"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Izolacja ścian folią w płynie w pomieszczeniach WC i natrysków</w:t>
      </w:r>
      <w:r w:rsidR="00A93925" w:rsidRPr="007952AE">
        <w:rPr>
          <w:rFonts w:cs="Times New Roman"/>
          <w:bCs/>
          <w:iCs/>
        </w:rPr>
        <w:t>,</w:t>
      </w:r>
    </w:p>
    <w:p w14:paraId="3E9D07A1"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Wykonanie obudowy z płyt gipsowo-kartonowych na rusztach metalowych (piony kanalizacyjne, systemowe spłuczki podtynkowe)</w:t>
      </w:r>
      <w:r w:rsidR="00A93925" w:rsidRPr="007952AE">
        <w:rPr>
          <w:rFonts w:cs="Times New Roman"/>
          <w:bCs/>
          <w:iCs/>
        </w:rPr>
        <w:t>,</w:t>
      </w:r>
    </w:p>
    <w:p w14:paraId="293A851B"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Zaprawienie bruzd w ścianach i posadzkach</w:t>
      </w:r>
      <w:r w:rsidR="00A93925" w:rsidRPr="007952AE">
        <w:rPr>
          <w:rFonts w:cs="Times New Roman"/>
          <w:bCs/>
          <w:iCs/>
        </w:rPr>
        <w:t>,</w:t>
      </w:r>
    </w:p>
    <w:p w14:paraId="45111993"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 xml:space="preserve">Licowanie ścian płytkami ceramicznymi o wym. 30x60cm na zaprawie klejowej </w:t>
      </w:r>
      <w:r w:rsidR="00A93925" w:rsidRPr="007952AE">
        <w:rPr>
          <w:rFonts w:cs="Times New Roman"/>
          <w:bCs/>
          <w:iCs/>
        </w:rPr>
        <w:t xml:space="preserve">                </w:t>
      </w:r>
      <w:r w:rsidRPr="007952AE">
        <w:rPr>
          <w:rFonts w:cs="Times New Roman"/>
          <w:bCs/>
          <w:iCs/>
        </w:rPr>
        <w:t xml:space="preserve">z fugowaniem (fuga wąska) i </w:t>
      </w:r>
      <w:proofErr w:type="spellStart"/>
      <w:r w:rsidRPr="007952AE">
        <w:rPr>
          <w:rFonts w:cs="Times New Roman"/>
          <w:bCs/>
          <w:iCs/>
        </w:rPr>
        <w:t>silikonowaniem</w:t>
      </w:r>
      <w:proofErr w:type="spellEnd"/>
      <w:r w:rsidRPr="007952AE">
        <w:rPr>
          <w:rFonts w:cs="Times New Roman"/>
          <w:bCs/>
          <w:iCs/>
        </w:rPr>
        <w:t xml:space="preserve"> narożników wewnętrznych.</w:t>
      </w:r>
    </w:p>
    <w:p w14:paraId="3C0F0228" w14:textId="77777777" w:rsidR="001327B7" w:rsidRPr="007952AE" w:rsidRDefault="001327B7" w:rsidP="00EC46A9">
      <w:pPr>
        <w:ind w:left="720"/>
        <w:jc w:val="both"/>
        <w:rPr>
          <w:rFonts w:cs="Times New Roman"/>
          <w:bCs/>
          <w:iCs/>
          <w:lang w:val="x-none"/>
        </w:rPr>
      </w:pPr>
      <w:r w:rsidRPr="007952AE">
        <w:rPr>
          <w:rFonts w:cs="Times New Roman"/>
          <w:bCs/>
          <w:iCs/>
        </w:rPr>
        <w:t xml:space="preserve">Kolorystykę płytek ceramicznych i fug </w:t>
      </w:r>
      <w:r w:rsidR="003504A1" w:rsidRPr="007952AE">
        <w:rPr>
          <w:rFonts w:cs="Times New Roman"/>
          <w:bCs/>
          <w:iCs/>
        </w:rPr>
        <w:t xml:space="preserve">Wykonawca </w:t>
      </w:r>
      <w:r w:rsidR="00A93925" w:rsidRPr="007952AE">
        <w:rPr>
          <w:rFonts w:cs="Times New Roman"/>
          <w:bCs/>
          <w:iCs/>
        </w:rPr>
        <w:t>z</w:t>
      </w:r>
      <w:r w:rsidR="005F4A34" w:rsidRPr="007952AE">
        <w:rPr>
          <w:rFonts w:cs="Times New Roman"/>
          <w:bCs/>
          <w:iCs/>
        </w:rPr>
        <w:t xml:space="preserve">obowiązany jest </w:t>
      </w:r>
      <w:r w:rsidRPr="007952AE">
        <w:rPr>
          <w:rFonts w:cs="Times New Roman"/>
          <w:bCs/>
          <w:iCs/>
        </w:rPr>
        <w:t>ustali</w:t>
      </w:r>
      <w:r w:rsidR="005F4A34" w:rsidRPr="007952AE">
        <w:rPr>
          <w:rFonts w:cs="Times New Roman"/>
          <w:bCs/>
          <w:iCs/>
        </w:rPr>
        <w:t>ć</w:t>
      </w:r>
      <w:r w:rsidR="00A93925" w:rsidRPr="007952AE">
        <w:rPr>
          <w:rFonts w:cs="Times New Roman"/>
          <w:bCs/>
          <w:iCs/>
        </w:rPr>
        <w:t xml:space="preserve">                         </w:t>
      </w:r>
      <w:r w:rsidR="003504A1" w:rsidRPr="007952AE">
        <w:rPr>
          <w:rFonts w:cs="Times New Roman"/>
          <w:bCs/>
          <w:iCs/>
        </w:rPr>
        <w:t xml:space="preserve"> z Zamawiającym. Wstępne założenie Zamawiającego: </w:t>
      </w:r>
      <w:r w:rsidRPr="007952AE">
        <w:rPr>
          <w:rFonts w:cs="Times New Roman"/>
          <w:bCs/>
          <w:iCs/>
        </w:rPr>
        <w:t>płytki ścienne – kolor szary, obudowa spłuczek podtynkowych płytkami ceramicznymi – kolor pomarańczowy, pasy ścienne z panelami natryskowymi o wys. 2,20m – kolor pomarańczowy</w:t>
      </w:r>
      <w:r w:rsidR="003504A1" w:rsidRPr="007952AE">
        <w:rPr>
          <w:rFonts w:cs="Times New Roman"/>
          <w:bCs/>
          <w:iCs/>
        </w:rPr>
        <w:t>.</w:t>
      </w:r>
    </w:p>
    <w:p w14:paraId="26D285A2" w14:textId="77777777" w:rsidR="00A93925" w:rsidRPr="007952AE" w:rsidRDefault="001327B7" w:rsidP="002E54FD">
      <w:pPr>
        <w:numPr>
          <w:ilvl w:val="0"/>
          <w:numId w:val="36"/>
        </w:numPr>
        <w:jc w:val="both"/>
        <w:rPr>
          <w:rFonts w:cs="Times New Roman"/>
          <w:bCs/>
          <w:iCs/>
          <w:lang w:val="x-none"/>
        </w:rPr>
      </w:pPr>
      <w:r w:rsidRPr="007952AE">
        <w:rPr>
          <w:rFonts w:cs="Times New Roman"/>
          <w:bCs/>
          <w:iCs/>
        </w:rPr>
        <w:t>Montaż luster wklejanych w okładzinę ścienną z płytek ceramicznych nad umywalkami</w:t>
      </w:r>
      <w:r w:rsidR="00A93925" w:rsidRPr="007952AE">
        <w:rPr>
          <w:rFonts w:cs="Times New Roman"/>
          <w:bCs/>
          <w:iCs/>
        </w:rPr>
        <w:t>, przy czym Wykonawca zobowiązany jest:</w:t>
      </w:r>
    </w:p>
    <w:p w14:paraId="755D6E2B" w14:textId="77777777" w:rsidR="00A93925" w:rsidRPr="007952AE" w:rsidRDefault="00A93925" w:rsidP="002E54FD">
      <w:pPr>
        <w:pStyle w:val="Akapitzlist"/>
        <w:numPr>
          <w:ilvl w:val="0"/>
          <w:numId w:val="44"/>
        </w:numPr>
        <w:jc w:val="both"/>
        <w:rPr>
          <w:rFonts w:cs="Times New Roman"/>
          <w:bCs/>
          <w:iCs/>
        </w:rPr>
      </w:pPr>
      <w:r w:rsidRPr="007952AE">
        <w:rPr>
          <w:rFonts w:cs="Times New Roman"/>
          <w:bCs/>
          <w:iCs/>
        </w:rPr>
        <w:t>zamontować l</w:t>
      </w:r>
      <w:r w:rsidR="001327B7" w:rsidRPr="007952AE">
        <w:rPr>
          <w:rFonts w:cs="Times New Roman"/>
          <w:bCs/>
          <w:iCs/>
        </w:rPr>
        <w:t>ustro srebrne ze szlifem krawędziowym</w:t>
      </w:r>
      <w:r w:rsidRPr="007952AE">
        <w:rPr>
          <w:rFonts w:cs="Times New Roman"/>
          <w:bCs/>
          <w:iCs/>
        </w:rPr>
        <w:t xml:space="preserve"> oraz do </w:t>
      </w:r>
      <w:r w:rsidR="001327B7" w:rsidRPr="007952AE">
        <w:rPr>
          <w:rFonts w:cs="Times New Roman"/>
          <w:bCs/>
          <w:iCs/>
        </w:rPr>
        <w:t>wykończeni</w:t>
      </w:r>
      <w:r w:rsidRPr="007952AE">
        <w:rPr>
          <w:rFonts w:cs="Times New Roman"/>
          <w:bCs/>
          <w:iCs/>
        </w:rPr>
        <w:t>a</w:t>
      </w:r>
      <w:r w:rsidR="001327B7" w:rsidRPr="007952AE">
        <w:rPr>
          <w:rFonts w:cs="Times New Roman"/>
          <w:bCs/>
          <w:iCs/>
        </w:rPr>
        <w:t xml:space="preserve"> silikonem  połączenia z płytami ceramicznymi</w:t>
      </w:r>
      <w:r w:rsidRPr="007952AE">
        <w:rPr>
          <w:rFonts w:cs="Times New Roman"/>
          <w:bCs/>
          <w:iCs/>
        </w:rPr>
        <w:t>,</w:t>
      </w:r>
    </w:p>
    <w:p w14:paraId="1C584B0E" w14:textId="77777777" w:rsidR="001327B7" w:rsidRPr="007952AE" w:rsidRDefault="00A93925" w:rsidP="002E54FD">
      <w:pPr>
        <w:pStyle w:val="Akapitzlist"/>
        <w:numPr>
          <w:ilvl w:val="0"/>
          <w:numId w:val="44"/>
        </w:numPr>
        <w:jc w:val="both"/>
        <w:rPr>
          <w:rFonts w:cs="Times New Roman"/>
          <w:bCs/>
          <w:iCs/>
          <w:lang w:val="x-none"/>
        </w:rPr>
      </w:pPr>
      <w:r w:rsidRPr="007952AE">
        <w:rPr>
          <w:rFonts w:cs="Times New Roman"/>
          <w:bCs/>
          <w:iCs/>
        </w:rPr>
        <w:t>p</w:t>
      </w:r>
      <w:r w:rsidR="001327B7" w:rsidRPr="007952AE">
        <w:rPr>
          <w:rFonts w:cs="Times New Roman"/>
          <w:bCs/>
          <w:iCs/>
        </w:rPr>
        <w:t>rzyjąć lustra o wym. 60x60cm nad każdą pojedynczą umywalką</w:t>
      </w:r>
      <w:r w:rsidRPr="007952AE">
        <w:rPr>
          <w:rFonts w:cs="Times New Roman"/>
          <w:bCs/>
          <w:iCs/>
        </w:rPr>
        <w:t xml:space="preserve">                    </w:t>
      </w:r>
      <w:r w:rsidR="001327B7" w:rsidRPr="007952AE">
        <w:rPr>
          <w:rFonts w:cs="Times New Roman"/>
          <w:bCs/>
          <w:iCs/>
        </w:rPr>
        <w:t xml:space="preserve"> i o wym. 120x60cm nad umywalkami montowanymi obok siebie.</w:t>
      </w:r>
    </w:p>
    <w:p w14:paraId="02440D10"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Montaż sufitu podwieszanego systemowego OWA z przeznaczeniem do pomieszczeń mokrych. Płyty z wełny prasowane z gładką teksturą o wym. 60x60cm na ruszcie metalowym</w:t>
      </w:r>
      <w:r w:rsidR="00A93925" w:rsidRPr="007952AE">
        <w:rPr>
          <w:rFonts w:cs="Times New Roman"/>
          <w:bCs/>
          <w:iCs/>
        </w:rPr>
        <w:t>,</w:t>
      </w:r>
    </w:p>
    <w:p w14:paraId="07B5E267"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Wykonanie podkładu betonowego na posadzce wraz z jego wyrównaniem lub wylaniem masy samopoziomującej (alternatywnie)</w:t>
      </w:r>
      <w:r w:rsidR="00A93925" w:rsidRPr="007952AE">
        <w:rPr>
          <w:rFonts w:cs="Times New Roman"/>
          <w:bCs/>
          <w:iCs/>
        </w:rPr>
        <w:t>,</w:t>
      </w:r>
    </w:p>
    <w:p w14:paraId="67BB36C0"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Izolacja posadzek folią w płynie w pomieszczeniach WC i natrysków</w:t>
      </w:r>
      <w:r w:rsidR="00A93925" w:rsidRPr="007952AE">
        <w:rPr>
          <w:rFonts w:cs="Times New Roman"/>
          <w:bCs/>
          <w:iCs/>
        </w:rPr>
        <w:t>,</w:t>
      </w:r>
    </w:p>
    <w:p w14:paraId="14305077" w14:textId="77777777" w:rsidR="001327B7" w:rsidRPr="007952AE" w:rsidRDefault="001327B7" w:rsidP="002E54FD">
      <w:pPr>
        <w:numPr>
          <w:ilvl w:val="0"/>
          <w:numId w:val="36"/>
        </w:numPr>
        <w:jc w:val="both"/>
        <w:rPr>
          <w:rFonts w:cs="Times New Roman"/>
          <w:bCs/>
          <w:iCs/>
          <w:lang w:val="x-none"/>
        </w:rPr>
      </w:pPr>
      <w:r w:rsidRPr="007952AE">
        <w:rPr>
          <w:rFonts w:cs="Times New Roman"/>
          <w:bCs/>
          <w:iCs/>
        </w:rPr>
        <w:t>Ułożenie posadzki wraz z przygotowaniem podłoża z płytek ceramicznymi o wym. 6x60cm na zaprawie klejowej z fugowaniem (fuga wąska)</w:t>
      </w:r>
      <w:r w:rsidR="00A93925" w:rsidRPr="007952AE">
        <w:rPr>
          <w:rFonts w:cs="Times New Roman"/>
          <w:bCs/>
          <w:iCs/>
        </w:rPr>
        <w:t>,</w:t>
      </w:r>
    </w:p>
    <w:p w14:paraId="1C8B9EEE" w14:textId="77777777" w:rsidR="001327B7" w:rsidRPr="007952AE" w:rsidRDefault="001327B7" w:rsidP="00EC46A9">
      <w:pPr>
        <w:ind w:left="720"/>
        <w:jc w:val="both"/>
        <w:rPr>
          <w:rFonts w:cs="Times New Roman"/>
          <w:bCs/>
          <w:iCs/>
          <w:lang w:val="x-none"/>
        </w:rPr>
      </w:pPr>
      <w:r w:rsidRPr="007952AE">
        <w:rPr>
          <w:rFonts w:cs="Times New Roman"/>
          <w:bCs/>
          <w:iCs/>
        </w:rPr>
        <w:t xml:space="preserve">Kolorystykę płytek ceramicznych i fug </w:t>
      </w:r>
      <w:r w:rsidR="003504A1" w:rsidRPr="007952AE">
        <w:rPr>
          <w:rFonts w:cs="Times New Roman"/>
          <w:bCs/>
          <w:iCs/>
        </w:rPr>
        <w:t xml:space="preserve">Wykonawca </w:t>
      </w:r>
      <w:r w:rsidR="005F4A34" w:rsidRPr="007952AE">
        <w:rPr>
          <w:rFonts w:cs="Times New Roman"/>
          <w:bCs/>
          <w:iCs/>
        </w:rPr>
        <w:t xml:space="preserve">zobowiązany jest </w:t>
      </w:r>
      <w:r w:rsidR="003504A1" w:rsidRPr="007952AE">
        <w:rPr>
          <w:rFonts w:cs="Times New Roman"/>
          <w:bCs/>
          <w:iCs/>
        </w:rPr>
        <w:t>ustali</w:t>
      </w:r>
      <w:r w:rsidR="005F4A34" w:rsidRPr="007952AE">
        <w:rPr>
          <w:rFonts w:cs="Times New Roman"/>
          <w:bCs/>
          <w:iCs/>
        </w:rPr>
        <w:t>ć</w:t>
      </w:r>
      <w:r w:rsidRPr="007952AE">
        <w:rPr>
          <w:rFonts w:cs="Times New Roman"/>
          <w:bCs/>
          <w:iCs/>
        </w:rPr>
        <w:t xml:space="preserve"> z Zamawiającym. Wstępne założenie</w:t>
      </w:r>
      <w:r w:rsidR="003504A1" w:rsidRPr="007952AE">
        <w:rPr>
          <w:rFonts w:cs="Times New Roman"/>
          <w:bCs/>
          <w:iCs/>
        </w:rPr>
        <w:t xml:space="preserve"> Zamawiającego - </w:t>
      </w:r>
      <w:r w:rsidRPr="007952AE">
        <w:rPr>
          <w:rFonts w:cs="Times New Roman"/>
          <w:bCs/>
          <w:iCs/>
        </w:rPr>
        <w:t xml:space="preserve"> płytki podłogowe – kolor szary</w:t>
      </w:r>
    </w:p>
    <w:p w14:paraId="335CBEB1" w14:textId="77777777" w:rsidR="00D134A6" w:rsidRPr="007952AE" w:rsidRDefault="00D134A6" w:rsidP="00EC46A9">
      <w:pPr>
        <w:jc w:val="both"/>
        <w:rPr>
          <w:rFonts w:cs="Times New Roman"/>
          <w:bCs/>
          <w:iCs/>
        </w:rPr>
      </w:pPr>
    </w:p>
    <w:p w14:paraId="080C68EA" w14:textId="77777777" w:rsidR="001327B7" w:rsidRPr="007952AE" w:rsidRDefault="001327B7" w:rsidP="002E54FD">
      <w:pPr>
        <w:pStyle w:val="Akapitzlist"/>
        <w:numPr>
          <w:ilvl w:val="0"/>
          <w:numId w:val="42"/>
        </w:numPr>
        <w:jc w:val="both"/>
        <w:rPr>
          <w:rFonts w:cs="Times New Roman"/>
          <w:bCs/>
          <w:iCs/>
          <w:u w:val="single"/>
          <w:lang w:val="x-none"/>
        </w:rPr>
      </w:pPr>
      <w:r w:rsidRPr="007952AE">
        <w:rPr>
          <w:rFonts w:cs="Times New Roman"/>
          <w:bCs/>
          <w:iCs/>
          <w:u w:val="single"/>
          <w:lang w:val="x-none"/>
        </w:rPr>
        <w:t>Instalacje sanitarne</w:t>
      </w:r>
      <w:r w:rsidR="00A93925" w:rsidRPr="007952AE">
        <w:rPr>
          <w:rFonts w:cs="Times New Roman"/>
          <w:bCs/>
          <w:iCs/>
          <w:u w:val="single"/>
        </w:rPr>
        <w:t>:</w:t>
      </w:r>
    </w:p>
    <w:p w14:paraId="5F219FF7"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Demontaż baterii umywalkowych, prysznicowych, spłuczek ustępowych z podejściami dopływowymi na czas wykonywania robót remontowo-budowlanych opisanych w pkt 1</w:t>
      </w:r>
      <w:r w:rsidR="00A93925" w:rsidRPr="007952AE">
        <w:rPr>
          <w:rFonts w:cs="Times New Roman"/>
          <w:bCs/>
          <w:iCs/>
        </w:rPr>
        <w:t>),</w:t>
      </w:r>
    </w:p>
    <w:p w14:paraId="2802A119" w14:textId="77777777" w:rsidR="001327B7" w:rsidRPr="007952AE" w:rsidRDefault="003504A1" w:rsidP="00EC46A9">
      <w:pPr>
        <w:ind w:left="720"/>
        <w:jc w:val="both"/>
        <w:rPr>
          <w:rFonts w:cs="Times New Roman"/>
          <w:bCs/>
          <w:iCs/>
          <w:lang w:val="x-none"/>
        </w:rPr>
      </w:pPr>
      <w:r w:rsidRPr="007952AE">
        <w:rPr>
          <w:rFonts w:cs="Times New Roman"/>
          <w:bCs/>
          <w:iCs/>
        </w:rPr>
        <w:t>Z zastrzeżeniem, iż b</w:t>
      </w:r>
      <w:r w:rsidR="001327B7" w:rsidRPr="007952AE">
        <w:rPr>
          <w:rFonts w:cs="Times New Roman"/>
          <w:bCs/>
          <w:iCs/>
        </w:rPr>
        <w:t>aterie umywalkowe i panele prysznicowe nie podlegają utylizacji, są do ponownego zamontowania. Wykonawca jest zobowiązany do przestrzegania zasad demontażu i montażu określonych przez producenta dla zamontowanego osprzętu sanitarnego.</w:t>
      </w:r>
    </w:p>
    <w:p w14:paraId="07EAF1CF"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Demontaż misek ustępowych z podejściami odpływowymi oraz umywalek wraz z zaślepieniem podejść</w:t>
      </w:r>
      <w:r w:rsidR="00A93925" w:rsidRPr="007952AE">
        <w:rPr>
          <w:rFonts w:cs="Times New Roman"/>
          <w:bCs/>
          <w:iCs/>
        </w:rPr>
        <w:t>,</w:t>
      </w:r>
      <w:r w:rsidRPr="007952AE">
        <w:rPr>
          <w:rFonts w:cs="Times New Roman"/>
          <w:bCs/>
          <w:iCs/>
        </w:rPr>
        <w:t xml:space="preserve"> </w:t>
      </w:r>
    </w:p>
    <w:p w14:paraId="5B4B4EBD"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Demontaż z odkuciem istniejących wpustów podłogowych z podejściami odpływowymi</w:t>
      </w:r>
      <w:r w:rsidR="00A93925" w:rsidRPr="007952AE">
        <w:rPr>
          <w:rFonts w:cs="Times New Roman"/>
          <w:bCs/>
          <w:iCs/>
        </w:rPr>
        <w:t>,</w:t>
      </w:r>
    </w:p>
    <w:p w14:paraId="73189FDE"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Demontaż istniejących grzejników płytowych wraz z zaślepieniem podejść na czas wykonywania robót remontowo-budowlanych opisanych w pkt 1</w:t>
      </w:r>
      <w:r w:rsidR="00A93925" w:rsidRPr="007952AE">
        <w:rPr>
          <w:rFonts w:cs="Times New Roman"/>
          <w:bCs/>
          <w:iCs/>
        </w:rPr>
        <w:t>),</w:t>
      </w:r>
    </w:p>
    <w:p w14:paraId="12BA077B" w14:textId="77777777" w:rsidR="001327B7" w:rsidRPr="007952AE" w:rsidRDefault="003504A1" w:rsidP="00EC46A9">
      <w:pPr>
        <w:ind w:left="720"/>
        <w:jc w:val="both"/>
        <w:rPr>
          <w:rFonts w:cs="Times New Roman"/>
          <w:bCs/>
          <w:iCs/>
          <w:lang w:val="x-none"/>
        </w:rPr>
      </w:pPr>
      <w:r w:rsidRPr="007952AE">
        <w:rPr>
          <w:rFonts w:cs="Times New Roman"/>
          <w:bCs/>
          <w:iCs/>
        </w:rPr>
        <w:t>Z zastrzeżeniem, iż g</w:t>
      </w:r>
      <w:r w:rsidR="001327B7" w:rsidRPr="007952AE">
        <w:rPr>
          <w:rFonts w:cs="Times New Roman"/>
          <w:bCs/>
          <w:iCs/>
        </w:rPr>
        <w:t>rzejniki płytowe nie podlegają utylizacji, są do ponownego zamontowania. Wykonawca jest zobowiązany do przestrzegania zasad demontażu i montażu określonych przez producenta dla zamontowanego osprzętu sanitarnego.</w:t>
      </w:r>
    </w:p>
    <w:p w14:paraId="05BDA8AB"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lastRenderedPageBreak/>
        <w:t xml:space="preserve">Wywóz zdemontowanych instalacji sanitarnych wraz z osprzętem sanitarnym i armaturą oraz ich utylizacja z uwzględnieniem uwag w </w:t>
      </w:r>
      <w:proofErr w:type="spellStart"/>
      <w:r w:rsidRPr="007952AE">
        <w:rPr>
          <w:rFonts w:cs="Times New Roman"/>
          <w:bCs/>
          <w:iCs/>
        </w:rPr>
        <w:t>ppktach</w:t>
      </w:r>
      <w:proofErr w:type="spellEnd"/>
      <w:r w:rsidRPr="007952AE">
        <w:rPr>
          <w:rFonts w:cs="Times New Roman"/>
          <w:bCs/>
          <w:iCs/>
        </w:rPr>
        <w:t xml:space="preserve"> a) i b)</w:t>
      </w:r>
    </w:p>
    <w:p w14:paraId="57FC5753"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 xml:space="preserve">Ułożenie instalacji kanalizacyjnej </w:t>
      </w:r>
      <w:proofErr w:type="spellStart"/>
      <w:r w:rsidRPr="007952AE">
        <w:rPr>
          <w:rFonts w:cs="Times New Roman"/>
          <w:bCs/>
          <w:iCs/>
        </w:rPr>
        <w:t>podposadzkowej</w:t>
      </w:r>
      <w:proofErr w:type="spellEnd"/>
      <w:r w:rsidRPr="007952AE">
        <w:rPr>
          <w:rFonts w:cs="Times New Roman"/>
          <w:bCs/>
          <w:iCs/>
        </w:rPr>
        <w:t xml:space="preserve"> wraz z wykonaniem podejść pod odpływy liniowe, umywalki i miski ustępowe</w:t>
      </w:r>
      <w:r w:rsidR="00A93925" w:rsidRPr="007952AE">
        <w:rPr>
          <w:rFonts w:cs="Times New Roman"/>
          <w:bCs/>
          <w:iCs/>
        </w:rPr>
        <w:t>,</w:t>
      </w:r>
    </w:p>
    <w:p w14:paraId="06AEF5A1"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 xml:space="preserve">Wykonanie próby szczelności kanalizacji sanitarnej </w:t>
      </w:r>
      <w:proofErr w:type="spellStart"/>
      <w:r w:rsidRPr="007952AE">
        <w:rPr>
          <w:rFonts w:cs="Times New Roman"/>
          <w:bCs/>
          <w:iCs/>
        </w:rPr>
        <w:t>podposadzkowej</w:t>
      </w:r>
      <w:proofErr w:type="spellEnd"/>
      <w:r w:rsidRPr="007952AE">
        <w:rPr>
          <w:rFonts w:cs="Times New Roman"/>
          <w:bCs/>
          <w:iCs/>
        </w:rPr>
        <w:t xml:space="preserve"> odkrytej (przed zalaniem posadzki)</w:t>
      </w:r>
      <w:r w:rsidR="00A93925" w:rsidRPr="007952AE">
        <w:rPr>
          <w:rFonts w:cs="Times New Roman"/>
          <w:bCs/>
          <w:iCs/>
        </w:rPr>
        <w:t>,</w:t>
      </w:r>
    </w:p>
    <w:p w14:paraId="0111D93D"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Montaż odpływów liniowych z rusztem ze stali nierdzewnej w pomieszczeniach natrysków</w:t>
      </w:r>
      <w:r w:rsidR="00A93925" w:rsidRPr="007952AE">
        <w:rPr>
          <w:rFonts w:cs="Times New Roman"/>
          <w:bCs/>
          <w:iCs/>
        </w:rPr>
        <w:t>,</w:t>
      </w:r>
    </w:p>
    <w:p w14:paraId="24C7B208"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Montaż istniejących baterii umywalkowych, istniejących paneli prysznicowych oraz nowych umywalek</w:t>
      </w:r>
      <w:r w:rsidR="002B26EC" w:rsidRPr="007952AE">
        <w:rPr>
          <w:rFonts w:cs="Times New Roman"/>
          <w:bCs/>
          <w:iCs/>
        </w:rPr>
        <w:t xml:space="preserve"> </w:t>
      </w:r>
      <w:r w:rsidRPr="007952AE">
        <w:rPr>
          <w:rFonts w:cs="Times New Roman"/>
          <w:bCs/>
          <w:iCs/>
        </w:rPr>
        <w:t xml:space="preserve">z otworami pod baterie stojące z </w:t>
      </w:r>
      <w:proofErr w:type="spellStart"/>
      <w:r w:rsidRPr="007952AE">
        <w:rPr>
          <w:rFonts w:cs="Times New Roman"/>
          <w:bCs/>
          <w:iCs/>
        </w:rPr>
        <w:t>p</w:t>
      </w:r>
      <w:r w:rsidR="002B26EC" w:rsidRPr="007952AE">
        <w:rPr>
          <w:rFonts w:cs="Times New Roman"/>
          <w:bCs/>
          <w:iCs/>
        </w:rPr>
        <w:t>ó</w:t>
      </w:r>
      <w:r w:rsidRPr="007952AE">
        <w:rPr>
          <w:rFonts w:cs="Times New Roman"/>
          <w:bCs/>
          <w:iCs/>
        </w:rPr>
        <w:t>łnogami</w:t>
      </w:r>
      <w:proofErr w:type="spellEnd"/>
      <w:r w:rsidRPr="007952AE">
        <w:rPr>
          <w:rFonts w:cs="Times New Roman"/>
          <w:bCs/>
          <w:iCs/>
        </w:rPr>
        <w:t xml:space="preserve"> wraz z syfonami</w:t>
      </w:r>
    </w:p>
    <w:p w14:paraId="1C05B194"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 xml:space="preserve">Montaż systemowych spłuczek podtynkowych np. </w:t>
      </w:r>
      <w:proofErr w:type="spellStart"/>
      <w:r w:rsidRPr="007952AE">
        <w:rPr>
          <w:rFonts w:cs="Times New Roman"/>
          <w:bCs/>
          <w:iCs/>
        </w:rPr>
        <w:t>Geberit</w:t>
      </w:r>
      <w:proofErr w:type="spellEnd"/>
      <w:r w:rsidRPr="007952AE">
        <w:rPr>
          <w:rFonts w:cs="Times New Roman"/>
          <w:bCs/>
          <w:iCs/>
        </w:rPr>
        <w:t xml:space="preserve"> z wykonaniem obudowy z płyt gipsowo-kartonowych na ruszcie metalowym wraz z montażem przycisku spłukującego</w:t>
      </w:r>
      <w:r w:rsidR="00A93925" w:rsidRPr="007952AE">
        <w:rPr>
          <w:rFonts w:cs="Times New Roman"/>
          <w:bCs/>
          <w:iCs/>
        </w:rPr>
        <w:t>,</w:t>
      </w:r>
    </w:p>
    <w:p w14:paraId="217A437C"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Montaż misek ustępowych podwieszanych z klapami sedesowymi</w:t>
      </w:r>
      <w:r w:rsidR="00A93925" w:rsidRPr="007952AE">
        <w:rPr>
          <w:rFonts w:cs="Times New Roman"/>
          <w:bCs/>
          <w:iCs/>
        </w:rPr>
        <w:t>,</w:t>
      </w:r>
    </w:p>
    <w:p w14:paraId="6A7BBD87" w14:textId="77777777" w:rsidR="001327B7" w:rsidRPr="007952AE" w:rsidRDefault="001327B7" w:rsidP="002E54FD">
      <w:pPr>
        <w:numPr>
          <w:ilvl w:val="0"/>
          <w:numId w:val="37"/>
        </w:numPr>
        <w:jc w:val="both"/>
        <w:rPr>
          <w:rFonts w:cs="Times New Roman"/>
          <w:bCs/>
          <w:iCs/>
          <w:lang w:val="x-none"/>
        </w:rPr>
      </w:pPr>
      <w:r w:rsidRPr="007952AE">
        <w:rPr>
          <w:rFonts w:cs="Times New Roman"/>
          <w:bCs/>
          <w:iCs/>
        </w:rPr>
        <w:t>Wykonanie wentylacji mechanicznej zgodnie z dokumentacją projektową „Wentylacja mechaniczna Szatni na Start przy Sali sportowej pry ul. Szkolnej 1 w Mosinie” w zakresie etapu I z uwzględnieniem przekuć przez istniejące ściany</w:t>
      </w:r>
    </w:p>
    <w:p w14:paraId="2822E58F" w14:textId="77777777" w:rsidR="003504A1" w:rsidRPr="007952AE" w:rsidRDefault="003504A1" w:rsidP="003504A1">
      <w:pPr>
        <w:ind w:left="720"/>
        <w:jc w:val="both"/>
        <w:rPr>
          <w:rFonts w:cs="Times New Roman"/>
          <w:bCs/>
          <w:iCs/>
          <w:lang w:val="x-none"/>
        </w:rPr>
      </w:pPr>
    </w:p>
    <w:p w14:paraId="5DCD6455" w14:textId="77777777" w:rsidR="001327B7" w:rsidRPr="007952AE" w:rsidRDefault="001327B7" w:rsidP="002E54FD">
      <w:pPr>
        <w:pStyle w:val="Akapitzlist"/>
        <w:numPr>
          <w:ilvl w:val="0"/>
          <w:numId w:val="42"/>
        </w:numPr>
        <w:jc w:val="both"/>
        <w:rPr>
          <w:rFonts w:cs="Times New Roman"/>
          <w:bCs/>
          <w:iCs/>
          <w:u w:val="single"/>
        </w:rPr>
      </w:pPr>
      <w:r w:rsidRPr="007952AE">
        <w:rPr>
          <w:rFonts w:cs="Times New Roman"/>
          <w:bCs/>
          <w:iCs/>
          <w:u w:val="single"/>
        </w:rPr>
        <w:t>Instalacje elektryczne</w:t>
      </w:r>
      <w:r w:rsidR="00A93925" w:rsidRPr="007952AE">
        <w:rPr>
          <w:rFonts w:cs="Times New Roman"/>
          <w:bCs/>
          <w:iCs/>
          <w:u w:val="single"/>
        </w:rPr>
        <w:t>:</w:t>
      </w:r>
    </w:p>
    <w:p w14:paraId="2B8EF25D" w14:textId="77777777" w:rsidR="001327B7" w:rsidRPr="007952AE" w:rsidRDefault="001327B7" w:rsidP="002E54FD">
      <w:pPr>
        <w:numPr>
          <w:ilvl w:val="0"/>
          <w:numId w:val="38"/>
        </w:numPr>
        <w:jc w:val="both"/>
        <w:rPr>
          <w:rFonts w:cs="Times New Roman"/>
          <w:bCs/>
          <w:iCs/>
        </w:rPr>
      </w:pPr>
      <w:r w:rsidRPr="007952AE">
        <w:rPr>
          <w:rFonts w:cs="Times New Roman"/>
          <w:bCs/>
          <w:iCs/>
        </w:rPr>
        <w:t>Demontaż istniejącej instalacji elektrycznej wraz z gniazdami i oprawami oświetleniowymi</w:t>
      </w:r>
      <w:r w:rsidR="00A93925" w:rsidRPr="007952AE">
        <w:rPr>
          <w:rFonts w:cs="Times New Roman"/>
          <w:bCs/>
          <w:iCs/>
        </w:rPr>
        <w:t>,</w:t>
      </w:r>
    </w:p>
    <w:p w14:paraId="25F49954" w14:textId="77777777" w:rsidR="001327B7" w:rsidRPr="007952AE" w:rsidRDefault="001327B7" w:rsidP="002E54FD">
      <w:pPr>
        <w:numPr>
          <w:ilvl w:val="0"/>
          <w:numId w:val="38"/>
        </w:numPr>
        <w:jc w:val="both"/>
        <w:rPr>
          <w:rFonts w:cs="Times New Roman"/>
          <w:bCs/>
          <w:iCs/>
        </w:rPr>
      </w:pPr>
      <w:r w:rsidRPr="007952AE">
        <w:rPr>
          <w:rFonts w:cs="Times New Roman"/>
          <w:bCs/>
          <w:iCs/>
        </w:rPr>
        <w:t>Wywóz zdemontowanej instalacji elektrycznej wraz z jej utylizacją</w:t>
      </w:r>
      <w:r w:rsidR="00A93925" w:rsidRPr="007952AE">
        <w:rPr>
          <w:rFonts w:cs="Times New Roman"/>
          <w:bCs/>
          <w:iCs/>
        </w:rPr>
        <w:t>,</w:t>
      </w:r>
    </w:p>
    <w:p w14:paraId="33AAE031" w14:textId="77777777" w:rsidR="001327B7" w:rsidRPr="007952AE" w:rsidRDefault="001327B7" w:rsidP="002E54FD">
      <w:pPr>
        <w:numPr>
          <w:ilvl w:val="0"/>
          <w:numId w:val="38"/>
        </w:numPr>
        <w:jc w:val="both"/>
        <w:rPr>
          <w:rFonts w:cs="Times New Roman"/>
          <w:bCs/>
          <w:iCs/>
        </w:rPr>
      </w:pPr>
      <w:r w:rsidRPr="007952AE">
        <w:rPr>
          <w:rFonts w:cs="Times New Roman"/>
          <w:bCs/>
          <w:iCs/>
        </w:rPr>
        <w:t>Ułożenie przewodów elektrycznych podtynkowych z wyprowadzeniem pod oprawy oświetleniowe, włączniki, gniazda</w:t>
      </w:r>
      <w:r w:rsidR="00A93925" w:rsidRPr="007952AE">
        <w:rPr>
          <w:rFonts w:cs="Times New Roman"/>
          <w:bCs/>
          <w:iCs/>
        </w:rPr>
        <w:t>,</w:t>
      </w:r>
    </w:p>
    <w:p w14:paraId="3D6785E0" w14:textId="77777777" w:rsidR="001327B7" w:rsidRPr="007952AE" w:rsidRDefault="001327B7" w:rsidP="002E54FD">
      <w:pPr>
        <w:numPr>
          <w:ilvl w:val="0"/>
          <w:numId w:val="38"/>
        </w:numPr>
        <w:jc w:val="both"/>
        <w:rPr>
          <w:rFonts w:cs="Times New Roman"/>
          <w:bCs/>
          <w:iCs/>
        </w:rPr>
      </w:pPr>
      <w:r w:rsidRPr="007952AE">
        <w:rPr>
          <w:rFonts w:cs="Times New Roman"/>
          <w:bCs/>
          <w:iCs/>
        </w:rPr>
        <w:t>Wykonanie pomiarów rezystencji izolacji i sporządzenie protokołu</w:t>
      </w:r>
      <w:r w:rsidR="00A93925" w:rsidRPr="007952AE">
        <w:rPr>
          <w:rFonts w:cs="Times New Roman"/>
          <w:bCs/>
          <w:iCs/>
        </w:rPr>
        <w:t>,</w:t>
      </w:r>
    </w:p>
    <w:p w14:paraId="4787C68E" w14:textId="77777777" w:rsidR="001327B7" w:rsidRPr="007952AE" w:rsidRDefault="001327B7" w:rsidP="002E54FD">
      <w:pPr>
        <w:numPr>
          <w:ilvl w:val="0"/>
          <w:numId w:val="38"/>
        </w:numPr>
        <w:jc w:val="both"/>
        <w:rPr>
          <w:rFonts w:cs="Times New Roman"/>
          <w:bCs/>
          <w:iCs/>
        </w:rPr>
      </w:pPr>
      <w:r w:rsidRPr="007952AE">
        <w:rPr>
          <w:rFonts w:cs="Times New Roman"/>
          <w:bCs/>
          <w:iCs/>
        </w:rPr>
        <w:t>Wykonanie pomiaru impedancji pętli zwarciowej wraz z oceną skuteczności zadziałania samoczynnego wyłączenia zasilania (próba zadziałania wyłącznika różnicowoprądowego)</w:t>
      </w:r>
      <w:r w:rsidR="00A93925" w:rsidRPr="007952AE">
        <w:rPr>
          <w:rFonts w:cs="Times New Roman"/>
          <w:bCs/>
          <w:iCs/>
        </w:rPr>
        <w:t>.</w:t>
      </w:r>
    </w:p>
    <w:p w14:paraId="3ED909CE" w14:textId="77777777" w:rsidR="003504A1" w:rsidRPr="007952AE" w:rsidRDefault="003504A1" w:rsidP="003504A1">
      <w:pPr>
        <w:ind w:left="720"/>
        <w:jc w:val="both"/>
        <w:rPr>
          <w:rFonts w:cs="Times New Roman"/>
          <w:bCs/>
          <w:iCs/>
        </w:rPr>
      </w:pPr>
    </w:p>
    <w:p w14:paraId="275A03F9" w14:textId="77777777" w:rsidR="001327B7" w:rsidRPr="007952AE" w:rsidRDefault="001327B7" w:rsidP="002E54FD">
      <w:pPr>
        <w:pStyle w:val="Akapitzlist"/>
        <w:numPr>
          <w:ilvl w:val="0"/>
          <w:numId w:val="42"/>
        </w:numPr>
        <w:jc w:val="both"/>
        <w:rPr>
          <w:rFonts w:cs="Times New Roman"/>
          <w:bCs/>
          <w:iCs/>
        </w:rPr>
      </w:pPr>
      <w:r w:rsidRPr="007952AE">
        <w:rPr>
          <w:rFonts w:cs="Times New Roman"/>
          <w:bCs/>
          <w:iCs/>
          <w:lang w:val="x-none"/>
        </w:rPr>
        <w:t>Prace formalno-prawne</w:t>
      </w:r>
      <w:r w:rsidR="00A93925" w:rsidRPr="007952AE">
        <w:rPr>
          <w:rFonts w:cs="Times New Roman"/>
          <w:bCs/>
          <w:iCs/>
        </w:rPr>
        <w:t>:</w:t>
      </w:r>
    </w:p>
    <w:p w14:paraId="43571CA8" w14:textId="77777777" w:rsidR="001327B7" w:rsidRPr="007952AE" w:rsidRDefault="001327B7" w:rsidP="002E54FD">
      <w:pPr>
        <w:pStyle w:val="Akapitzlist"/>
        <w:numPr>
          <w:ilvl w:val="0"/>
          <w:numId w:val="45"/>
        </w:numPr>
        <w:jc w:val="both"/>
        <w:rPr>
          <w:rFonts w:cs="Times New Roman"/>
          <w:bCs/>
          <w:iCs/>
          <w:lang w:val="x-none"/>
        </w:rPr>
      </w:pPr>
      <w:r w:rsidRPr="007952AE">
        <w:rPr>
          <w:rFonts w:cs="Times New Roman"/>
          <w:bCs/>
          <w:iCs/>
          <w:lang w:val="x-none"/>
        </w:rPr>
        <w:t>Opracowanie dokumentacji powykonawczej</w:t>
      </w:r>
      <w:r w:rsidRPr="007952AE">
        <w:rPr>
          <w:rFonts w:cs="Times New Roman"/>
          <w:bCs/>
          <w:iCs/>
        </w:rPr>
        <w:t xml:space="preserve">. </w:t>
      </w:r>
      <w:r w:rsidRPr="007952AE">
        <w:rPr>
          <w:rFonts w:cs="Times New Roman"/>
          <w:bCs/>
          <w:iCs/>
          <w:lang w:val="x-none"/>
        </w:rPr>
        <w:t>Dokumentacja powykonawcza powinna zawierać:</w:t>
      </w:r>
    </w:p>
    <w:p w14:paraId="7FF33185" w14:textId="77777777" w:rsidR="001327B7" w:rsidRPr="007952AE" w:rsidRDefault="001327B7" w:rsidP="002E54FD">
      <w:pPr>
        <w:pStyle w:val="Akapitzlist"/>
        <w:numPr>
          <w:ilvl w:val="1"/>
          <w:numId w:val="45"/>
        </w:numPr>
        <w:jc w:val="both"/>
        <w:rPr>
          <w:rFonts w:cs="Times New Roman"/>
          <w:bCs/>
          <w:iCs/>
        </w:rPr>
      </w:pPr>
      <w:r w:rsidRPr="007952AE">
        <w:rPr>
          <w:rFonts w:cs="Times New Roman"/>
          <w:bCs/>
          <w:iCs/>
          <w:lang w:val="x-none"/>
        </w:rPr>
        <w:t>Rysunki</w:t>
      </w:r>
      <w:r w:rsidRPr="007952AE">
        <w:rPr>
          <w:rFonts w:cs="Times New Roman"/>
          <w:bCs/>
          <w:iCs/>
        </w:rPr>
        <w:t xml:space="preserve"> / szkice</w:t>
      </w:r>
      <w:r w:rsidRPr="007952AE">
        <w:rPr>
          <w:rFonts w:cs="Times New Roman"/>
          <w:bCs/>
          <w:iCs/>
          <w:lang w:val="x-none"/>
        </w:rPr>
        <w:t xml:space="preserve"> ze zmianami</w:t>
      </w:r>
      <w:r w:rsidRPr="007952AE">
        <w:rPr>
          <w:rFonts w:cs="Times New Roman"/>
          <w:bCs/>
          <w:iCs/>
        </w:rPr>
        <w:t>, w przypadku wystąpienia zmian</w:t>
      </w:r>
      <w:r w:rsidR="00A93925" w:rsidRPr="007952AE">
        <w:rPr>
          <w:rFonts w:cs="Times New Roman"/>
          <w:bCs/>
          <w:iCs/>
        </w:rPr>
        <w:t xml:space="preserve">                                  </w:t>
      </w:r>
      <w:r w:rsidRPr="007952AE">
        <w:rPr>
          <w:rFonts w:cs="Times New Roman"/>
          <w:bCs/>
          <w:iCs/>
        </w:rPr>
        <w:t xml:space="preserve"> z naniesionym zmianami potwierdzonymi podpisem </w:t>
      </w:r>
      <w:r w:rsidR="005A10D9" w:rsidRPr="007952AE">
        <w:rPr>
          <w:rFonts w:cs="Times New Roman"/>
          <w:bCs/>
          <w:iCs/>
        </w:rPr>
        <w:t>W</w:t>
      </w:r>
      <w:r w:rsidRPr="007952AE">
        <w:rPr>
          <w:rFonts w:cs="Times New Roman"/>
          <w:bCs/>
          <w:iCs/>
        </w:rPr>
        <w:t>ykonawcy</w:t>
      </w:r>
      <w:r w:rsidR="00A93925" w:rsidRPr="007952AE">
        <w:rPr>
          <w:rFonts w:cs="Times New Roman"/>
          <w:bCs/>
          <w:iCs/>
        </w:rPr>
        <w:t xml:space="preserve">                                </w:t>
      </w:r>
      <w:r w:rsidRPr="007952AE">
        <w:rPr>
          <w:rFonts w:cs="Times New Roman"/>
          <w:bCs/>
          <w:iCs/>
        </w:rPr>
        <w:t xml:space="preserve"> i inspektora nadzoru</w:t>
      </w:r>
      <w:r w:rsidR="00A93925" w:rsidRPr="007952AE">
        <w:rPr>
          <w:rFonts w:cs="Times New Roman"/>
          <w:bCs/>
          <w:iCs/>
        </w:rPr>
        <w:t>,</w:t>
      </w:r>
    </w:p>
    <w:p w14:paraId="2FBFA903" w14:textId="77777777" w:rsidR="001327B7" w:rsidRPr="007952AE" w:rsidRDefault="001327B7" w:rsidP="002E54FD">
      <w:pPr>
        <w:pStyle w:val="Akapitzlist"/>
        <w:numPr>
          <w:ilvl w:val="1"/>
          <w:numId w:val="45"/>
        </w:numPr>
        <w:jc w:val="both"/>
        <w:rPr>
          <w:rFonts w:cs="Times New Roman"/>
          <w:bCs/>
          <w:iCs/>
        </w:rPr>
      </w:pPr>
      <w:r w:rsidRPr="007952AE">
        <w:rPr>
          <w:rFonts w:cs="Times New Roman"/>
          <w:bCs/>
          <w:iCs/>
          <w:lang w:val="x-none"/>
        </w:rPr>
        <w:t>Protokoły odbiorów</w:t>
      </w:r>
      <w:r w:rsidR="00A93925" w:rsidRPr="007952AE">
        <w:rPr>
          <w:rFonts w:cs="Times New Roman"/>
          <w:bCs/>
          <w:iCs/>
        </w:rPr>
        <w:t>,</w:t>
      </w:r>
    </w:p>
    <w:p w14:paraId="66C3AEEE" w14:textId="77777777" w:rsidR="001327B7" w:rsidRPr="007952AE" w:rsidRDefault="001327B7" w:rsidP="002E54FD">
      <w:pPr>
        <w:pStyle w:val="Akapitzlist"/>
        <w:numPr>
          <w:ilvl w:val="1"/>
          <w:numId w:val="45"/>
        </w:numPr>
        <w:jc w:val="both"/>
        <w:rPr>
          <w:rFonts w:cs="Times New Roman"/>
          <w:bCs/>
          <w:iCs/>
        </w:rPr>
      </w:pPr>
      <w:r w:rsidRPr="007952AE">
        <w:rPr>
          <w:rFonts w:cs="Times New Roman"/>
          <w:bCs/>
          <w:iCs/>
          <w:lang w:val="x-none"/>
        </w:rPr>
        <w:t>Protokoły z pomiarów i sprawdzeń</w:t>
      </w:r>
      <w:r w:rsidR="00A93925" w:rsidRPr="007952AE">
        <w:rPr>
          <w:rFonts w:cs="Times New Roman"/>
          <w:bCs/>
          <w:iCs/>
        </w:rPr>
        <w:t>,</w:t>
      </w:r>
    </w:p>
    <w:p w14:paraId="7C1ACE4D" w14:textId="77777777" w:rsidR="001327B7" w:rsidRPr="007952AE" w:rsidRDefault="001327B7" w:rsidP="002E54FD">
      <w:pPr>
        <w:pStyle w:val="Akapitzlist"/>
        <w:numPr>
          <w:ilvl w:val="1"/>
          <w:numId w:val="45"/>
        </w:numPr>
        <w:jc w:val="both"/>
        <w:rPr>
          <w:rFonts w:cs="Times New Roman"/>
          <w:bCs/>
          <w:iCs/>
        </w:rPr>
      </w:pPr>
      <w:r w:rsidRPr="007952AE">
        <w:rPr>
          <w:rFonts w:cs="Times New Roman"/>
          <w:bCs/>
          <w:iCs/>
          <w:lang w:val="x-none"/>
        </w:rPr>
        <w:t>Zestawienie wbudowanych, zatwierdzonych materiałów wraz aprobatami i</w:t>
      </w:r>
      <w:r w:rsidRPr="007952AE">
        <w:rPr>
          <w:rFonts w:cs="Times New Roman"/>
          <w:bCs/>
          <w:iCs/>
        </w:rPr>
        <w:t> </w:t>
      </w:r>
      <w:r w:rsidRPr="007952AE">
        <w:rPr>
          <w:rFonts w:cs="Times New Roman"/>
          <w:bCs/>
          <w:iCs/>
          <w:lang w:val="x-none"/>
        </w:rPr>
        <w:t>certyfikatami</w:t>
      </w:r>
      <w:r w:rsidR="00A93925" w:rsidRPr="007952AE">
        <w:rPr>
          <w:rFonts w:cs="Times New Roman"/>
          <w:bCs/>
          <w:iCs/>
        </w:rPr>
        <w:t>,</w:t>
      </w:r>
    </w:p>
    <w:p w14:paraId="2B696B1E" w14:textId="77777777" w:rsidR="001327B7" w:rsidRPr="007952AE" w:rsidRDefault="001327B7" w:rsidP="002E54FD">
      <w:pPr>
        <w:pStyle w:val="Akapitzlist"/>
        <w:numPr>
          <w:ilvl w:val="1"/>
          <w:numId w:val="45"/>
        </w:numPr>
        <w:jc w:val="both"/>
        <w:rPr>
          <w:rFonts w:cs="Times New Roman"/>
          <w:bCs/>
          <w:iCs/>
          <w:lang w:val="x-none"/>
        </w:rPr>
      </w:pPr>
      <w:r w:rsidRPr="007952AE">
        <w:rPr>
          <w:rFonts w:cs="Times New Roman"/>
          <w:bCs/>
          <w:iCs/>
          <w:lang w:val="x-none"/>
        </w:rPr>
        <w:t xml:space="preserve">Instrukcje obsługi wykonanych instalacji i zamontowanych urządzeń. </w:t>
      </w:r>
    </w:p>
    <w:p w14:paraId="063F1D37" w14:textId="77777777" w:rsidR="001327B7" w:rsidRPr="007952AE" w:rsidRDefault="001327B7" w:rsidP="002E54FD">
      <w:pPr>
        <w:pStyle w:val="Akapitzlist"/>
        <w:numPr>
          <w:ilvl w:val="0"/>
          <w:numId w:val="45"/>
        </w:numPr>
        <w:jc w:val="both"/>
        <w:rPr>
          <w:rFonts w:cs="Times New Roman"/>
          <w:bCs/>
          <w:iCs/>
          <w:lang w:val="x-none"/>
        </w:rPr>
      </w:pPr>
      <w:r w:rsidRPr="007952AE">
        <w:rPr>
          <w:rFonts w:cs="Times New Roman"/>
          <w:bCs/>
          <w:iCs/>
          <w:lang w:val="x-none"/>
        </w:rPr>
        <w:t>Dokonanie niezbędnych prób technicznych wykonanych instalacji i</w:t>
      </w:r>
      <w:r w:rsidRPr="007952AE">
        <w:rPr>
          <w:rFonts w:cs="Times New Roman"/>
          <w:bCs/>
          <w:iCs/>
        </w:rPr>
        <w:t> </w:t>
      </w:r>
      <w:r w:rsidRPr="007952AE">
        <w:rPr>
          <w:rFonts w:cs="Times New Roman"/>
          <w:bCs/>
          <w:iCs/>
          <w:lang w:val="x-none"/>
        </w:rPr>
        <w:t>zamontowanych urządzeń, wykonanie rozruchu technologicznego, protokolarne przekazanie przedmiotu umowy do eksploatacji z czynnym udziałem przedstawicieli Zamawiającego.</w:t>
      </w:r>
    </w:p>
    <w:p w14:paraId="3E508D1D" w14:textId="77777777" w:rsidR="001327B7" w:rsidRPr="007952AE" w:rsidRDefault="001327B7" w:rsidP="002E54FD">
      <w:pPr>
        <w:pStyle w:val="Akapitzlist"/>
        <w:numPr>
          <w:ilvl w:val="0"/>
          <w:numId w:val="45"/>
        </w:numPr>
        <w:jc w:val="both"/>
        <w:rPr>
          <w:rFonts w:cs="Times New Roman"/>
          <w:bCs/>
          <w:iCs/>
          <w:lang w:val="x-none"/>
        </w:rPr>
      </w:pPr>
      <w:r w:rsidRPr="007952AE">
        <w:rPr>
          <w:rFonts w:cs="Times New Roman"/>
          <w:bCs/>
          <w:iCs/>
          <w:lang w:val="x-none"/>
        </w:rPr>
        <w:t>Przeszkolenie personelu eksploatacyjno-konserwatorskiego w zakresie budowy urządzeń, kontroli ich pracy elementów sterowania zapewniających bezpieczeństwo, zapoznanie personelu z niezbędnymi procedurami w przypadku zagrożeń lub awarii itp.</w:t>
      </w:r>
    </w:p>
    <w:p w14:paraId="33426BFA" w14:textId="77777777" w:rsidR="001327B7" w:rsidRPr="007952AE" w:rsidRDefault="001327B7" w:rsidP="002E54FD">
      <w:pPr>
        <w:pStyle w:val="Akapitzlist"/>
        <w:numPr>
          <w:ilvl w:val="0"/>
          <w:numId w:val="45"/>
        </w:numPr>
        <w:jc w:val="both"/>
        <w:rPr>
          <w:rFonts w:cs="Times New Roman"/>
          <w:bCs/>
          <w:iCs/>
          <w:lang w:val="x-none"/>
        </w:rPr>
      </w:pPr>
      <w:r w:rsidRPr="007952AE">
        <w:rPr>
          <w:rFonts w:cs="Times New Roman"/>
          <w:bCs/>
          <w:iCs/>
          <w:lang w:val="x-none"/>
        </w:rPr>
        <w:t>Inne protokoły lub uzgodnienia niezbędne do odbioru końcowego i przekazania obiektu do użytkowania.</w:t>
      </w:r>
    </w:p>
    <w:p w14:paraId="16351284" w14:textId="77777777" w:rsidR="001327B7" w:rsidRPr="007952AE" w:rsidRDefault="001327B7" w:rsidP="00EC46A9">
      <w:pPr>
        <w:jc w:val="both"/>
        <w:rPr>
          <w:rFonts w:cs="Times New Roman"/>
          <w:bCs/>
          <w:iCs/>
        </w:rPr>
      </w:pPr>
    </w:p>
    <w:p w14:paraId="0D140A61" w14:textId="77777777" w:rsidR="001327B7" w:rsidRPr="007952AE" w:rsidRDefault="001327B7" w:rsidP="002E54FD">
      <w:pPr>
        <w:pStyle w:val="Akapitzlist"/>
        <w:numPr>
          <w:ilvl w:val="0"/>
          <w:numId w:val="41"/>
        </w:numPr>
        <w:ind w:left="0" w:firstLine="0"/>
        <w:jc w:val="both"/>
        <w:rPr>
          <w:rFonts w:cs="Times New Roman"/>
          <w:bCs/>
          <w:iCs/>
          <w:lang w:val="x-none"/>
        </w:rPr>
      </w:pPr>
      <w:r w:rsidRPr="007952AE">
        <w:rPr>
          <w:rFonts w:cs="Times New Roman"/>
          <w:bCs/>
          <w:iCs/>
        </w:rPr>
        <w:t>Wykonawca</w:t>
      </w:r>
      <w:r w:rsidRPr="007952AE">
        <w:rPr>
          <w:rFonts w:cs="Times New Roman"/>
          <w:bCs/>
          <w:iCs/>
          <w:lang w:val="x-none"/>
        </w:rPr>
        <w:t xml:space="preserve"> zobowiązany jest w ramach realizowanego zadania do:</w:t>
      </w:r>
    </w:p>
    <w:p w14:paraId="54DED619" w14:textId="77777777" w:rsidR="001327B7" w:rsidRPr="007952AE" w:rsidRDefault="001327B7" w:rsidP="002E54FD">
      <w:pPr>
        <w:pStyle w:val="Akapitzlist"/>
        <w:numPr>
          <w:ilvl w:val="1"/>
          <w:numId w:val="43"/>
        </w:numPr>
        <w:ind w:left="1134"/>
        <w:jc w:val="both"/>
        <w:rPr>
          <w:rFonts w:cs="Times New Roman"/>
          <w:bCs/>
          <w:iCs/>
          <w:lang w:val="x-none"/>
        </w:rPr>
      </w:pPr>
      <w:r w:rsidRPr="007952AE">
        <w:rPr>
          <w:rFonts w:cs="Times New Roman"/>
          <w:bCs/>
          <w:iCs/>
          <w:lang w:val="x-none"/>
        </w:rPr>
        <w:t xml:space="preserve">Zabezpieczenia terenu remontu odpowiednim </w:t>
      </w:r>
      <w:r w:rsidRPr="007952AE">
        <w:rPr>
          <w:rFonts w:cs="Times New Roman"/>
          <w:bCs/>
          <w:iCs/>
        </w:rPr>
        <w:t>od</w:t>
      </w:r>
      <w:r w:rsidRPr="007952AE">
        <w:rPr>
          <w:rFonts w:cs="Times New Roman"/>
          <w:bCs/>
          <w:iCs/>
          <w:lang w:val="x-none"/>
        </w:rPr>
        <w:t>grodzeniem</w:t>
      </w:r>
      <w:r w:rsidRPr="007952AE">
        <w:rPr>
          <w:rFonts w:cs="Times New Roman"/>
          <w:bCs/>
          <w:iCs/>
        </w:rPr>
        <w:t xml:space="preserve"> i zabezpieczeniem przed dostępem osób nieupoważnionych</w:t>
      </w:r>
      <w:r w:rsidRPr="007952AE">
        <w:rPr>
          <w:rFonts w:cs="Times New Roman"/>
          <w:bCs/>
          <w:iCs/>
          <w:lang w:val="x-none"/>
        </w:rPr>
        <w:t xml:space="preserve"> oraz oświetlenia i</w:t>
      </w:r>
      <w:r w:rsidRPr="007952AE">
        <w:rPr>
          <w:rFonts w:cs="Times New Roman"/>
          <w:bCs/>
          <w:iCs/>
        </w:rPr>
        <w:t> </w:t>
      </w:r>
      <w:r w:rsidRPr="007952AE">
        <w:rPr>
          <w:rFonts w:cs="Times New Roman"/>
          <w:bCs/>
          <w:iCs/>
          <w:lang w:val="x-none"/>
        </w:rPr>
        <w:t>oznakowania zgodnie z obowiązującymi przepisami.</w:t>
      </w:r>
    </w:p>
    <w:p w14:paraId="03C85307" w14:textId="77777777" w:rsidR="001327B7" w:rsidRPr="007952AE" w:rsidRDefault="001327B7" w:rsidP="002E54FD">
      <w:pPr>
        <w:pStyle w:val="Akapitzlist"/>
        <w:numPr>
          <w:ilvl w:val="1"/>
          <w:numId w:val="43"/>
        </w:numPr>
        <w:ind w:left="1134"/>
        <w:jc w:val="both"/>
        <w:rPr>
          <w:rFonts w:cs="Times New Roman"/>
          <w:bCs/>
          <w:iCs/>
          <w:lang w:val="x-none"/>
        </w:rPr>
      </w:pPr>
      <w:r w:rsidRPr="007952AE">
        <w:rPr>
          <w:rFonts w:cs="Times New Roman"/>
          <w:bCs/>
          <w:iCs/>
          <w:lang w:val="x-none"/>
        </w:rPr>
        <w:t>Zapewnienia dojazdu</w:t>
      </w:r>
      <w:r w:rsidRPr="007952AE">
        <w:rPr>
          <w:rFonts w:cs="Times New Roman"/>
          <w:bCs/>
          <w:iCs/>
        </w:rPr>
        <w:t xml:space="preserve"> / dostępu</w:t>
      </w:r>
      <w:r w:rsidRPr="007952AE">
        <w:rPr>
          <w:rFonts w:cs="Times New Roman"/>
          <w:bCs/>
          <w:iCs/>
          <w:lang w:val="x-none"/>
        </w:rPr>
        <w:t xml:space="preserve"> </w:t>
      </w:r>
      <w:r w:rsidRPr="007952AE">
        <w:rPr>
          <w:rFonts w:cs="Times New Roman"/>
          <w:bCs/>
          <w:iCs/>
        </w:rPr>
        <w:t xml:space="preserve">dla </w:t>
      </w:r>
      <w:r w:rsidRPr="007952AE">
        <w:rPr>
          <w:rFonts w:cs="Times New Roman"/>
          <w:bCs/>
          <w:iCs/>
          <w:lang w:val="x-none"/>
        </w:rPr>
        <w:t>sprzętu budowlanego, odpowiednio oznakowanego</w:t>
      </w:r>
      <w:r w:rsidRPr="007952AE">
        <w:rPr>
          <w:rFonts w:cs="Times New Roman"/>
          <w:bCs/>
          <w:iCs/>
        </w:rPr>
        <w:t xml:space="preserve"> </w:t>
      </w:r>
      <w:r w:rsidRPr="007952AE">
        <w:rPr>
          <w:rFonts w:cs="Times New Roman"/>
          <w:bCs/>
          <w:iCs/>
          <w:lang w:val="x-none"/>
        </w:rPr>
        <w:t>na teren remontu.</w:t>
      </w:r>
    </w:p>
    <w:p w14:paraId="3725F422" w14:textId="77777777" w:rsidR="001327B7" w:rsidRPr="007952AE" w:rsidRDefault="001327B7" w:rsidP="002E54FD">
      <w:pPr>
        <w:pStyle w:val="Akapitzlist"/>
        <w:numPr>
          <w:ilvl w:val="1"/>
          <w:numId w:val="43"/>
        </w:numPr>
        <w:ind w:left="1134"/>
        <w:jc w:val="both"/>
        <w:rPr>
          <w:rFonts w:cs="Times New Roman"/>
          <w:bCs/>
          <w:iCs/>
          <w:lang w:val="x-none"/>
        </w:rPr>
      </w:pPr>
      <w:r w:rsidRPr="007952AE">
        <w:rPr>
          <w:rFonts w:cs="Times New Roman"/>
          <w:bCs/>
          <w:iCs/>
          <w:lang w:val="x-none"/>
        </w:rPr>
        <w:t>Oznakowania ewakuacyjne i p.poż zgodnie z obowiązującymi przepisami całego obiektu oraz terenu objętego zakresem</w:t>
      </w:r>
      <w:r w:rsidRPr="007952AE">
        <w:rPr>
          <w:rFonts w:cs="Times New Roman"/>
          <w:bCs/>
          <w:iCs/>
        </w:rPr>
        <w:t xml:space="preserve"> remontu</w:t>
      </w:r>
      <w:r w:rsidRPr="007952AE">
        <w:rPr>
          <w:rFonts w:cs="Times New Roman"/>
          <w:bCs/>
          <w:iCs/>
          <w:lang w:val="x-none"/>
        </w:rPr>
        <w:t>.</w:t>
      </w:r>
    </w:p>
    <w:p w14:paraId="461385DB" w14:textId="77777777" w:rsidR="001327B7" w:rsidRPr="007952AE" w:rsidRDefault="001327B7" w:rsidP="002E54FD">
      <w:pPr>
        <w:pStyle w:val="Akapitzlist"/>
        <w:numPr>
          <w:ilvl w:val="1"/>
          <w:numId w:val="43"/>
        </w:numPr>
        <w:ind w:left="1134"/>
        <w:jc w:val="both"/>
        <w:rPr>
          <w:rFonts w:cs="Times New Roman"/>
          <w:bCs/>
          <w:iCs/>
          <w:lang w:val="x-none"/>
        </w:rPr>
      </w:pPr>
      <w:r w:rsidRPr="007952AE">
        <w:rPr>
          <w:rFonts w:cs="Times New Roman"/>
          <w:bCs/>
          <w:iCs/>
          <w:lang w:val="x-none"/>
        </w:rPr>
        <w:t xml:space="preserve">Opracowania szczegółowego harmonogramu </w:t>
      </w:r>
      <w:proofErr w:type="spellStart"/>
      <w:r w:rsidRPr="007952AE">
        <w:rPr>
          <w:rFonts w:cs="Times New Roman"/>
          <w:bCs/>
          <w:iCs/>
          <w:lang w:val="x-none"/>
        </w:rPr>
        <w:t>rzeczowo-terminowo-finansowego</w:t>
      </w:r>
      <w:proofErr w:type="spellEnd"/>
      <w:r w:rsidRPr="007952AE">
        <w:rPr>
          <w:rFonts w:cs="Times New Roman"/>
          <w:bCs/>
          <w:iCs/>
          <w:lang w:val="x-none"/>
        </w:rPr>
        <w:t>.</w:t>
      </w:r>
    </w:p>
    <w:p w14:paraId="760303AA" w14:textId="77777777" w:rsidR="001327B7" w:rsidRPr="007952AE" w:rsidRDefault="001327B7" w:rsidP="002E54FD">
      <w:pPr>
        <w:pStyle w:val="Akapitzlist"/>
        <w:numPr>
          <w:ilvl w:val="1"/>
          <w:numId w:val="43"/>
        </w:numPr>
        <w:ind w:left="1134"/>
        <w:jc w:val="both"/>
        <w:rPr>
          <w:rFonts w:cs="Times New Roman"/>
          <w:bCs/>
          <w:iCs/>
          <w:lang w:val="x-none"/>
        </w:rPr>
      </w:pPr>
      <w:r w:rsidRPr="007952AE">
        <w:rPr>
          <w:rFonts w:cs="Times New Roman"/>
          <w:bCs/>
          <w:iCs/>
          <w:lang w:val="x-none"/>
        </w:rPr>
        <w:t>Uporządkowania terenu objętego remontem po zakończeniu prac</w:t>
      </w:r>
      <w:r w:rsidR="00A93925" w:rsidRPr="007952AE">
        <w:rPr>
          <w:rFonts w:cs="Times New Roman"/>
          <w:bCs/>
          <w:iCs/>
        </w:rPr>
        <w:t xml:space="preserve">                                          </w:t>
      </w:r>
      <w:r w:rsidRPr="007952AE">
        <w:rPr>
          <w:rFonts w:cs="Times New Roman"/>
          <w:bCs/>
          <w:iCs/>
          <w:lang w:val="x-none"/>
        </w:rPr>
        <w:t xml:space="preserve"> i doprowadzenie do stanu pierwotnego.</w:t>
      </w:r>
    </w:p>
    <w:p w14:paraId="6CB07A2E" w14:textId="77777777" w:rsidR="001327B7" w:rsidRPr="007952AE" w:rsidRDefault="001327B7" w:rsidP="002E54FD">
      <w:pPr>
        <w:pStyle w:val="Akapitzlist"/>
        <w:numPr>
          <w:ilvl w:val="1"/>
          <w:numId w:val="43"/>
        </w:numPr>
        <w:ind w:left="1134"/>
        <w:jc w:val="both"/>
        <w:rPr>
          <w:rFonts w:cs="Times New Roman"/>
          <w:bCs/>
          <w:iCs/>
        </w:rPr>
      </w:pPr>
      <w:r w:rsidRPr="007952AE">
        <w:rPr>
          <w:rFonts w:cs="Times New Roman"/>
          <w:bCs/>
          <w:iCs/>
          <w:lang w:val="x-none"/>
        </w:rPr>
        <w:t>Wykonania pomiarów, prób i sprawdzeń wszystkich wykonanych instalacji</w:t>
      </w:r>
      <w:r w:rsidR="00A93925" w:rsidRPr="007952AE">
        <w:rPr>
          <w:rFonts w:cs="Times New Roman"/>
          <w:bCs/>
          <w:iCs/>
        </w:rPr>
        <w:t xml:space="preserve">                           </w:t>
      </w:r>
      <w:r w:rsidRPr="007952AE">
        <w:rPr>
          <w:rFonts w:cs="Times New Roman"/>
          <w:bCs/>
          <w:iCs/>
          <w:lang w:val="x-none"/>
        </w:rPr>
        <w:t xml:space="preserve"> i urządzeń potwierdzonych przez inspektorów nadzoru inwestorskiego.</w:t>
      </w:r>
    </w:p>
    <w:p w14:paraId="494C266E" w14:textId="77777777" w:rsidR="001327B7" w:rsidRPr="007952AE" w:rsidRDefault="001327B7" w:rsidP="002E54FD">
      <w:pPr>
        <w:pStyle w:val="Akapitzlist"/>
        <w:numPr>
          <w:ilvl w:val="1"/>
          <w:numId w:val="43"/>
        </w:numPr>
        <w:ind w:left="1134"/>
        <w:jc w:val="both"/>
        <w:rPr>
          <w:rFonts w:cs="Times New Roman"/>
          <w:bCs/>
          <w:iCs/>
          <w:lang w:val="x-none"/>
        </w:rPr>
      </w:pPr>
      <w:r w:rsidRPr="007952AE">
        <w:rPr>
          <w:rFonts w:cs="Times New Roman"/>
          <w:bCs/>
          <w:iCs/>
          <w:lang w:val="x-none"/>
        </w:rPr>
        <w:t>Przeprowadzenia wszystkich niezbędnych odbiorów i uzgodnień</w:t>
      </w:r>
      <w:r w:rsidRPr="007952AE">
        <w:rPr>
          <w:rFonts w:cs="Times New Roman"/>
          <w:bCs/>
          <w:iCs/>
        </w:rPr>
        <w:t>.</w:t>
      </w:r>
    </w:p>
    <w:p w14:paraId="096B1D36" w14:textId="77777777" w:rsidR="001327B7" w:rsidRPr="007952AE" w:rsidRDefault="001327B7" w:rsidP="002E54FD">
      <w:pPr>
        <w:pStyle w:val="Akapitzlist"/>
        <w:numPr>
          <w:ilvl w:val="1"/>
          <w:numId w:val="43"/>
        </w:numPr>
        <w:ind w:left="1134"/>
        <w:jc w:val="both"/>
        <w:rPr>
          <w:rFonts w:cs="Times New Roman"/>
          <w:bCs/>
          <w:iCs/>
        </w:rPr>
      </w:pPr>
      <w:r w:rsidRPr="007952AE">
        <w:rPr>
          <w:rFonts w:cs="Times New Roman"/>
          <w:bCs/>
          <w:iCs/>
          <w:lang w:val="x-none"/>
        </w:rPr>
        <w:t>Opracowania dokumentacji powykonawczej w  2 egzemplarzach</w:t>
      </w:r>
      <w:r w:rsidRPr="007952AE">
        <w:rPr>
          <w:rFonts w:cs="Times New Roman"/>
          <w:bCs/>
          <w:iCs/>
        </w:rPr>
        <w:t>.</w:t>
      </w:r>
    </w:p>
    <w:p w14:paraId="6D4C4C86" w14:textId="77777777" w:rsidR="00EE7A8D" w:rsidRPr="007952AE" w:rsidRDefault="00EE7A8D" w:rsidP="00EC46A9">
      <w:pPr>
        <w:jc w:val="both"/>
        <w:rPr>
          <w:rFonts w:cs="Times New Roman"/>
          <w:b/>
          <w:i/>
        </w:rPr>
      </w:pPr>
    </w:p>
    <w:p w14:paraId="23209B74" w14:textId="77777777" w:rsidR="005E3720" w:rsidRPr="007952AE" w:rsidRDefault="005E3720" w:rsidP="005E3720">
      <w:pPr>
        <w:keepLines/>
        <w:widowControl w:val="0"/>
        <w:jc w:val="center"/>
        <w:rPr>
          <w:rFonts w:cs="Times New Roman"/>
        </w:rPr>
      </w:pPr>
      <w:r w:rsidRPr="007952AE">
        <w:rPr>
          <w:rFonts w:cs="Times New Roman"/>
          <w:b/>
        </w:rPr>
        <w:t>§ 2</w:t>
      </w:r>
    </w:p>
    <w:p w14:paraId="34F884D6" w14:textId="77777777" w:rsidR="004030E2" w:rsidRPr="007952AE" w:rsidRDefault="004030E2" w:rsidP="005E3720">
      <w:pPr>
        <w:keepLines/>
        <w:widowControl w:val="0"/>
        <w:rPr>
          <w:rFonts w:cs="Times New Roman"/>
        </w:rPr>
      </w:pPr>
      <w:r w:rsidRPr="007952AE">
        <w:rPr>
          <w:rFonts w:cs="Times New Roman"/>
        </w:rPr>
        <w:t>Szczegółowy zakres robót przedstawiają następujące dokumenty:</w:t>
      </w:r>
    </w:p>
    <w:p w14:paraId="3D0CDB76" w14:textId="0B8602D4" w:rsidR="004030E2" w:rsidRPr="007952AE" w:rsidRDefault="0048686B" w:rsidP="002E54FD">
      <w:pPr>
        <w:numPr>
          <w:ilvl w:val="0"/>
          <w:numId w:val="40"/>
        </w:numPr>
        <w:ind w:left="284"/>
        <w:rPr>
          <w:rFonts w:cs="Times New Roman"/>
        </w:rPr>
      </w:pPr>
      <w:r w:rsidRPr="007952AE">
        <w:rPr>
          <w:rFonts w:cs="Times New Roman"/>
        </w:rPr>
        <w:t>szczegółowy opis przedmiotu zamówienia</w:t>
      </w:r>
      <w:r w:rsidR="00B87EEE" w:rsidRPr="007952AE">
        <w:rPr>
          <w:rFonts w:cs="Times New Roman"/>
        </w:rPr>
        <w:t>,</w:t>
      </w:r>
      <w:r w:rsidR="00D13B96" w:rsidRPr="007952AE">
        <w:rPr>
          <w:rFonts w:cs="Times New Roman"/>
        </w:rPr>
        <w:t xml:space="preserve">  </w:t>
      </w:r>
    </w:p>
    <w:p w14:paraId="314C0FEA" w14:textId="77777777" w:rsidR="004030E2" w:rsidRPr="007952AE" w:rsidRDefault="004030E2" w:rsidP="002E54FD">
      <w:pPr>
        <w:numPr>
          <w:ilvl w:val="0"/>
          <w:numId w:val="40"/>
        </w:numPr>
        <w:ind w:left="284"/>
        <w:jc w:val="both"/>
        <w:rPr>
          <w:rFonts w:cs="Times New Roman"/>
        </w:rPr>
      </w:pPr>
      <w:r w:rsidRPr="007952AE">
        <w:rPr>
          <w:rFonts w:cs="Times New Roman"/>
        </w:rPr>
        <w:t>specyfikacja techniczna wykonania i odbioru robót</w:t>
      </w:r>
      <w:r w:rsidR="00B87EEE" w:rsidRPr="007952AE">
        <w:rPr>
          <w:rFonts w:cs="Times New Roman"/>
        </w:rPr>
        <w:t>,</w:t>
      </w:r>
    </w:p>
    <w:p w14:paraId="4E0B59E0" w14:textId="77777777" w:rsidR="004030E2" w:rsidRPr="007952AE" w:rsidRDefault="004030E2" w:rsidP="002E54FD">
      <w:pPr>
        <w:numPr>
          <w:ilvl w:val="0"/>
          <w:numId w:val="40"/>
        </w:numPr>
        <w:ind w:left="284"/>
        <w:jc w:val="both"/>
        <w:rPr>
          <w:rFonts w:cs="Times New Roman"/>
        </w:rPr>
      </w:pPr>
      <w:r w:rsidRPr="007952AE">
        <w:rPr>
          <w:rFonts w:cs="Times New Roman"/>
        </w:rPr>
        <w:t>przedmiar robót</w:t>
      </w:r>
    </w:p>
    <w:p w14:paraId="2483C65C" w14:textId="77777777" w:rsidR="004030E2" w:rsidRPr="007952AE" w:rsidRDefault="007B4DBC" w:rsidP="005E3720">
      <w:pPr>
        <w:pStyle w:val="Akapitzlist"/>
        <w:keepLines/>
        <w:widowControl w:val="0"/>
        <w:ind w:left="284"/>
        <w:jc w:val="both"/>
        <w:rPr>
          <w:rFonts w:cs="Times New Roman"/>
        </w:rPr>
      </w:pPr>
      <w:r w:rsidRPr="007952AE">
        <w:rPr>
          <w:rFonts w:cs="Times New Roman"/>
        </w:rPr>
        <w:t xml:space="preserve">- </w:t>
      </w:r>
      <w:r w:rsidR="00A93925" w:rsidRPr="007952AE">
        <w:rPr>
          <w:rFonts w:cs="Times New Roman"/>
        </w:rPr>
        <w:t>będące</w:t>
      </w:r>
      <w:r w:rsidR="004030E2" w:rsidRPr="007952AE">
        <w:rPr>
          <w:rFonts w:cs="Times New Roman"/>
        </w:rPr>
        <w:t xml:space="preserve"> integralną częś</w:t>
      </w:r>
      <w:r w:rsidR="00A93925" w:rsidRPr="007952AE">
        <w:rPr>
          <w:rFonts w:cs="Times New Roman"/>
        </w:rPr>
        <w:t xml:space="preserve">cią </w:t>
      </w:r>
      <w:r w:rsidR="004030E2" w:rsidRPr="007952AE">
        <w:rPr>
          <w:rFonts w:cs="Times New Roman"/>
        </w:rPr>
        <w:t>umowy</w:t>
      </w:r>
      <w:r w:rsidR="00A93925" w:rsidRPr="007952AE">
        <w:rPr>
          <w:rFonts w:cs="Times New Roman"/>
        </w:rPr>
        <w:t xml:space="preserve"> i stanowiące załączniki do niej</w:t>
      </w:r>
      <w:r w:rsidR="004030E2" w:rsidRPr="007952AE">
        <w:rPr>
          <w:rFonts w:cs="Times New Roman"/>
        </w:rPr>
        <w:t>.</w:t>
      </w:r>
    </w:p>
    <w:p w14:paraId="6E5D850C" w14:textId="77777777" w:rsidR="00682186" w:rsidRPr="007952AE" w:rsidRDefault="00682186" w:rsidP="005E3720">
      <w:pPr>
        <w:keepLines/>
        <w:widowControl w:val="0"/>
        <w:jc w:val="both"/>
        <w:rPr>
          <w:rFonts w:cs="Times New Roman"/>
        </w:rPr>
      </w:pPr>
    </w:p>
    <w:p w14:paraId="14C5FE18" w14:textId="77777777" w:rsidR="005E3720" w:rsidRPr="007952AE" w:rsidRDefault="005E3720" w:rsidP="005E3720">
      <w:pPr>
        <w:keepLines/>
        <w:widowControl w:val="0"/>
        <w:jc w:val="center"/>
        <w:rPr>
          <w:rFonts w:cs="Times New Roman"/>
          <w:b/>
        </w:rPr>
      </w:pPr>
      <w:r w:rsidRPr="007952AE">
        <w:rPr>
          <w:rFonts w:cs="Times New Roman"/>
          <w:b/>
        </w:rPr>
        <w:t>§ 3</w:t>
      </w:r>
    </w:p>
    <w:p w14:paraId="0AB1A561" w14:textId="77777777" w:rsidR="004030E2" w:rsidRPr="007952AE" w:rsidRDefault="004030E2" w:rsidP="00EC46A9">
      <w:pPr>
        <w:keepLines/>
        <w:widowControl w:val="0"/>
        <w:tabs>
          <w:tab w:val="left" w:pos="180"/>
          <w:tab w:val="left" w:pos="360"/>
        </w:tabs>
        <w:jc w:val="both"/>
        <w:rPr>
          <w:rFonts w:cs="Times New Roman"/>
        </w:rPr>
      </w:pPr>
      <w:r w:rsidRPr="007952AE">
        <w:rPr>
          <w:rFonts w:cs="Times New Roman"/>
        </w:rPr>
        <w:t xml:space="preserve">Wykonawca zobowiązuje się do wykonania robót objętych niniejszą Umową z należytą starannością, zgodnie z dokumentacją projektową, zasadami wiedzy technicznej, obowiązującymi Polskimi Normami oraz przepisami prawa. </w:t>
      </w:r>
    </w:p>
    <w:p w14:paraId="5C2238BA" w14:textId="77777777" w:rsidR="00477F99" w:rsidRPr="007952AE" w:rsidRDefault="00477F99" w:rsidP="005E3720">
      <w:pPr>
        <w:keepLines/>
        <w:widowControl w:val="0"/>
        <w:rPr>
          <w:rFonts w:cs="Times New Roman"/>
        </w:rPr>
      </w:pPr>
    </w:p>
    <w:p w14:paraId="27E72425" w14:textId="77777777" w:rsidR="00477F99" w:rsidRPr="007952AE" w:rsidRDefault="00575A21" w:rsidP="00EC46A9">
      <w:pPr>
        <w:keepLines/>
        <w:widowControl w:val="0"/>
        <w:jc w:val="center"/>
        <w:rPr>
          <w:rFonts w:cs="Times New Roman"/>
        </w:rPr>
      </w:pPr>
      <w:r w:rsidRPr="007952AE">
        <w:rPr>
          <w:rFonts w:cs="Times New Roman"/>
          <w:b/>
        </w:rPr>
        <w:t>§ 4</w:t>
      </w:r>
    </w:p>
    <w:p w14:paraId="69625A7C" w14:textId="77777777" w:rsidR="00477F99" w:rsidRPr="007952AE" w:rsidRDefault="00477F99" w:rsidP="002E54FD">
      <w:pPr>
        <w:pStyle w:val="Tekstpodstawowy32"/>
        <w:numPr>
          <w:ilvl w:val="0"/>
          <w:numId w:val="27"/>
        </w:numPr>
        <w:spacing w:after="0"/>
        <w:ind w:left="284"/>
        <w:jc w:val="both"/>
        <w:rPr>
          <w:rFonts w:ascii="Times New Roman" w:hAnsi="Times New Roman" w:cs="Times New Roman"/>
          <w:sz w:val="24"/>
          <w:szCs w:val="24"/>
        </w:rPr>
      </w:pPr>
      <w:r w:rsidRPr="007952AE">
        <w:rPr>
          <w:rFonts w:ascii="Times New Roman" w:hAnsi="Times New Roman" w:cs="Times New Roman"/>
          <w:sz w:val="24"/>
          <w:szCs w:val="24"/>
        </w:rPr>
        <w:t xml:space="preserve">Wykonawca zobowiązany jest zapewnić wykonanie i kierowanie robotami objętymi Umową, tak długo jak to będzie konieczne, przez osoby posiadające stosowne kwalifikacje zawodowe oraz spełniające wymagania określone w ustawie Prawo budowlane i </w:t>
      </w:r>
      <w:r w:rsidR="000D2027" w:rsidRPr="007952AE">
        <w:rPr>
          <w:rFonts w:ascii="Times New Roman" w:hAnsi="Times New Roman" w:cs="Times New Roman"/>
          <w:sz w:val="24"/>
          <w:szCs w:val="24"/>
        </w:rPr>
        <w:t>SIWZ</w:t>
      </w:r>
      <w:r w:rsidRPr="007952AE">
        <w:rPr>
          <w:rFonts w:ascii="Times New Roman" w:hAnsi="Times New Roman" w:cs="Times New Roman"/>
          <w:sz w:val="24"/>
          <w:szCs w:val="24"/>
        </w:rPr>
        <w:t xml:space="preserve">. </w:t>
      </w:r>
    </w:p>
    <w:p w14:paraId="7D3625FA" w14:textId="77777777" w:rsidR="00477F99" w:rsidRPr="007952AE" w:rsidRDefault="00477F99" w:rsidP="002E54FD">
      <w:pPr>
        <w:pStyle w:val="Tekstpodstawowy32"/>
        <w:numPr>
          <w:ilvl w:val="0"/>
          <w:numId w:val="27"/>
        </w:numPr>
        <w:spacing w:after="0"/>
        <w:ind w:left="284"/>
        <w:jc w:val="both"/>
        <w:rPr>
          <w:rFonts w:ascii="Times New Roman" w:hAnsi="Times New Roman" w:cs="Times New Roman"/>
          <w:sz w:val="24"/>
          <w:szCs w:val="24"/>
        </w:rPr>
      </w:pPr>
      <w:r w:rsidRPr="007952AE">
        <w:rPr>
          <w:rFonts w:ascii="Times New Roman" w:hAnsi="Times New Roman" w:cs="Times New Roman"/>
          <w:sz w:val="24"/>
          <w:szCs w:val="24"/>
        </w:rPr>
        <w:t xml:space="preserve">Wykonawca zobowiązuje się skierować do kierowania budową i do kierowania robotami personel wskazany w </w:t>
      </w:r>
      <w:r w:rsidR="003504A1" w:rsidRPr="007952AE">
        <w:rPr>
          <w:rFonts w:ascii="Times New Roman" w:hAnsi="Times New Roman" w:cs="Times New Roman"/>
          <w:sz w:val="24"/>
          <w:szCs w:val="24"/>
        </w:rPr>
        <w:t>o</w:t>
      </w:r>
      <w:r w:rsidRPr="007952AE">
        <w:rPr>
          <w:rFonts w:ascii="Times New Roman" w:hAnsi="Times New Roman" w:cs="Times New Roman"/>
          <w:sz w:val="24"/>
          <w:szCs w:val="24"/>
        </w:rPr>
        <w:t xml:space="preserve">fercie Wykonawcy. Zmiana którejkolwiek z osób, o których mowa w zdaniu poprzednim, w trakcie realizacji przedmiotu niniejszej Umowy, musi być uzasadniona przez Wykonawcę na piśmie i wymaga pisemnego zaakceptowania przez Zamawiającego. Zamawiający zaakceptuje taka zmianę w terminie 5 dni od daty przedłożenia propozycji, i wyłącznie wtedy, gdy kwalifikacje i doświadczenie wskazanych osób będą takie same lub wyższe od kwalifikacji i doświadczenia osób wymaganego postanowieniami </w:t>
      </w:r>
      <w:r w:rsidR="000D2027" w:rsidRPr="007952AE">
        <w:rPr>
          <w:rFonts w:ascii="Times New Roman" w:hAnsi="Times New Roman" w:cs="Times New Roman"/>
          <w:sz w:val="24"/>
          <w:szCs w:val="24"/>
        </w:rPr>
        <w:t>SIWZ</w:t>
      </w:r>
      <w:r w:rsidRPr="007952AE">
        <w:rPr>
          <w:rFonts w:ascii="Times New Roman" w:hAnsi="Times New Roman" w:cs="Times New Roman"/>
          <w:sz w:val="24"/>
          <w:szCs w:val="24"/>
        </w:rPr>
        <w:t>.</w:t>
      </w:r>
    </w:p>
    <w:p w14:paraId="215BED58" w14:textId="2F27363D" w:rsidR="00477F99" w:rsidRPr="007952AE" w:rsidRDefault="00477F99" w:rsidP="002E54FD">
      <w:pPr>
        <w:pStyle w:val="Tekstpodstawowy32"/>
        <w:numPr>
          <w:ilvl w:val="0"/>
          <w:numId w:val="27"/>
        </w:numPr>
        <w:spacing w:after="0"/>
        <w:ind w:left="284"/>
        <w:jc w:val="both"/>
        <w:rPr>
          <w:rFonts w:ascii="Times New Roman" w:hAnsi="Times New Roman" w:cs="Times New Roman"/>
          <w:sz w:val="24"/>
          <w:szCs w:val="24"/>
        </w:rPr>
      </w:pPr>
      <w:r w:rsidRPr="007952AE">
        <w:rPr>
          <w:rFonts w:ascii="Times New Roman" w:hAnsi="Times New Roman" w:cs="Times New Roman"/>
          <w:sz w:val="24"/>
          <w:szCs w:val="24"/>
        </w:rPr>
        <w:t>Zaakceptowana przez Zamawiającego zmiana którejkolwiek z osób, o których mowa w ust. 1, nie wymaga aneksu do niniejszej umowy.</w:t>
      </w:r>
    </w:p>
    <w:p w14:paraId="5EAD16D1" w14:textId="77777777" w:rsidR="00477F99" w:rsidRPr="007952AE" w:rsidRDefault="00477F99" w:rsidP="002E54FD">
      <w:pPr>
        <w:pStyle w:val="Tekstpodstawowy32"/>
        <w:numPr>
          <w:ilvl w:val="0"/>
          <w:numId w:val="27"/>
        </w:numPr>
        <w:spacing w:after="0"/>
        <w:ind w:left="284"/>
        <w:jc w:val="both"/>
        <w:rPr>
          <w:rFonts w:ascii="Times New Roman" w:hAnsi="Times New Roman" w:cs="Times New Roman"/>
          <w:sz w:val="24"/>
          <w:szCs w:val="24"/>
        </w:rPr>
      </w:pPr>
      <w:r w:rsidRPr="007952AE">
        <w:rPr>
          <w:rFonts w:ascii="Times New Roman" w:hAnsi="Times New Roman" w:cs="Times New Roman"/>
          <w:sz w:val="24"/>
          <w:szCs w:val="24"/>
        </w:rPr>
        <w:t>Skierowanie, bez akceptacji Zamawiającego, do kierowania robotami innych osób niż wskazanych w ofercie Wykonawcy, stanowi podstawę odstąpienia od umowy przez Zamawiającego z winy Wykonawcy.</w:t>
      </w:r>
    </w:p>
    <w:p w14:paraId="31514590" w14:textId="77777777" w:rsidR="00477F99" w:rsidRPr="007952AE" w:rsidRDefault="00477F99" w:rsidP="002E54FD">
      <w:pPr>
        <w:pStyle w:val="Tekstpodstawowy32"/>
        <w:numPr>
          <w:ilvl w:val="0"/>
          <w:numId w:val="27"/>
        </w:numPr>
        <w:spacing w:after="0"/>
        <w:ind w:left="284"/>
        <w:rPr>
          <w:rFonts w:ascii="Times New Roman" w:hAnsi="Times New Roman" w:cs="Times New Roman"/>
          <w:sz w:val="24"/>
          <w:szCs w:val="24"/>
        </w:rPr>
      </w:pPr>
      <w:r w:rsidRPr="007952AE">
        <w:rPr>
          <w:rFonts w:ascii="Times New Roman" w:hAnsi="Times New Roman" w:cs="Times New Roman"/>
          <w:sz w:val="24"/>
          <w:szCs w:val="24"/>
        </w:rPr>
        <w:t>Wykonawca ustanawia kierownika budowy w osobie:…………….…………………………</w:t>
      </w:r>
    </w:p>
    <w:p w14:paraId="15E685E6" w14:textId="77777777" w:rsidR="00477F99" w:rsidRPr="007952AE" w:rsidRDefault="00477F99" w:rsidP="002E54FD">
      <w:pPr>
        <w:pStyle w:val="Tekstpodstawowy32"/>
        <w:numPr>
          <w:ilvl w:val="0"/>
          <w:numId w:val="27"/>
        </w:numPr>
        <w:spacing w:after="0"/>
        <w:ind w:left="284"/>
        <w:jc w:val="both"/>
        <w:rPr>
          <w:rFonts w:ascii="Times New Roman" w:hAnsi="Times New Roman" w:cs="Times New Roman"/>
          <w:sz w:val="24"/>
          <w:szCs w:val="24"/>
        </w:rPr>
      </w:pPr>
      <w:r w:rsidRPr="007952AE">
        <w:rPr>
          <w:rFonts w:ascii="Times New Roman" w:hAnsi="Times New Roman" w:cs="Times New Roman"/>
          <w:sz w:val="24"/>
          <w:szCs w:val="24"/>
        </w:rPr>
        <w:lastRenderedPageBreak/>
        <w:t>Osoba wskazana w ust. 1 będzie działać w granicach umocowania określonego w ustawie Prawo budowlane.</w:t>
      </w:r>
    </w:p>
    <w:p w14:paraId="47AB8133" w14:textId="77777777" w:rsidR="00477F99" w:rsidRPr="007952AE" w:rsidRDefault="00477F99" w:rsidP="002E54FD">
      <w:pPr>
        <w:keepLines/>
        <w:widowControl w:val="0"/>
        <w:numPr>
          <w:ilvl w:val="0"/>
          <w:numId w:val="27"/>
        </w:numPr>
        <w:ind w:left="284"/>
        <w:jc w:val="both"/>
        <w:rPr>
          <w:rFonts w:cs="Times New Roman"/>
        </w:rPr>
      </w:pPr>
      <w:r w:rsidRPr="007952AE">
        <w:rPr>
          <w:rFonts w:cs="Times New Roman"/>
        </w:rPr>
        <w:t>Zamawiający może także zażądać od Wykonawcy zmiany osoby, o której mowa w ust. 1 niniejszego paragrafu, jeżeli nie wykonuje należycie swoich obowiązków. Wykonawca zobowiązany jest dokonać zmiany tej osoby w terminie nie dłuższym niż 14 dni od daty złożenia wniosku przez Zamawiającego.</w:t>
      </w:r>
    </w:p>
    <w:p w14:paraId="198867A8" w14:textId="77777777" w:rsidR="00477F99" w:rsidRPr="007952AE" w:rsidRDefault="00477F99" w:rsidP="00EC46A9">
      <w:pPr>
        <w:pStyle w:val="Tekstpodstawowy32"/>
        <w:spacing w:after="0"/>
        <w:rPr>
          <w:rFonts w:ascii="Times New Roman" w:hAnsi="Times New Roman" w:cs="Times New Roman"/>
          <w:sz w:val="24"/>
          <w:szCs w:val="24"/>
        </w:rPr>
      </w:pPr>
    </w:p>
    <w:p w14:paraId="20FD619D" w14:textId="77777777" w:rsidR="00477F99" w:rsidRPr="007952AE" w:rsidRDefault="00575A21" w:rsidP="00EC46A9">
      <w:pPr>
        <w:keepLines/>
        <w:widowControl w:val="0"/>
        <w:jc w:val="center"/>
        <w:rPr>
          <w:rFonts w:cs="Times New Roman"/>
        </w:rPr>
      </w:pPr>
      <w:r w:rsidRPr="007952AE">
        <w:rPr>
          <w:rFonts w:cs="Times New Roman"/>
          <w:b/>
        </w:rPr>
        <w:t>§ 5</w:t>
      </w:r>
    </w:p>
    <w:p w14:paraId="339685C0" w14:textId="77777777" w:rsidR="00477F99" w:rsidRPr="007952AE" w:rsidRDefault="00477F99" w:rsidP="00EC46A9">
      <w:pPr>
        <w:keepLines/>
        <w:widowControl w:val="0"/>
        <w:tabs>
          <w:tab w:val="left" w:pos="540"/>
          <w:tab w:val="left" w:pos="630"/>
        </w:tabs>
        <w:rPr>
          <w:rFonts w:cs="Times New Roman"/>
        </w:rPr>
      </w:pPr>
      <w:r w:rsidRPr="007952AE">
        <w:rPr>
          <w:rFonts w:cs="Times New Roman"/>
        </w:rPr>
        <w:t>1. Zamawiający powołuje:</w:t>
      </w:r>
    </w:p>
    <w:p w14:paraId="3095D5B1" w14:textId="77777777" w:rsidR="00477F99" w:rsidRPr="007952AE" w:rsidRDefault="006435D3" w:rsidP="002E54FD">
      <w:pPr>
        <w:keepLines/>
        <w:widowControl w:val="0"/>
        <w:numPr>
          <w:ilvl w:val="0"/>
          <w:numId w:val="28"/>
        </w:numPr>
        <w:tabs>
          <w:tab w:val="left" w:pos="540"/>
          <w:tab w:val="left" w:pos="630"/>
        </w:tabs>
        <w:rPr>
          <w:rFonts w:cs="Times New Roman"/>
        </w:rPr>
      </w:pPr>
      <w:r w:rsidRPr="007952AE">
        <w:rPr>
          <w:rFonts w:cs="Times New Roman"/>
        </w:rPr>
        <w:t xml:space="preserve"> </w:t>
      </w:r>
      <w:r w:rsidR="00477F99" w:rsidRPr="007952AE">
        <w:rPr>
          <w:rFonts w:cs="Times New Roman"/>
        </w:rPr>
        <w:t>inspektora nadzoru robot budowlanych  p</w:t>
      </w:r>
      <w:r w:rsidR="00197ECE" w:rsidRPr="007952AE">
        <w:rPr>
          <w:rFonts w:cs="Times New Roman"/>
        </w:rPr>
        <w:t>……….</w:t>
      </w:r>
    </w:p>
    <w:p w14:paraId="7F33B0F4" w14:textId="77777777" w:rsidR="00477F99" w:rsidRPr="007952AE" w:rsidRDefault="00477F99" w:rsidP="00EC46A9">
      <w:pPr>
        <w:keepLines/>
        <w:widowControl w:val="0"/>
        <w:tabs>
          <w:tab w:val="left" w:pos="540"/>
          <w:tab w:val="left" w:pos="630"/>
          <w:tab w:val="left" w:pos="900"/>
        </w:tabs>
        <w:jc w:val="both"/>
        <w:rPr>
          <w:rFonts w:cs="Times New Roman"/>
          <w:b/>
        </w:rPr>
      </w:pPr>
      <w:r w:rsidRPr="007952AE">
        <w:rPr>
          <w:rFonts w:cs="Times New Roman"/>
        </w:rPr>
        <w:t>2. Inspektor nadzoru inwestorskiego działa w imieniu i na rzecz Zamawiającego.</w:t>
      </w:r>
    </w:p>
    <w:p w14:paraId="7D186FAE" w14:textId="77777777" w:rsidR="00477F99" w:rsidRPr="007952AE" w:rsidRDefault="00477F99" w:rsidP="00EC46A9">
      <w:pPr>
        <w:rPr>
          <w:rFonts w:cs="Times New Roman"/>
          <w:b/>
        </w:rPr>
      </w:pPr>
    </w:p>
    <w:p w14:paraId="2D816DE8" w14:textId="77777777" w:rsidR="00E019F3" w:rsidRPr="007952AE" w:rsidRDefault="00E019F3" w:rsidP="00EC46A9">
      <w:pPr>
        <w:jc w:val="center"/>
        <w:rPr>
          <w:rFonts w:cs="Times New Roman"/>
          <w:b/>
        </w:rPr>
      </w:pPr>
    </w:p>
    <w:p w14:paraId="7C13035C" w14:textId="77777777" w:rsidR="00206187" w:rsidRPr="007952AE" w:rsidRDefault="00206187" w:rsidP="00206187">
      <w:pPr>
        <w:keepLines/>
        <w:widowControl w:val="0"/>
        <w:spacing w:line="300" w:lineRule="exact"/>
        <w:jc w:val="center"/>
        <w:rPr>
          <w:b/>
        </w:rPr>
      </w:pPr>
      <w:r w:rsidRPr="007952AE">
        <w:rPr>
          <w:b/>
        </w:rPr>
        <w:t>II. Personel Wykonawcy</w:t>
      </w:r>
    </w:p>
    <w:p w14:paraId="0074DB15" w14:textId="77777777" w:rsidR="00206187" w:rsidRPr="007952AE" w:rsidRDefault="00206187" w:rsidP="00206187">
      <w:pPr>
        <w:keepLines/>
        <w:widowControl w:val="0"/>
        <w:spacing w:line="300" w:lineRule="exact"/>
        <w:jc w:val="center"/>
        <w:rPr>
          <w:b/>
        </w:rPr>
      </w:pPr>
    </w:p>
    <w:p w14:paraId="1E057572" w14:textId="7E78DA6E" w:rsidR="00206187" w:rsidRPr="007952AE" w:rsidRDefault="00206187" w:rsidP="00206187">
      <w:pPr>
        <w:keepLines/>
        <w:widowControl w:val="0"/>
        <w:spacing w:line="300" w:lineRule="exact"/>
        <w:jc w:val="center"/>
      </w:pPr>
      <w:r w:rsidRPr="007952AE">
        <w:rPr>
          <w:b/>
        </w:rPr>
        <w:t xml:space="preserve">§ </w:t>
      </w:r>
      <w:r w:rsidR="00453994" w:rsidRPr="007952AE">
        <w:rPr>
          <w:b/>
        </w:rPr>
        <w:t>6</w:t>
      </w:r>
    </w:p>
    <w:p w14:paraId="04A75C69" w14:textId="1D277DB6" w:rsidR="00206187" w:rsidRPr="00A36A56" w:rsidRDefault="00206187" w:rsidP="002E54FD">
      <w:pPr>
        <w:numPr>
          <w:ilvl w:val="0"/>
          <w:numId w:val="46"/>
        </w:numPr>
        <w:tabs>
          <w:tab w:val="clear" w:pos="720"/>
          <w:tab w:val="num" w:pos="426"/>
        </w:tabs>
        <w:suppressAutoHyphens w:val="0"/>
        <w:ind w:left="426" w:hanging="426"/>
        <w:jc w:val="both"/>
        <w:rPr>
          <w:rFonts w:cs="Times New Roman"/>
        </w:rPr>
      </w:pPr>
      <w:r w:rsidRPr="00A36A56">
        <w:rPr>
          <w:rFonts w:cs="Times New Roman"/>
        </w:rPr>
        <w:t xml:space="preserve">Na podstawie art. 29 ust. 3a ustawy </w:t>
      </w:r>
      <w:proofErr w:type="spellStart"/>
      <w:r w:rsidRPr="00A36A56">
        <w:rPr>
          <w:rFonts w:cs="Times New Roman"/>
        </w:rPr>
        <w:t>Pzp</w:t>
      </w:r>
      <w:proofErr w:type="spellEnd"/>
      <w:r w:rsidRPr="00A36A56">
        <w:rPr>
          <w:rFonts w:cs="Times New Roman"/>
        </w:rPr>
        <w:t xml:space="preserve"> Zamawiający wymaga zatrudnienia przez Wykonawcę lub Podwykonawcę na podstawie umowy o pracę, w rozumieniu przepisów ustawy z dnia 26 czerwca 1974 r. Kodeks pracy (Dz. U. z 2018 r. poz. 108 z </w:t>
      </w:r>
      <w:proofErr w:type="spellStart"/>
      <w:r w:rsidRPr="00A36A56">
        <w:rPr>
          <w:rFonts w:cs="Times New Roman"/>
        </w:rPr>
        <w:t>późn</w:t>
      </w:r>
      <w:proofErr w:type="spellEnd"/>
      <w:r w:rsidRPr="00A36A56">
        <w:rPr>
          <w:rFonts w:cs="Times New Roman"/>
        </w:rPr>
        <w:t xml:space="preserve">. zm.), osób wykonujących czynności robotnika w zakresie : </w:t>
      </w:r>
    </w:p>
    <w:p w14:paraId="08DFEEAB" w14:textId="2F985BAD" w:rsidR="004B71F2" w:rsidRDefault="00206187" w:rsidP="004B71F2">
      <w:pPr>
        <w:suppressAutoHyphens w:val="0"/>
        <w:ind w:left="426"/>
        <w:jc w:val="both"/>
        <w:rPr>
          <w:rFonts w:cs="Times New Roman"/>
          <w:b/>
        </w:rPr>
      </w:pPr>
      <w:r w:rsidRPr="007952AE">
        <w:rPr>
          <w:rFonts w:cs="Times New Roman"/>
          <w:b/>
          <w:u w:val="single"/>
        </w:rPr>
        <w:t>roboty</w:t>
      </w:r>
      <w:r w:rsidR="004B71F2">
        <w:rPr>
          <w:rFonts w:cs="Times New Roman"/>
          <w:b/>
          <w:u w:val="single"/>
        </w:rPr>
        <w:t xml:space="preserve"> wymienione w Przedmiarze Robót:</w:t>
      </w:r>
      <w:r w:rsidR="004B71F2">
        <w:rPr>
          <w:rFonts w:cs="Times New Roman"/>
        </w:rPr>
        <w:t xml:space="preserve"> </w:t>
      </w:r>
      <w:r w:rsidRPr="007952AE">
        <w:rPr>
          <w:rFonts w:cs="Times New Roman"/>
          <w:b/>
        </w:rPr>
        <w:t>rozdział 1.2 pozycja 25 – l</w:t>
      </w:r>
      <w:r w:rsidR="004B71F2">
        <w:rPr>
          <w:rFonts w:cs="Times New Roman"/>
          <w:b/>
        </w:rPr>
        <w:t>icowanie ścian płytkami na klej</w:t>
      </w:r>
    </w:p>
    <w:p w14:paraId="61F8B70D" w14:textId="11D3D224" w:rsidR="00206187" w:rsidRPr="007952AE" w:rsidRDefault="00206187" w:rsidP="004B71F2">
      <w:pPr>
        <w:suppressAutoHyphens w:val="0"/>
        <w:ind w:left="426"/>
        <w:jc w:val="both"/>
        <w:rPr>
          <w:rFonts w:cs="Times New Roman"/>
        </w:rPr>
      </w:pPr>
      <w:r w:rsidRPr="007952AE">
        <w:rPr>
          <w:rFonts w:cs="Times New Roman"/>
        </w:rPr>
        <w:t>zgodnie z oświadczeniem, o którym mowa w ust. 2.</w:t>
      </w:r>
    </w:p>
    <w:p w14:paraId="1D935739" w14:textId="77777777" w:rsidR="00206187" w:rsidRPr="007952AE" w:rsidRDefault="00206187" w:rsidP="002E54FD">
      <w:pPr>
        <w:numPr>
          <w:ilvl w:val="0"/>
          <w:numId w:val="46"/>
        </w:numPr>
        <w:tabs>
          <w:tab w:val="clear" w:pos="720"/>
          <w:tab w:val="num" w:pos="426"/>
        </w:tabs>
        <w:suppressAutoHyphens w:val="0"/>
        <w:spacing w:before="100" w:beforeAutospacing="1"/>
        <w:ind w:left="426" w:hanging="426"/>
        <w:jc w:val="both"/>
        <w:rPr>
          <w:rFonts w:cs="Times New Roman"/>
        </w:rPr>
      </w:pPr>
      <w:r w:rsidRPr="007952AE">
        <w:rPr>
          <w:rFonts w:cs="Times New Roman"/>
        </w:rPr>
        <w:t>W trakcie realizacji zamówienia Wykonawca na każde wezwanie Zamawiającego przedłoży w wyznaczonym terminie wskazany poniżej dokument w celu potwierdzenia spełnienia wymogu zatrudnienia na podstawie umowy o pracę przez Wykonawcę lub Podwykonawcę osób wykonujących w trakcie realizacji zamówienia roboty wskazane w ust. 1:</w:t>
      </w:r>
    </w:p>
    <w:p w14:paraId="3885F5F5" w14:textId="77777777" w:rsidR="00206187" w:rsidRPr="007952AE" w:rsidRDefault="00206187" w:rsidP="00206187">
      <w:pPr>
        <w:suppressAutoHyphens w:val="0"/>
        <w:ind w:left="426"/>
        <w:jc w:val="both"/>
        <w:rPr>
          <w:rFonts w:cs="Times New Roman"/>
        </w:rPr>
      </w:pPr>
      <w:r w:rsidRPr="007952AE">
        <w:rPr>
          <w:rFonts w:cs="Times New Roman"/>
          <w:b/>
        </w:rPr>
        <w:t>oświadczenie</w:t>
      </w:r>
      <w:r w:rsidRPr="007952AE">
        <w:rPr>
          <w:rFonts w:cs="Times New Roman"/>
        </w:rPr>
        <w:t xml:space="preserve"> Wykonawcy lub Podwykonawcy o zatrudnieniu na podstawie umowy o pracę osób wykonujących roboty wskazane w ust.1. Oświadczenie to powinno zawierać w szczególności: dokładne określenie podmiotu składającego oświadczenie, datę złożenia oświadczenia, wskazanie, że objęte wezwaniem czynności obejmują osoby zatrudnione na podstawie umowy o pracę wraz ze wskazaniem liczby tych osób, rodzaju umowy o pracę i wymiaru etatu oraz podpis osoby uprawnionej do złożenia oświadczenia w imieniu Wykonawcy lub Podwykonawcy.</w:t>
      </w:r>
    </w:p>
    <w:p w14:paraId="06398017" w14:textId="77777777" w:rsidR="00206187" w:rsidRPr="007952AE" w:rsidRDefault="00206187" w:rsidP="002E54FD">
      <w:pPr>
        <w:numPr>
          <w:ilvl w:val="0"/>
          <w:numId w:val="46"/>
        </w:numPr>
        <w:tabs>
          <w:tab w:val="clear" w:pos="720"/>
          <w:tab w:val="num" w:pos="426"/>
        </w:tabs>
        <w:suppressAutoHyphens w:val="0"/>
        <w:spacing w:after="100" w:afterAutospacing="1"/>
        <w:ind w:left="426" w:hanging="426"/>
        <w:jc w:val="both"/>
        <w:rPr>
          <w:rFonts w:cs="Times New Roman"/>
        </w:rPr>
      </w:pPr>
      <w:r w:rsidRPr="007952AE">
        <w:rPr>
          <w:rFonts w:cs="Times New Roman"/>
        </w:rPr>
        <w:t>Zamawiający uprawniony jest do żądania wyjaśnień w przypadku wątpliwości w zakresie potwierdzenia spełnienia wymogu zatrudnienia na podstawie umowy o pracę przez Wykonawcę lub Podwykonawcę osób wykonujących w trakcie realizacji zamówienia roboty wskazane w ust. 1.</w:t>
      </w:r>
    </w:p>
    <w:p w14:paraId="66F39BCA" w14:textId="720FCCC5" w:rsidR="00206187" w:rsidRPr="007952AE" w:rsidRDefault="00206187" w:rsidP="002E54FD">
      <w:pPr>
        <w:numPr>
          <w:ilvl w:val="0"/>
          <w:numId w:val="46"/>
        </w:numPr>
        <w:tabs>
          <w:tab w:val="clear" w:pos="720"/>
          <w:tab w:val="num" w:pos="426"/>
        </w:tabs>
        <w:suppressAutoHyphens w:val="0"/>
        <w:spacing w:before="100" w:beforeAutospacing="1"/>
        <w:ind w:left="426" w:hanging="426"/>
        <w:jc w:val="both"/>
        <w:rPr>
          <w:rFonts w:cs="Times New Roman"/>
        </w:rPr>
      </w:pPr>
      <w:r w:rsidRPr="007952AE">
        <w:rPr>
          <w:rFonts w:cs="Times New Roman"/>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008C056D" w:rsidRPr="007952AE">
        <w:rPr>
          <w:rFonts w:cs="Times New Roman"/>
          <w:bCs/>
        </w:rPr>
        <w:t>§18 ust. 1 pkt. 10</w:t>
      </w:r>
      <w:r w:rsidRPr="007952AE">
        <w:rPr>
          <w:rFonts w:cs="Times New Roman"/>
          <w:bCs/>
        </w:rPr>
        <w:t>).</w:t>
      </w:r>
    </w:p>
    <w:p w14:paraId="2AAC7F62" w14:textId="77777777" w:rsidR="00206187" w:rsidRPr="007952AE" w:rsidRDefault="00206187" w:rsidP="00206187">
      <w:pPr>
        <w:tabs>
          <w:tab w:val="num" w:pos="426"/>
        </w:tabs>
        <w:suppressAutoHyphens w:val="0"/>
        <w:ind w:left="426"/>
        <w:jc w:val="both"/>
        <w:rPr>
          <w:rFonts w:cs="Times New Roman"/>
        </w:rPr>
      </w:pPr>
      <w:r w:rsidRPr="007952AE">
        <w:rPr>
          <w:rFonts w:cs="Times New Roman"/>
          <w:bC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04B145C" w14:textId="44A68AFA" w:rsidR="00206187" w:rsidRPr="007952AE" w:rsidRDefault="00206187" w:rsidP="002E54FD">
      <w:pPr>
        <w:numPr>
          <w:ilvl w:val="0"/>
          <w:numId w:val="46"/>
        </w:numPr>
        <w:tabs>
          <w:tab w:val="clear" w:pos="720"/>
          <w:tab w:val="num" w:pos="426"/>
        </w:tabs>
        <w:suppressAutoHyphens w:val="0"/>
        <w:spacing w:before="100" w:beforeAutospacing="1" w:after="100" w:afterAutospacing="1"/>
        <w:ind w:left="426" w:hanging="426"/>
        <w:jc w:val="both"/>
        <w:rPr>
          <w:rFonts w:cs="Times New Roman"/>
        </w:rPr>
      </w:pPr>
      <w:r w:rsidRPr="007952AE">
        <w:rPr>
          <w:rFonts w:cs="Times New Roman"/>
        </w:rPr>
        <w:lastRenderedPageBreak/>
        <w:t>W przypadku uzasadnionych wątpliwości co do przestrzegania prawa pracy przez Wykonawcę lub Podwykonawcę, Zamawiający może zwrócić się o przeprowadzenie kontroli przez Państwową Inspekcję Pracy.</w:t>
      </w:r>
    </w:p>
    <w:p w14:paraId="3B58F5CC" w14:textId="77777777" w:rsidR="00206187" w:rsidRPr="007952AE" w:rsidRDefault="00206187" w:rsidP="00206187">
      <w:pPr>
        <w:spacing w:before="120"/>
        <w:jc w:val="center"/>
        <w:rPr>
          <w:b/>
        </w:rPr>
      </w:pPr>
      <w:r w:rsidRPr="007952AE">
        <w:rPr>
          <w:b/>
        </w:rPr>
        <w:t>III. Podwykonawstwo</w:t>
      </w:r>
    </w:p>
    <w:p w14:paraId="5EDA6DEC" w14:textId="77777777" w:rsidR="00206187" w:rsidRPr="007952AE" w:rsidRDefault="00206187" w:rsidP="00206187">
      <w:pPr>
        <w:keepLines/>
        <w:widowControl w:val="0"/>
        <w:spacing w:line="300" w:lineRule="exact"/>
        <w:jc w:val="center"/>
        <w:rPr>
          <w:b/>
        </w:rPr>
      </w:pPr>
    </w:p>
    <w:p w14:paraId="7CB7D644" w14:textId="77777777" w:rsidR="00206187" w:rsidRPr="007952AE" w:rsidRDefault="00206187" w:rsidP="00206187">
      <w:pPr>
        <w:keepLines/>
        <w:widowControl w:val="0"/>
        <w:spacing w:line="300" w:lineRule="exact"/>
        <w:jc w:val="center"/>
      </w:pPr>
      <w:r w:rsidRPr="007952AE">
        <w:rPr>
          <w:b/>
        </w:rPr>
        <w:t>§ 7</w:t>
      </w:r>
    </w:p>
    <w:p w14:paraId="33A3DF3F" w14:textId="77777777" w:rsidR="00206187" w:rsidRPr="007952AE" w:rsidRDefault="00206187" w:rsidP="002E54FD">
      <w:pPr>
        <w:numPr>
          <w:ilvl w:val="0"/>
          <w:numId w:val="24"/>
        </w:numPr>
        <w:autoSpaceDE w:val="0"/>
        <w:ind w:left="284"/>
        <w:jc w:val="both"/>
      </w:pPr>
      <w:r w:rsidRPr="007952AE">
        <w:t>Jeżeli Wykonawca, w trakcie realizacji przedmiotu umowy, chce wykonać przy udziale Podwykonawców roboty o innych zakresach niż wymienione w ofercie to, nie później niż na 14 dni przed planowanym rozpoczęciem tych robot przekaże Zamawiającemu pisemny wniosek wraz z uzasadnieniem i projektem umowy, o której mowa w ust. 3. Zmiana taka nie wymaga aneksu do umowy.</w:t>
      </w:r>
    </w:p>
    <w:p w14:paraId="30B84722" w14:textId="77777777" w:rsidR="00206187" w:rsidRPr="007952AE" w:rsidRDefault="00206187" w:rsidP="002E54FD">
      <w:pPr>
        <w:numPr>
          <w:ilvl w:val="0"/>
          <w:numId w:val="24"/>
        </w:numPr>
        <w:autoSpaceDE w:val="0"/>
        <w:ind w:left="284"/>
        <w:jc w:val="both"/>
      </w:pPr>
      <w:r w:rsidRPr="007952AE">
        <w:t>Wykonawca, Podwykonawca lub Dalszy Podwykonawca zamówienia na roboty budowlane zamierzający zawrzeć umowę o podwykonawstwo, której przedmiotem są roboty budowlane, jest obowiązany, w trakcie realizacji zamówienia publicznego objętego niniejszą umową, do przedłożenia Zamawiającemu projektu tej umowy, przy czym Podwykonawca lub Dalszy Podwykonawca jest obowiązany dołączyć zgodę Wykonawcy na zawarcie umowy o podwykonawstwo o treści zgodnej z projektem umowy.</w:t>
      </w:r>
    </w:p>
    <w:p w14:paraId="288DB5A0" w14:textId="77777777" w:rsidR="00206187" w:rsidRPr="007952AE" w:rsidRDefault="00206187" w:rsidP="002E54FD">
      <w:pPr>
        <w:numPr>
          <w:ilvl w:val="0"/>
          <w:numId w:val="24"/>
        </w:numPr>
        <w:autoSpaceDE w:val="0"/>
        <w:ind w:left="284" w:hanging="284"/>
        <w:jc w:val="both"/>
      </w:pPr>
      <w:r w:rsidRPr="007952AE">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F7D7F88" w14:textId="77777777" w:rsidR="00206187" w:rsidRPr="007952AE" w:rsidRDefault="00206187" w:rsidP="002E54FD">
      <w:pPr>
        <w:numPr>
          <w:ilvl w:val="0"/>
          <w:numId w:val="24"/>
        </w:numPr>
        <w:autoSpaceDE w:val="0"/>
        <w:ind w:left="284"/>
        <w:jc w:val="both"/>
      </w:pPr>
      <w:r w:rsidRPr="007952AE">
        <w:t>Zamawiający, w terminie 14 dni, zgłasza pisemne zastrzeżenia do projektu umowy o podwykonawstwo, której przedmiotem są roboty budowlane:</w:t>
      </w:r>
    </w:p>
    <w:p w14:paraId="6C927E63" w14:textId="77777777" w:rsidR="00206187" w:rsidRPr="007952AE" w:rsidRDefault="00206187" w:rsidP="002E54FD">
      <w:pPr>
        <w:numPr>
          <w:ilvl w:val="1"/>
          <w:numId w:val="24"/>
        </w:numPr>
        <w:tabs>
          <w:tab w:val="left" w:pos="816"/>
        </w:tabs>
        <w:autoSpaceDE w:val="0"/>
        <w:ind w:left="1134"/>
        <w:jc w:val="both"/>
      </w:pPr>
      <w:r w:rsidRPr="007952AE">
        <w:t>niespełniającej wymagań określonych w specyfikacji istotnych warunków zamówienia;</w:t>
      </w:r>
    </w:p>
    <w:p w14:paraId="4B079114" w14:textId="77777777" w:rsidR="00206187" w:rsidRPr="007952AE" w:rsidRDefault="00206187" w:rsidP="002E54FD">
      <w:pPr>
        <w:numPr>
          <w:ilvl w:val="1"/>
          <w:numId w:val="24"/>
        </w:numPr>
        <w:tabs>
          <w:tab w:val="left" w:pos="816"/>
        </w:tabs>
        <w:autoSpaceDE w:val="0"/>
        <w:ind w:left="1134"/>
        <w:jc w:val="both"/>
      </w:pPr>
      <w:r w:rsidRPr="007952AE">
        <w:t>gdy przewiduje termin zapłaty wynagrodzenia dłuższy niż określony w ust. 3.</w:t>
      </w:r>
    </w:p>
    <w:p w14:paraId="7C558281" w14:textId="77777777" w:rsidR="00206187" w:rsidRPr="007952AE" w:rsidRDefault="00206187" w:rsidP="002E54FD">
      <w:pPr>
        <w:numPr>
          <w:ilvl w:val="0"/>
          <w:numId w:val="24"/>
        </w:numPr>
        <w:autoSpaceDE w:val="0"/>
        <w:ind w:left="284"/>
        <w:jc w:val="both"/>
      </w:pPr>
      <w:r w:rsidRPr="007952AE">
        <w:t>Niezgłoszenie pisemnych zastrzeżeń do przedłożonego projektu umowy o podwykonawstwo, której przedmiotem są roboty budowlane, w terminie określonym w ust. 5, uważa się za akceptację projektu umowy przez Zamawiającego.</w:t>
      </w:r>
    </w:p>
    <w:p w14:paraId="777C91AF" w14:textId="77777777" w:rsidR="00206187" w:rsidRPr="007952AE" w:rsidRDefault="00206187" w:rsidP="002E54FD">
      <w:pPr>
        <w:numPr>
          <w:ilvl w:val="0"/>
          <w:numId w:val="24"/>
        </w:numPr>
        <w:autoSpaceDE w:val="0"/>
        <w:ind w:left="284"/>
        <w:jc w:val="both"/>
      </w:pPr>
      <w:r w:rsidRPr="007952AE">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00EDEC7A" w14:textId="77777777" w:rsidR="00206187" w:rsidRPr="007952AE" w:rsidRDefault="00206187" w:rsidP="002E54FD">
      <w:pPr>
        <w:numPr>
          <w:ilvl w:val="0"/>
          <w:numId w:val="24"/>
        </w:numPr>
        <w:autoSpaceDE w:val="0"/>
        <w:ind w:left="284"/>
        <w:jc w:val="both"/>
      </w:pPr>
      <w:r w:rsidRPr="007952AE">
        <w:t>Zamawiający, w terminie 14 dni, zgłasza pisemny sprzeciw do umowy o podwykonawstwo, której przedmiotem są roboty budowlane, w przypadkach, o których mowa w ust. 5.</w:t>
      </w:r>
    </w:p>
    <w:p w14:paraId="4295A836" w14:textId="77777777" w:rsidR="00206187" w:rsidRPr="007952AE" w:rsidRDefault="00206187" w:rsidP="002E54FD">
      <w:pPr>
        <w:numPr>
          <w:ilvl w:val="0"/>
          <w:numId w:val="24"/>
        </w:numPr>
        <w:autoSpaceDE w:val="0"/>
        <w:ind w:left="284"/>
        <w:jc w:val="both"/>
      </w:pPr>
      <w:r w:rsidRPr="007952AE">
        <w:t>Niezgłoszenie pisemnego sprzeciwu do przedłożonej umowy o podwykonawstwo, której przedmiotem są roboty budowlane, w terminie określonym w ust. 7, uważa się za akceptację umowy przez Zamawiającego.</w:t>
      </w:r>
    </w:p>
    <w:p w14:paraId="0262F9B0" w14:textId="77777777" w:rsidR="00206187" w:rsidRPr="007952AE" w:rsidRDefault="00206187" w:rsidP="002E54FD">
      <w:pPr>
        <w:numPr>
          <w:ilvl w:val="0"/>
          <w:numId w:val="24"/>
        </w:numPr>
        <w:autoSpaceDE w:val="0"/>
        <w:ind w:left="284"/>
        <w:jc w:val="both"/>
      </w:pPr>
      <w:r w:rsidRPr="007952AE">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w:t>
      </w:r>
    </w:p>
    <w:p w14:paraId="2A117A41" w14:textId="77777777" w:rsidR="00206187" w:rsidRPr="007952AE" w:rsidRDefault="00206187" w:rsidP="002E54FD">
      <w:pPr>
        <w:numPr>
          <w:ilvl w:val="0"/>
          <w:numId w:val="24"/>
        </w:numPr>
        <w:autoSpaceDE w:val="0"/>
        <w:ind w:left="284"/>
        <w:jc w:val="both"/>
      </w:pPr>
      <w:r w:rsidRPr="007952AE">
        <w:lastRenderedPageBreak/>
        <w:t>W przypadku, o którym mowa w ust. 9, jeżeli termin zapłaty wynagrodzenia jest dłuższy niż określony w ust. 3, Zamawiający informuje o tym wykonawcę i wzywa go do doprowadzenia do zmiany tej umowy pod rygorem wystąpienia o zapłatę kary umownej.</w:t>
      </w:r>
    </w:p>
    <w:p w14:paraId="7B8BD49F" w14:textId="77777777" w:rsidR="00206187" w:rsidRPr="007952AE" w:rsidRDefault="00206187" w:rsidP="002E54FD">
      <w:pPr>
        <w:numPr>
          <w:ilvl w:val="0"/>
          <w:numId w:val="24"/>
        </w:numPr>
        <w:autoSpaceDE w:val="0"/>
        <w:ind w:left="284"/>
        <w:jc w:val="both"/>
      </w:pPr>
      <w:r w:rsidRPr="007952AE">
        <w:t>Przepisy ust. 2-10 stosuje się odpowiednio do zmian tej umowy o podwykonawstwo.</w:t>
      </w:r>
    </w:p>
    <w:p w14:paraId="3E68D3C5" w14:textId="77777777" w:rsidR="00206187" w:rsidRPr="007952AE" w:rsidRDefault="00206187" w:rsidP="002E54FD">
      <w:pPr>
        <w:numPr>
          <w:ilvl w:val="0"/>
          <w:numId w:val="24"/>
        </w:numPr>
        <w:autoSpaceDE w:val="0"/>
        <w:ind w:left="284"/>
        <w:jc w:val="both"/>
      </w:pPr>
      <w:r w:rsidRPr="007952AE">
        <w:t>W przypadkach, o których mowa w ust. 6 i 9, przedkładający może poświadczyć za zgodność z oryginałem kopię umowy o podwykonawstwo.</w:t>
      </w:r>
    </w:p>
    <w:p w14:paraId="5690F7B8" w14:textId="77777777" w:rsidR="00206187" w:rsidRPr="007952AE" w:rsidRDefault="00206187" w:rsidP="002E54FD">
      <w:pPr>
        <w:numPr>
          <w:ilvl w:val="0"/>
          <w:numId w:val="24"/>
        </w:numPr>
        <w:autoSpaceDE w:val="0"/>
        <w:ind w:left="284"/>
        <w:jc w:val="both"/>
        <w:rPr>
          <w:shd w:val="clear" w:color="auto" w:fill="00FF00"/>
        </w:rPr>
      </w:pPr>
      <w:r w:rsidRPr="007952AE">
        <w:t>Przepisy § 7 i 15 nie naruszają praw i obowiązków Zamawiającego, Wykonawcy, Podwykonawcy i Dalszego Podwykonawcy wynikających z przepisów art. 647</w:t>
      </w:r>
      <w:r w:rsidRPr="007952AE">
        <w:rPr>
          <w:vertAlign w:val="superscript"/>
        </w:rPr>
        <w:t>1</w:t>
      </w:r>
      <w:r w:rsidRPr="007952AE">
        <w:t xml:space="preserve"> ustawy z dnia 23 kwietnia 1964 r. - Kodeks cywilny.</w:t>
      </w:r>
    </w:p>
    <w:p w14:paraId="127C2ECE" w14:textId="77777777" w:rsidR="00206187" w:rsidRPr="007952AE" w:rsidRDefault="00206187" w:rsidP="002E54FD">
      <w:pPr>
        <w:numPr>
          <w:ilvl w:val="0"/>
          <w:numId w:val="24"/>
        </w:numPr>
        <w:ind w:left="284"/>
      </w:pPr>
      <w:r w:rsidRPr="007952AE">
        <w:t xml:space="preserve">Wykonawca powierzy podwykonawcom wykonanie następującej części zamówienia: …………………………………... </w:t>
      </w:r>
    </w:p>
    <w:p w14:paraId="411C49F6" w14:textId="442E8252" w:rsidR="00206187" w:rsidRPr="007952AE" w:rsidRDefault="00206187" w:rsidP="002E54FD">
      <w:pPr>
        <w:numPr>
          <w:ilvl w:val="0"/>
          <w:numId w:val="24"/>
        </w:numPr>
        <w:shd w:val="clear" w:color="auto" w:fill="FFFFFF"/>
        <w:ind w:left="284"/>
        <w:jc w:val="both"/>
      </w:pPr>
      <w:r w:rsidRPr="007952AE">
        <w:t xml:space="preserve">Wykonawca ponosi odpowiedzialność za działania i zaniechania podwykonawcy, dalszego podwykonawcy jak za własne działania. Znajduje zastosowanie przepis </w:t>
      </w:r>
      <w:r w:rsidRPr="007952AE">
        <w:br/>
        <w:t>art. 474 Kodeksu cywilnego.</w:t>
      </w:r>
      <w:r w:rsidRPr="007952AE">
        <w:rPr>
          <w:shd w:val="clear" w:color="auto" w:fill="FFFF00"/>
        </w:rPr>
        <w:t xml:space="preserve"> </w:t>
      </w:r>
    </w:p>
    <w:p w14:paraId="788B1A41" w14:textId="77777777" w:rsidR="005F4A34" w:rsidRPr="007952AE" w:rsidRDefault="005F4A34" w:rsidP="00453994">
      <w:pPr>
        <w:shd w:val="clear" w:color="auto" w:fill="FFFFFF"/>
        <w:jc w:val="both"/>
        <w:rPr>
          <w:rFonts w:cs="Times New Roman"/>
        </w:rPr>
      </w:pPr>
    </w:p>
    <w:p w14:paraId="0B7B18D1" w14:textId="77777777" w:rsidR="004030E2" w:rsidRPr="007952AE" w:rsidRDefault="00A3380F" w:rsidP="00EC46A9">
      <w:pPr>
        <w:keepLines/>
        <w:widowControl w:val="0"/>
        <w:tabs>
          <w:tab w:val="left" w:pos="360"/>
        </w:tabs>
        <w:jc w:val="center"/>
        <w:rPr>
          <w:rFonts w:cs="Times New Roman"/>
          <w:b/>
        </w:rPr>
      </w:pPr>
      <w:r w:rsidRPr="007952AE">
        <w:rPr>
          <w:rFonts w:cs="Times New Roman"/>
          <w:b/>
        </w:rPr>
        <w:t>III. Roboty Budowlane</w:t>
      </w:r>
    </w:p>
    <w:p w14:paraId="0C73BE4E" w14:textId="77777777" w:rsidR="004030E2" w:rsidRPr="007952AE" w:rsidRDefault="004030E2" w:rsidP="00EC46A9">
      <w:pPr>
        <w:keepLines/>
        <w:widowControl w:val="0"/>
        <w:rPr>
          <w:rFonts w:cs="Times New Roman"/>
          <w:b/>
        </w:rPr>
      </w:pPr>
    </w:p>
    <w:p w14:paraId="2B67143D" w14:textId="77777777" w:rsidR="004030E2" w:rsidRPr="007952AE" w:rsidRDefault="004030E2" w:rsidP="00EC46A9">
      <w:pPr>
        <w:keepLines/>
        <w:widowControl w:val="0"/>
        <w:jc w:val="center"/>
        <w:rPr>
          <w:rFonts w:cs="Times New Roman"/>
        </w:rPr>
      </w:pPr>
      <w:r w:rsidRPr="007952AE">
        <w:rPr>
          <w:rFonts w:cs="Times New Roman"/>
          <w:b/>
        </w:rPr>
        <w:t xml:space="preserve">§ </w:t>
      </w:r>
      <w:r w:rsidR="00575A21" w:rsidRPr="007952AE">
        <w:rPr>
          <w:rFonts w:cs="Times New Roman"/>
          <w:b/>
        </w:rPr>
        <w:t>8</w:t>
      </w:r>
    </w:p>
    <w:p w14:paraId="4E5BFA7D" w14:textId="348F4368" w:rsidR="00453994" w:rsidRPr="007952AE" w:rsidRDefault="00453994" w:rsidP="00453994">
      <w:pPr>
        <w:pStyle w:val="Akapitzlist"/>
        <w:keepLines/>
        <w:widowControl w:val="0"/>
        <w:numPr>
          <w:ilvl w:val="0"/>
          <w:numId w:val="10"/>
        </w:numPr>
        <w:tabs>
          <w:tab w:val="left" w:pos="360"/>
        </w:tabs>
        <w:autoSpaceDE w:val="0"/>
        <w:autoSpaceDN w:val="0"/>
        <w:jc w:val="both"/>
        <w:rPr>
          <w:rFonts w:cs="Times New Roman"/>
          <w:snapToGrid w:val="0"/>
        </w:rPr>
      </w:pPr>
      <w:r w:rsidRPr="007952AE">
        <w:rPr>
          <w:rFonts w:cs="Times New Roman"/>
          <w:snapToGrid w:val="0"/>
        </w:rPr>
        <w:t xml:space="preserve">Wykonawca oświadcza, że zapoznał się z dokumentacją wskazaną w § 2 niniejszej umowy i uznaje ją za prawidłową, kompletną i wystarczającą dla realizacji przedmiotu umowy. Wykonawca przed zawarciem Umowy dokonał inspekcji terenu robót budowlanych oraz jego otoczenia i nie wnosi w tym zakresie jakichkolwiek zastrzeżeń.  </w:t>
      </w:r>
    </w:p>
    <w:p w14:paraId="2C803929" w14:textId="77777777" w:rsidR="004030E2" w:rsidRPr="007952AE" w:rsidRDefault="004030E2" w:rsidP="00EC46A9">
      <w:pPr>
        <w:keepLines/>
        <w:widowControl w:val="0"/>
        <w:numPr>
          <w:ilvl w:val="0"/>
          <w:numId w:val="10"/>
        </w:numPr>
        <w:tabs>
          <w:tab w:val="left" w:pos="-3119"/>
        </w:tabs>
        <w:jc w:val="both"/>
        <w:rPr>
          <w:rFonts w:cs="Times New Roman"/>
        </w:rPr>
      </w:pPr>
      <w:r w:rsidRPr="007952AE">
        <w:rPr>
          <w:rFonts w:cs="Times New Roman"/>
        </w:rPr>
        <w:t xml:space="preserve">Wykonawca zobowiązuje się do stosowania podczas realizacji robót objętych niniejszą Umową wyłącznie wyrobów dopuszczonych do stosowania w budownictwie zgodnie z Ustawą </w:t>
      </w:r>
      <w:r w:rsidR="00643E00" w:rsidRPr="007952AE">
        <w:rPr>
          <w:rFonts w:cs="Times New Roman"/>
        </w:rPr>
        <w:t>z dnia 7 lipca 1994r.</w:t>
      </w:r>
      <w:r w:rsidRPr="007952AE">
        <w:rPr>
          <w:rFonts w:cs="Times New Roman"/>
        </w:rPr>
        <w:t xml:space="preserve"> Prawo budowlane.</w:t>
      </w:r>
    </w:p>
    <w:p w14:paraId="4E1D9AEF" w14:textId="77777777" w:rsidR="004030E2" w:rsidRPr="007952AE" w:rsidRDefault="004030E2" w:rsidP="00EC46A9">
      <w:pPr>
        <w:keepLines/>
        <w:widowControl w:val="0"/>
        <w:numPr>
          <w:ilvl w:val="0"/>
          <w:numId w:val="10"/>
        </w:numPr>
        <w:tabs>
          <w:tab w:val="left" w:pos="-3119"/>
        </w:tabs>
        <w:jc w:val="both"/>
        <w:rPr>
          <w:rFonts w:cs="Times New Roman"/>
        </w:rPr>
      </w:pPr>
      <w:r w:rsidRPr="007952AE">
        <w:rPr>
          <w:rFonts w:cs="Times New Roman"/>
        </w:rPr>
        <w:t>Zamawiający (inspektor nadzoru) ma prawo żądać od Wykonawcy okazania wszelkich dokumentów świadczących, że wyrób jest dopuszczony do stosowania w budownictwie, oraz wykonania przez niego badań jakościowo – ilościowych stosowanych materiałów i wyrobów budowlanych</w:t>
      </w:r>
      <w:r w:rsidR="00936DC6" w:rsidRPr="007952AE">
        <w:rPr>
          <w:rFonts w:cs="Times New Roman"/>
        </w:rPr>
        <w:t xml:space="preserve"> we wskazanych przez niego laboratoriach</w:t>
      </w:r>
      <w:r w:rsidRPr="007952AE">
        <w:rPr>
          <w:rFonts w:cs="Times New Roman"/>
        </w:rPr>
        <w:t>.</w:t>
      </w:r>
    </w:p>
    <w:p w14:paraId="60CD8FC6" w14:textId="77777777" w:rsidR="004030E2" w:rsidRPr="007952AE" w:rsidRDefault="004030E2" w:rsidP="00EC46A9">
      <w:pPr>
        <w:keepLines/>
        <w:widowControl w:val="0"/>
        <w:numPr>
          <w:ilvl w:val="0"/>
          <w:numId w:val="10"/>
        </w:numPr>
        <w:tabs>
          <w:tab w:val="left" w:pos="-3119"/>
        </w:tabs>
        <w:jc w:val="both"/>
        <w:rPr>
          <w:rFonts w:cs="Times New Roman"/>
        </w:rPr>
      </w:pPr>
      <w:r w:rsidRPr="007952AE">
        <w:rPr>
          <w:rFonts w:cs="Times New Roman"/>
        </w:rPr>
        <w:t>Materiały będą pod względem jakościowym i ilościowym badane przez Wykonawcę</w:t>
      </w:r>
      <w:r w:rsidR="00936DC6" w:rsidRPr="007952AE">
        <w:rPr>
          <w:rFonts w:cs="Times New Roman"/>
        </w:rPr>
        <w:t>.</w:t>
      </w:r>
    </w:p>
    <w:p w14:paraId="49118DAC" w14:textId="77777777" w:rsidR="004030E2" w:rsidRPr="007952AE" w:rsidRDefault="004030E2" w:rsidP="00EC46A9">
      <w:pPr>
        <w:numPr>
          <w:ilvl w:val="0"/>
          <w:numId w:val="10"/>
        </w:numPr>
        <w:tabs>
          <w:tab w:val="left" w:pos="-3119"/>
        </w:tabs>
        <w:jc w:val="both"/>
        <w:rPr>
          <w:rFonts w:cs="Times New Roman"/>
          <w:spacing w:val="-3"/>
        </w:rPr>
      </w:pPr>
      <w:r w:rsidRPr="007952AE">
        <w:rPr>
          <w:rFonts w:cs="Times New Roman"/>
        </w:rPr>
        <w:t>Wykonawca zobowiązuje się wykonać przedmiot niniejszej umowy zgodnie ze współczesną wiedzą techniczną, obowiązującymi w tym zakresie przepisami prawa, a w szczególności ustawą Prawo budowlane, ustawą z dnia 15 grudnia 2000 r. o sam</w:t>
      </w:r>
      <w:r w:rsidR="00936DC6" w:rsidRPr="007952AE">
        <w:rPr>
          <w:rFonts w:cs="Times New Roman"/>
        </w:rPr>
        <w:t xml:space="preserve">orządach zawodowych architektów, </w:t>
      </w:r>
      <w:r w:rsidRPr="007952AE">
        <w:rPr>
          <w:rFonts w:cs="Times New Roman"/>
        </w:rPr>
        <w:t>inżynierów budownictwa</w:t>
      </w:r>
      <w:r w:rsidR="00936DC6" w:rsidRPr="007952AE">
        <w:rPr>
          <w:rFonts w:cs="Times New Roman"/>
        </w:rPr>
        <w:t xml:space="preserve"> i urbanistów</w:t>
      </w:r>
      <w:r w:rsidRPr="007952AE">
        <w:rPr>
          <w:rFonts w:cs="Times New Roman"/>
        </w:rPr>
        <w:t>, normami technicznymi, standardami i zasadami sztuki budowlanej</w:t>
      </w:r>
      <w:r w:rsidR="00936DC6" w:rsidRPr="007952AE">
        <w:rPr>
          <w:rFonts w:cs="Times New Roman"/>
        </w:rPr>
        <w:t>, dokumentacją projektowo-techniczną</w:t>
      </w:r>
      <w:r w:rsidRPr="007952AE">
        <w:rPr>
          <w:rFonts w:cs="Times New Roman"/>
        </w:rPr>
        <w:t xml:space="preserve">, etyką zawodową oraz postanowieniami niniejszej Umowy. </w:t>
      </w:r>
    </w:p>
    <w:p w14:paraId="4174EB28" w14:textId="77777777" w:rsidR="00936DC6" w:rsidRPr="007952AE" w:rsidRDefault="004030E2" w:rsidP="00EC46A9">
      <w:pPr>
        <w:numPr>
          <w:ilvl w:val="0"/>
          <w:numId w:val="10"/>
        </w:numPr>
        <w:tabs>
          <w:tab w:val="left" w:pos="-3119"/>
        </w:tabs>
        <w:jc w:val="both"/>
        <w:rPr>
          <w:rFonts w:cs="Times New Roman"/>
          <w:spacing w:val="-3"/>
        </w:rPr>
      </w:pPr>
      <w:r w:rsidRPr="007952AE">
        <w:rPr>
          <w:rFonts w:cs="Times New Roman"/>
          <w:spacing w:val="-3"/>
        </w:rPr>
        <w:t>Zastosowane przez Wykonawcę materiały powinny spełniać wszelkie wymogi ustawy Prawo budowlane  (art. 10), to jest posiadać odpowiednie certyfikaty na znak bezpieczeństwa, być zgodne z kryteriami technicznymi określonymi na podstawie Polskich Norm, aprobat technicznych oraz zgodne z właściwymi przepisami i dokumentami technicznymi.</w:t>
      </w:r>
    </w:p>
    <w:p w14:paraId="3D6E380C" w14:textId="77777777" w:rsidR="00936DC6" w:rsidRPr="007952AE" w:rsidRDefault="00936DC6" w:rsidP="00EC46A9">
      <w:pPr>
        <w:numPr>
          <w:ilvl w:val="0"/>
          <w:numId w:val="10"/>
        </w:numPr>
        <w:tabs>
          <w:tab w:val="left" w:pos="-3119"/>
        </w:tabs>
        <w:jc w:val="both"/>
        <w:rPr>
          <w:rFonts w:cs="Times New Roman"/>
          <w:spacing w:val="-3"/>
        </w:rPr>
      </w:pPr>
      <w:r w:rsidRPr="007952AE">
        <w:rPr>
          <w:rFonts w:cs="Times New Roman"/>
          <w:spacing w:val="-3"/>
        </w:rPr>
        <w:t>Stosowane przez Wykonawcę materiały powinny być fabrycznie nowe.</w:t>
      </w:r>
    </w:p>
    <w:p w14:paraId="4868E805" w14:textId="77777777" w:rsidR="004030E2" w:rsidRPr="007952AE" w:rsidRDefault="004030E2" w:rsidP="00EC46A9">
      <w:pPr>
        <w:numPr>
          <w:ilvl w:val="0"/>
          <w:numId w:val="10"/>
        </w:numPr>
        <w:tabs>
          <w:tab w:val="left" w:pos="-3119"/>
        </w:tabs>
        <w:jc w:val="both"/>
        <w:rPr>
          <w:rFonts w:cs="Times New Roman"/>
        </w:rPr>
      </w:pPr>
      <w:r w:rsidRPr="007952AE">
        <w:rPr>
          <w:rFonts w:cs="Times New Roman"/>
        </w:rPr>
        <w:t>Wykonawca oświadcza, iż jest wyłącznie odpowiedzialny za przeszkolenie zatrudnionych przez siebie pracowników w zakresie przepisów BHP.</w:t>
      </w:r>
    </w:p>
    <w:p w14:paraId="7B99E27A" w14:textId="77777777" w:rsidR="004030E2" w:rsidRPr="007952AE" w:rsidRDefault="004030E2" w:rsidP="00EC46A9">
      <w:pPr>
        <w:numPr>
          <w:ilvl w:val="0"/>
          <w:numId w:val="10"/>
        </w:numPr>
        <w:tabs>
          <w:tab w:val="left" w:pos="-3119"/>
        </w:tabs>
        <w:jc w:val="both"/>
        <w:rPr>
          <w:rFonts w:cs="Times New Roman"/>
          <w:b/>
        </w:rPr>
      </w:pPr>
      <w:r w:rsidRPr="007952AE">
        <w:rPr>
          <w:rFonts w:cs="Times New Roman"/>
        </w:rPr>
        <w:t>Wykonawca oświadcza, że w związku z realizacją przedmiot</w:t>
      </w:r>
      <w:r w:rsidR="00936DC6" w:rsidRPr="007952AE">
        <w:rPr>
          <w:rFonts w:cs="Times New Roman"/>
        </w:rPr>
        <w:t>u</w:t>
      </w:r>
      <w:r w:rsidRPr="007952AE">
        <w:rPr>
          <w:rFonts w:cs="Times New Roman"/>
        </w:rPr>
        <w:t xml:space="preserve"> Umowy, ponosi wyłączną odpowiedzialność z tytułu ewentualnego uszkodzenia istniejących instalacji.</w:t>
      </w:r>
    </w:p>
    <w:p w14:paraId="59925A47" w14:textId="0041B5E6" w:rsidR="00936DC6" w:rsidRPr="007952AE" w:rsidRDefault="00936DC6" w:rsidP="00643E00">
      <w:pPr>
        <w:keepLines/>
        <w:widowControl w:val="0"/>
        <w:numPr>
          <w:ilvl w:val="0"/>
          <w:numId w:val="10"/>
        </w:numPr>
        <w:suppressAutoHyphens w:val="0"/>
        <w:jc w:val="both"/>
        <w:rPr>
          <w:rFonts w:cs="Times New Roman"/>
          <w:snapToGrid w:val="0"/>
        </w:rPr>
      </w:pPr>
      <w:r w:rsidRPr="007952AE">
        <w:rPr>
          <w:rFonts w:cs="Times New Roman"/>
        </w:rPr>
        <w:lastRenderedPageBreak/>
        <w:t>Przedmiot Umowy zostanie wykonany z materiałów</w:t>
      </w:r>
      <w:r w:rsidR="00E019F3" w:rsidRPr="007952AE">
        <w:rPr>
          <w:rFonts w:cs="Times New Roman"/>
        </w:rPr>
        <w:t xml:space="preserve"> dostarczonych przez Wykonawcę </w:t>
      </w:r>
      <w:r w:rsidRPr="007952AE">
        <w:rPr>
          <w:rFonts w:cs="Times New Roman"/>
        </w:rPr>
        <w:t>i przy użyc</w:t>
      </w:r>
      <w:r w:rsidR="00643E00" w:rsidRPr="007952AE">
        <w:rPr>
          <w:rFonts w:cs="Times New Roman"/>
        </w:rPr>
        <w:t xml:space="preserve">iu urządzeń i sprzętu Wykonawcy, z uwzględnieniem postanowień zawartych w § 1 ust. 2 pkt 1 </w:t>
      </w:r>
      <w:proofErr w:type="spellStart"/>
      <w:r w:rsidR="00643E00" w:rsidRPr="007952AE">
        <w:rPr>
          <w:rFonts w:cs="Times New Roman"/>
        </w:rPr>
        <w:t>ppkt</w:t>
      </w:r>
      <w:proofErr w:type="spellEnd"/>
      <w:r w:rsidR="00643E00" w:rsidRPr="007952AE">
        <w:rPr>
          <w:rFonts w:cs="Times New Roman"/>
        </w:rPr>
        <w:t>. m)</w:t>
      </w:r>
      <w:r w:rsidR="0048686B" w:rsidRPr="007952AE">
        <w:rPr>
          <w:rFonts w:cs="Times New Roman"/>
        </w:rPr>
        <w:t xml:space="preserve"> </w:t>
      </w:r>
      <w:r w:rsidR="00643E00" w:rsidRPr="007952AE">
        <w:rPr>
          <w:rFonts w:cs="Times New Roman"/>
        </w:rPr>
        <w:t>oraz r).</w:t>
      </w:r>
    </w:p>
    <w:p w14:paraId="5E9E4EA7" w14:textId="77777777" w:rsidR="00936DC6" w:rsidRPr="007952AE" w:rsidRDefault="00936DC6" w:rsidP="00EC46A9">
      <w:pPr>
        <w:keepLines/>
        <w:widowControl w:val="0"/>
        <w:numPr>
          <w:ilvl w:val="0"/>
          <w:numId w:val="10"/>
        </w:numPr>
        <w:suppressAutoHyphens w:val="0"/>
        <w:jc w:val="both"/>
        <w:rPr>
          <w:rFonts w:cs="Times New Roman"/>
          <w:snapToGrid w:val="0"/>
        </w:rPr>
      </w:pPr>
      <w:r w:rsidRPr="007952AE">
        <w:rPr>
          <w:rFonts w:cs="Times New Roman"/>
        </w:rPr>
        <w:t xml:space="preserve">Wykonawca zobowiązany jest, na żądanie Zamawiającego lub Inspektora Nadzoru Zamawiającego, do dostarczenia i przekazania mu przed wbudowaniem materiałów oraz odpowiednich dokumentów potwierdzających ich jakość i dopuszczenie do obrotu. Niezależnie od powyższego, Zamawiający lub Inspektor Nadzoru Zamawiającego mają prawo żądać od Wykonawcy okazania wymienionych w ust. 5 dokumentów, próbek materiałów oraz wykonania przez niego badań jakościowo-ilościowych stosowanych materiałów i wyrobów budowlanych, we wskazanym terminie. </w:t>
      </w:r>
    </w:p>
    <w:p w14:paraId="7A3C35FB" w14:textId="77777777" w:rsidR="00936DC6" w:rsidRPr="007952AE" w:rsidRDefault="00936DC6" w:rsidP="00EC46A9">
      <w:pPr>
        <w:keepLines/>
        <w:widowControl w:val="0"/>
        <w:numPr>
          <w:ilvl w:val="0"/>
          <w:numId w:val="10"/>
        </w:numPr>
        <w:suppressAutoHyphens w:val="0"/>
        <w:jc w:val="both"/>
        <w:rPr>
          <w:rFonts w:cs="Times New Roman"/>
          <w:snapToGrid w:val="0"/>
        </w:rPr>
      </w:pPr>
      <w:r w:rsidRPr="007952AE">
        <w:rPr>
          <w:rFonts w:cs="Times New Roman"/>
        </w:rPr>
        <w:t xml:space="preserve">W razie stwierdzenia, że materiały lub urządzenia, sprzęt nabyte lub stosowane przez Wykonawcę nie spełniają wymogów określonych w ust. 5, Zamawiający lub Inspektor Nadzoru Zamawiającego może nakazać Wykonawcy wstrzymanie prowadzonych robót oraz usunięcie naruszeń. W takim wypadku ewentualne niedotrzymanie przez Wykonawcę któregokolwiek z terminów pośrednich lub terminu końcowego uważa się za zawinione przez Wykonawcę. </w:t>
      </w:r>
    </w:p>
    <w:p w14:paraId="72EFCBCD" w14:textId="77777777" w:rsidR="00936DC6" w:rsidRPr="007952AE" w:rsidRDefault="00936DC6" w:rsidP="00EC46A9">
      <w:pPr>
        <w:keepLines/>
        <w:widowControl w:val="0"/>
        <w:numPr>
          <w:ilvl w:val="0"/>
          <w:numId w:val="10"/>
        </w:numPr>
        <w:suppressAutoHyphens w:val="0"/>
        <w:jc w:val="both"/>
        <w:rPr>
          <w:rFonts w:cs="Times New Roman"/>
          <w:snapToGrid w:val="0"/>
        </w:rPr>
      </w:pPr>
      <w:r w:rsidRPr="007952AE">
        <w:rPr>
          <w:rFonts w:cs="Times New Roman"/>
        </w:rPr>
        <w:t xml:space="preserve">Wykonawca ponosi pełną odpowiedzialność za dostarczenie oraz właściwe zabezpieczenie, składowanie materiałów oraz urządzeń, sprzętu wykorzystywanego przy realizacji Przedmiotu Umowy. </w:t>
      </w:r>
    </w:p>
    <w:p w14:paraId="746A6DC8" w14:textId="77777777" w:rsidR="00936DC6" w:rsidRPr="007952AE" w:rsidRDefault="00936DC6" w:rsidP="00EC46A9">
      <w:pPr>
        <w:keepLines/>
        <w:widowControl w:val="0"/>
        <w:numPr>
          <w:ilvl w:val="0"/>
          <w:numId w:val="10"/>
        </w:numPr>
        <w:suppressAutoHyphens w:val="0"/>
        <w:jc w:val="both"/>
        <w:rPr>
          <w:rFonts w:cs="Times New Roman"/>
          <w:snapToGrid w:val="0"/>
        </w:rPr>
      </w:pPr>
      <w:r w:rsidRPr="007952AE">
        <w:rPr>
          <w:rFonts w:cs="Times New Roman"/>
        </w:rPr>
        <w:t>Wykonawca zobowiązany jest do rozładowywania i właściwego składowania wszystkich urządzeń i materiałów, w miejscu wskazanym przez Zamawiającego lub Inspektora Nadzoru Zamawiającego.</w:t>
      </w:r>
    </w:p>
    <w:p w14:paraId="32028AAB" w14:textId="77777777" w:rsidR="00E019F3" w:rsidRPr="007952AE" w:rsidRDefault="00E019F3" w:rsidP="00EC46A9">
      <w:pPr>
        <w:keepLines/>
        <w:widowControl w:val="0"/>
        <w:jc w:val="center"/>
        <w:rPr>
          <w:rFonts w:cs="Times New Roman"/>
          <w:b/>
        </w:rPr>
      </w:pPr>
    </w:p>
    <w:p w14:paraId="268E8316" w14:textId="77777777" w:rsidR="004030E2" w:rsidRPr="007952AE" w:rsidRDefault="001C4985" w:rsidP="00EC46A9">
      <w:pPr>
        <w:keepLines/>
        <w:widowControl w:val="0"/>
        <w:jc w:val="center"/>
        <w:rPr>
          <w:rFonts w:cs="Times New Roman"/>
          <w:b/>
        </w:rPr>
      </w:pPr>
      <w:r w:rsidRPr="007952AE">
        <w:rPr>
          <w:rFonts w:cs="Times New Roman"/>
          <w:b/>
        </w:rPr>
        <w:t>IV</w:t>
      </w:r>
      <w:r w:rsidR="004030E2" w:rsidRPr="007952AE">
        <w:rPr>
          <w:rFonts w:cs="Times New Roman"/>
          <w:b/>
        </w:rPr>
        <w:t>. Prawa i obowiązki stron Umowy</w:t>
      </w:r>
    </w:p>
    <w:p w14:paraId="4447A8FA" w14:textId="77777777" w:rsidR="004030E2" w:rsidRPr="007952AE" w:rsidRDefault="004030E2" w:rsidP="00EC46A9">
      <w:pPr>
        <w:keepLines/>
        <w:widowControl w:val="0"/>
        <w:jc w:val="center"/>
        <w:rPr>
          <w:rFonts w:cs="Times New Roman"/>
          <w:b/>
        </w:rPr>
      </w:pPr>
    </w:p>
    <w:p w14:paraId="0C2A4B53" w14:textId="77777777" w:rsidR="004030E2" w:rsidRPr="007952AE" w:rsidRDefault="00575A21" w:rsidP="00EC46A9">
      <w:pPr>
        <w:keepLines/>
        <w:widowControl w:val="0"/>
        <w:jc w:val="center"/>
        <w:rPr>
          <w:rFonts w:cs="Times New Roman"/>
        </w:rPr>
      </w:pPr>
      <w:r w:rsidRPr="007952AE">
        <w:rPr>
          <w:rFonts w:cs="Times New Roman"/>
          <w:b/>
        </w:rPr>
        <w:t>§ 9</w:t>
      </w:r>
    </w:p>
    <w:p w14:paraId="4D987416" w14:textId="77777777" w:rsidR="004030E2" w:rsidRPr="007952AE" w:rsidRDefault="004030E2" w:rsidP="00EC46A9">
      <w:pPr>
        <w:keepLines/>
        <w:widowControl w:val="0"/>
        <w:tabs>
          <w:tab w:val="left" w:pos="720"/>
        </w:tabs>
        <w:ind w:left="360" w:hanging="360"/>
        <w:jc w:val="both"/>
        <w:rPr>
          <w:rFonts w:cs="Times New Roman"/>
        </w:rPr>
      </w:pPr>
      <w:r w:rsidRPr="007952AE">
        <w:rPr>
          <w:rFonts w:cs="Times New Roman"/>
        </w:rPr>
        <w:t>1. Poza innymi obowiązkami wynikającymi z treści Umowy, do obowiązków Zamawiającego  należy:</w:t>
      </w:r>
    </w:p>
    <w:p w14:paraId="6CAA4E06" w14:textId="3C35474E" w:rsidR="004030E2" w:rsidRPr="007952AE" w:rsidRDefault="004030E2" w:rsidP="002E54FD">
      <w:pPr>
        <w:pStyle w:val="Akapitzlist"/>
        <w:keepLines/>
        <w:widowControl w:val="0"/>
        <w:numPr>
          <w:ilvl w:val="1"/>
          <w:numId w:val="39"/>
        </w:numPr>
        <w:tabs>
          <w:tab w:val="left" w:pos="1260"/>
          <w:tab w:val="left" w:pos="1350"/>
          <w:tab w:val="left" w:pos="1440"/>
        </w:tabs>
        <w:ind w:left="709"/>
        <w:jc w:val="both"/>
        <w:rPr>
          <w:rFonts w:cs="Times New Roman"/>
        </w:rPr>
      </w:pPr>
      <w:r w:rsidRPr="007952AE">
        <w:rPr>
          <w:rFonts w:cs="Times New Roman"/>
        </w:rPr>
        <w:t xml:space="preserve">protokolarne przekazanie Wykonawcy terenu budowy – co nastąpi w terminie </w:t>
      </w:r>
      <w:r w:rsidR="0048686B" w:rsidRPr="007952AE">
        <w:rPr>
          <w:rFonts w:cs="Times New Roman"/>
        </w:rPr>
        <w:t>5</w:t>
      </w:r>
      <w:r w:rsidRPr="007952AE">
        <w:rPr>
          <w:rFonts w:cs="Times New Roman"/>
        </w:rPr>
        <w:t xml:space="preserve"> dni od daty zawarcia umowy, </w:t>
      </w:r>
    </w:p>
    <w:p w14:paraId="5C803ACF" w14:textId="77777777" w:rsidR="004030E2" w:rsidRPr="007952AE" w:rsidRDefault="004030E2" w:rsidP="002E54FD">
      <w:pPr>
        <w:pStyle w:val="Akapitzlist"/>
        <w:keepLines/>
        <w:widowControl w:val="0"/>
        <w:numPr>
          <w:ilvl w:val="1"/>
          <w:numId w:val="39"/>
        </w:numPr>
        <w:tabs>
          <w:tab w:val="left" w:pos="1260"/>
          <w:tab w:val="left" w:pos="1350"/>
          <w:tab w:val="left" w:pos="1440"/>
        </w:tabs>
        <w:ind w:left="709"/>
        <w:jc w:val="both"/>
        <w:rPr>
          <w:rFonts w:cs="Times New Roman"/>
        </w:rPr>
      </w:pPr>
      <w:r w:rsidRPr="007952AE">
        <w:rPr>
          <w:rFonts w:cs="Times New Roman"/>
        </w:rPr>
        <w:t>zapewnienie nadzoru inwestorskiego,</w:t>
      </w:r>
    </w:p>
    <w:p w14:paraId="3E5CF024" w14:textId="77777777" w:rsidR="004030E2" w:rsidRPr="007952AE" w:rsidRDefault="004030E2" w:rsidP="002E54FD">
      <w:pPr>
        <w:pStyle w:val="Akapitzlist"/>
        <w:keepLines/>
        <w:widowControl w:val="0"/>
        <w:numPr>
          <w:ilvl w:val="1"/>
          <w:numId w:val="39"/>
        </w:numPr>
        <w:tabs>
          <w:tab w:val="left" w:pos="1260"/>
          <w:tab w:val="left" w:pos="1440"/>
        </w:tabs>
        <w:ind w:left="709"/>
        <w:jc w:val="both"/>
        <w:rPr>
          <w:rFonts w:cs="Times New Roman"/>
        </w:rPr>
      </w:pPr>
      <w:r w:rsidRPr="007952AE">
        <w:rPr>
          <w:rFonts w:cs="Times New Roman"/>
        </w:rPr>
        <w:t>dokonanie odbiorów robót zanikających lub ulegających zakryciu, i odbioru końcowego.</w:t>
      </w:r>
    </w:p>
    <w:p w14:paraId="33F7B05F" w14:textId="7D609C8D" w:rsidR="00B26583" w:rsidRPr="007952AE" w:rsidRDefault="004030E2" w:rsidP="00453994">
      <w:pPr>
        <w:pStyle w:val="Tekstpodstawowy32"/>
        <w:spacing w:after="0"/>
        <w:ind w:left="360" w:hanging="360"/>
        <w:rPr>
          <w:rFonts w:ascii="Times New Roman" w:hAnsi="Times New Roman" w:cs="Times New Roman"/>
          <w:sz w:val="24"/>
          <w:szCs w:val="24"/>
        </w:rPr>
      </w:pPr>
      <w:r w:rsidRPr="007952AE">
        <w:rPr>
          <w:rFonts w:ascii="Times New Roman" w:hAnsi="Times New Roman" w:cs="Times New Roman"/>
          <w:sz w:val="24"/>
          <w:szCs w:val="24"/>
        </w:rPr>
        <w:t xml:space="preserve">2. </w:t>
      </w:r>
      <w:r w:rsidR="001C4985" w:rsidRPr="007952AE">
        <w:rPr>
          <w:rFonts w:ascii="Times New Roman" w:hAnsi="Times New Roman" w:cs="Times New Roman"/>
          <w:sz w:val="24"/>
          <w:szCs w:val="24"/>
        </w:rPr>
        <w:t xml:space="preserve">  </w:t>
      </w:r>
      <w:r w:rsidRPr="007952AE">
        <w:rPr>
          <w:rFonts w:ascii="Times New Roman" w:hAnsi="Times New Roman" w:cs="Times New Roman"/>
          <w:sz w:val="24"/>
          <w:szCs w:val="24"/>
        </w:rPr>
        <w:t xml:space="preserve">Zamawiający nie ponosi odpowiedzialności za mienie Wykonawcy zgromadzone na terenie </w:t>
      </w:r>
      <w:r w:rsidR="00935FB7" w:rsidRPr="007952AE">
        <w:rPr>
          <w:rFonts w:ascii="Times New Roman" w:hAnsi="Times New Roman" w:cs="Times New Roman"/>
          <w:sz w:val="24"/>
          <w:szCs w:val="24"/>
        </w:rPr>
        <w:t>robót budowlanych</w:t>
      </w:r>
      <w:r w:rsidRPr="007952AE">
        <w:rPr>
          <w:rFonts w:ascii="Times New Roman" w:hAnsi="Times New Roman" w:cs="Times New Roman"/>
          <w:sz w:val="24"/>
          <w:szCs w:val="24"/>
        </w:rPr>
        <w:t>.</w:t>
      </w:r>
    </w:p>
    <w:p w14:paraId="7E62D151" w14:textId="77777777" w:rsidR="00453994" w:rsidRPr="007952AE" w:rsidRDefault="00453994" w:rsidP="00453994">
      <w:pPr>
        <w:pStyle w:val="Tekstpodstawowy32"/>
        <w:spacing w:after="0"/>
        <w:ind w:left="360" w:hanging="360"/>
        <w:rPr>
          <w:rFonts w:ascii="Times New Roman" w:hAnsi="Times New Roman" w:cs="Times New Roman"/>
          <w:b/>
          <w:sz w:val="24"/>
          <w:szCs w:val="24"/>
        </w:rPr>
      </w:pPr>
    </w:p>
    <w:p w14:paraId="4035EE26" w14:textId="77777777" w:rsidR="004030E2" w:rsidRPr="007952AE" w:rsidRDefault="00575A21" w:rsidP="00EC46A9">
      <w:pPr>
        <w:keepLines/>
        <w:widowControl w:val="0"/>
        <w:jc w:val="center"/>
        <w:rPr>
          <w:rFonts w:cs="Times New Roman"/>
        </w:rPr>
      </w:pPr>
      <w:r w:rsidRPr="007952AE">
        <w:rPr>
          <w:rFonts w:cs="Times New Roman"/>
          <w:b/>
        </w:rPr>
        <w:t>§ 10</w:t>
      </w:r>
    </w:p>
    <w:p w14:paraId="6FFE0623" w14:textId="77777777" w:rsidR="004030E2" w:rsidRPr="007952AE" w:rsidRDefault="004030E2" w:rsidP="00EC46A9">
      <w:pPr>
        <w:keepLines/>
        <w:widowControl w:val="0"/>
        <w:numPr>
          <w:ilvl w:val="0"/>
          <w:numId w:val="2"/>
        </w:numPr>
        <w:ind w:left="426" w:hanging="426"/>
        <w:jc w:val="both"/>
        <w:rPr>
          <w:rFonts w:cs="Times New Roman"/>
        </w:rPr>
      </w:pPr>
      <w:r w:rsidRPr="007952AE">
        <w:rPr>
          <w:rFonts w:cs="Times New Roman"/>
        </w:rPr>
        <w:t>Poza innymi obowiązkami wynikającymi z treści Umowy, do obowiązków Wykonawcy należy:</w:t>
      </w:r>
    </w:p>
    <w:p w14:paraId="7F3E60DA" w14:textId="77777777" w:rsidR="004030E2" w:rsidRPr="007952AE" w:rsidRDefault="004030E2" w:rsidP="002E54FD">
      <w:pPr>
        <w:keepLines/>
        <w:widowControl w:val="0"/>
        <w:numPr>
          <w:ilvl w:val="0"/>
          <w:numId w:val="14"/>
        </w:numPr>
        <w:tabs>
          <w:tab w:val="left" w:pos="540"/>
          <w:tab w:val="left" w:pos="630"/>
          <w:tab w:val="left" w:pos="720"/>
          <w:tab w:val="left" w:pos="900"/>
        </w:tabs>
        <w:jc w:val="both"/>
        <w:rPr>
          <w:rFonts w:cs="Times New Roman"/>
        </w:rPr>
      </w:pPr>
      <w:r w:rsidRPr="007952AE">
        <w:rPr>
          <w:rFonts w:cs="Times New Roman"/>
        </w:rPr>
        <w:t xml:space="preserve">Przejęcie terenu </w:t>
      </w:r>
      <w:r w:rsidR="00935FB7" w:rsidRPr="007952AE">
        <w:rPr>
          <w:rFonts w:cs="Times New Roman"/>
        </w:rPr>
        <w:t>robót budowlanych</w:t>
      </w:r>
      <w:r w:rsidRPr="007952AE">
        <w:rPr>
          <w:rFonts w:cs="Times New Roman"/>
        </w:rPr>
        <w:t>.</w:t>
      </w:r>
    </w:p>
    <w:p w14:paraId="17167A04" w14:textId="77777777" w:rsidR="004030E2" w:rsidRPr="007952AE" w:rsidRDefault="004030E2" w:rsidP="002E54FD">
      <w:pPr>
        <w:keepLines/>
        <w:widowControl w:val="0"/>
        <w:numPr>
          <w:ilvl w:val="0"/>
          <w:numId w:val="14"/>
        </w:numPr>
        <w:tabs>
          <w:tab w:val="left" w:pos="540"/>
          <w:tab w:val="left" w:pos="630"/>
          <w:tab w:val="left" w:pos="720"/>
          <w:tab w:val="left" w:pos="900"/>
        </w:tabs>
        <w:jc w:val="both"/>
        <w:rPr>
          <w:rFonts w:cs="Times New Roman"/>
        </w:rPr>
      </w:pPr>
      <w:r w:rsidRPr="007952AE">
        <w:rPr>
          <w:rFonts w:cs="Times New Roman"/>
        </w:rPr>
        <w:t>Opracowanie planu bezpieczeństwa i ochrony zdrowia, zgodnie z Rozporządzeniem Ministra Infrastruktury z dnia 23 czerwca 2003 r. w sprawie informacji dotyczącej bezpieczeństwa i ochrony zdrowia oraz planu bezpieczeńs</w:t>
      </w:r>
      <w:r w:rsidR="00A3380F" w:rsidRPr="007952AE">
        <w:rPr>
          <w:rFonts w:cs="Times New Roman"/>
        </w:rPr>
        <w:t>twa i ochrony zdrowia</w:t>
      </w:r>
      <w:r w:rsidR="00B26583" w:rsidRPr="007952AE">
        <w:rPr>
          <w:rFonts w:cs="Times New Roman"/>
        </w:rPr>
        <w:t xml:space="preserve">                   </w:t>
      </w:r>
      <w:r w:rsidR="00A3380F" w:rsidRPr="007952AE">
        <w:rPr>
          <w:rFonts w:cs="Times New Roman"/>
        </w:rPr>
        <w:t xml:space="preserve"> ( Dz. U. </w:t>
      </w:r>
      <w:r w:rsidR="001825F8" w:rsidRPr="007952AE">
        <w:rPr>
          <w:rFonts w:cs="Times New Roman"/>
        </w:rPr>
        <w:t xml:space="preserve">z </w:t>
      </w:r>
      <w:r w:rsidRPr="007952AE">
        <w:rPr>
          <w:rFonts w:cs="Times New Roman"/>
        </w:rPr>
        <w:t>2003</w:t>
      </w:r>
      <w:r w:rsidR="001825F8" w:rsidRPr="007952AE">
        <w:rPr>
          <w:rFonts w:cs="Times New Roman"/>
        </w:rPr>
        <w:t xml:space="preserve"> r.</w:t>
      </w:r>
      <w:r w:rsidRPr="007952AE">
        <w:rPr>
          <w:rFonts w:cs="Times New Roman"/>
        </w:rPr>
        <w:t xml:space="preserve"> Nr 120, poz.1126).</w:t>
      </w:r>
    </w:p>
    <w:p w14:paraId="5453B7CE" w14:textId="77777777" w:rsidR="004030E2" w:rsidRPr="007952AE" w:rsidRDefault="004030E2" w:rsidP="002E54FD">
      <w:pPr>
        <w:pStyle w:val="Tekstpodstawowywcity21"/>
        <w:numPr>
          <w:ilvl w:val="0"/>
          <w:numId w:val="14"/>
        </w:numPr>
        <w:tabs>
          <w:tab w:val="clear" w:pos="720"/>
          <w:tab w:val="left" w:pos="630"/>
        </w:tabs>
        <w:rPr>
          <w:rFonts w:ascii="Times New Roman" w:hAnsi="Times New Roman" w:cs="Times New Roman"/>
          <w:sz w:val="24"/>
          <w:szCs w:val="24"/>
        </w:rPr>
      </w:pPr>
      <w:r w:rsidRPr="007952AE">
        <w:rPr>
          <w:rFonts w:ascii="Times New Roman" w:hAnsi="Times New Roman" w:cs="Times New Roman"/>
          <w:sz w:val="24"/>
          <w:szCs w:val="24"/>
        </w:rPr>
        <w:t xml:space="preserve">Informowanie Zamawiającego (inspektora nadzoru) o </w:t>
      </w:r>
      <w:r w:rsidR="00A3380F" w:rsidRPr="007952AE">
        <w:rPr>
          <w:rFonts w:ascii="Times New Roman" w:hAnsi="Times New Roman" w:cs="Times New Roman"/>
          <w:sz w:val="24"/>
          <w:szCs w:val="24"/>
        </w:rPr>
        <w:t xml:space="preserve">konieczności wykonania robót </w:t>
      </w:r>
      <w:r w:rsidRPr="007952AE">
        <w:rPr>
          <w:rFonts w:ascii="Times New Roman" w:hAnsi="Times New Roman" w:cs="Times New Roman"/>
          <w:sz w:val="24"/>
          <w:szCs w:val="24"/>
        </w:rPr>
        <w:t xml:space="preserve">dodatkowych lub zamiennych w terminie 3 dni od daty stwierdzenia konieczności ich  wykonania. </w:t>
      </w:r>
    </w:p>
    <w:p w14:paraId="2ABF3733" w14:textId="3D3547D1" w:rsidR="004030E2" w:rsidRPr="007952AE" w:rsidRDefault="004030E2" w:rsidP="002E54FD">
      <w:pPr>
        <w:keepLines/>
        <w:widowControl w:val="0"/>
        <w:numPr>
          <w:ilvl w:val="0"/>
          <w:numId w:val="14"/>
        </w:numPr>
        <w:tabs>
          <w:tab w:val="left" w:pos="360"/>
          <w:tab w:val="left" w:pos="630"/>
          <w:tab w:val="left" w:pos="720"/>
          <w:tab w:val="left" w:pos="900"/>
          <w:tab w:val="left" w:pos="1260"/>
        </w:tabs>
        <w:jc w:val="both"/>
        <w:rPr>
          <w:rFonts w:cs="Times New Roman"/>
        </w:rPr>
      </w:pPr>
      <w:r w:rsidRPr="007952AE">
        <w:rPr>
          <w:rFonts w:cs="Times New Roman"/>
        </w:rPr>
        <w:lastRenderedPageBreak/>
        <w:t xml:space="preserve">W razie konieczności odstąpienia od </w:t>
      </w:r>
      <w:r w:rsidR="0042461A" w:rsidRPr="007952AE">
        <w:rPr>
          <w:rFonts w:cs="Times New Roman"/>
        </w:rPr>
        <w:t>projektu lub szczegółowego opisu przedmiotu zamówienia</w:t>
      </w:r>
      <w:r w:rsidRPr="007952AE">
        <w:rPr>
          <w:rFonts w:cs="Times New Roman"/>
        </w:rPr>
        <w:t xml:space="preserve"> niezależnie czy odstąpienie to ma charakter nieistotny czy istotny, Wykonawca pisemnie zawiadamia o tym Zamawiającego oraz w razie potrzeby podejmuje niezbędne działania.</w:t>
      </w:r>
    </w:p>
    <w:p w14:paraId="04B55F72" w14:textId="77777777" w:rsidR="004030E2" w:rsidRPr="007952AE" w:rsidRDefault="004030E2" w:rsidP="002E54FD">
      <w:pPr>
        <w:keepLines/>
        <w:widowControl w:val="0"/>
        <w:numPr>
          <w:ilvl w:val="0"/>
          <w:numId w:val="14"/>
        </w:numPr>
        <w:tabs>
          <w:tab w:val="left" w:pos="630"/>
          <w:tab w:val="left" w:pos="720"/>
          <w:tab w:val="left" w:pos="900"/>
          <w:tab w:val="left" w:pos="990"/>
          <w:tab w:val="left" w:pos="1080"/>
          <w:tab w:val="left" w:pos="1260"/>
        </w:tabs>
        <w:jc w:val="both"/>
        <w:rPr>
          <w:rFonts w:cs="Times New Roman"/>
        </w:rPr>
      </w:pPr>
      <w:r w:rsidRPr="007952AE">
        <w:rPr>
          <w:rFonts w:cs="Times New Roman"/>
        </w:rPr>
        <w:t xml:space="preserve">Pełnienie funkcji koordynacyjnych w stosunku do dostawców i </w:t>
      </w:r>
      <w:r w:rsidR="005A10D9" w:rsidRPr="007952AE">
        <w:rPr>
          <w:rFonts w:cs="Times New Roman"/>
        </w:rPr>
        <w:t>P</w:t>
      </w:r>
      <w:r w:rsidRPr="007952AE">
        <w:rPr>
          <w:rFonts w:cs="Times New Roman"/>
        </w:rPr>
        <w:t>odwykonawców</w:t>
      </w:r>
    </w:p>
    <w:p w14:paraId="3D1B4991" w14:textId="77777777" w:rsidR="004030E2" w:rsidRPr="007952AE" w:rsidRDefault="004030E2" w:rsidP="002E54FD">
      <w:pPr>
        <w:pStyle w:val="Tekstblokowy1"/>
        <w:numPr>
          <w:ilvl w:val="0"/>
          <w:numId w:val="14"/>
        </w:numPr>
        <w:tabs>
          <w:tab w:val="clear" w:pos="720"/>
          <w:tab w:val="left" w:pos="630"/>
        </w:tabs>
        <w:ind w:right="0"/>
        <w:rPr>
          <w:rFonts w:ascii="Times New Roman" w:hAnsi="Times New Roman" w:cs="Times New Roman"/>
          <w:color w:val="auto"/>
          <w:sz w:val="24"/>
          <w:szCs w:val="24"/>
        </w:rPr>
      </w:pPr>
      <w:r w:rsidRPr="007952AE">
        <w:rPr>
          <w:rFonts w:ascii="Times New Roman" w:hAnsi="Times New Roman" w:cs="Times New Roman"/>
          <w:color w:val="auto"/>
          <w:sz w:val="24"/>
          <w:szCs w:val="24"/>
        </w:rPr>
        <w:t xml:space="preserve">Zapewnienie ochrony mienia znajdującego się na terenie </w:t>
      </w:r>
      <w:r w:rsidR="00935FB7" w:rsidRPr="007952AE">
        <w:rPr>
          <w:rFonts w:ascii="Times New Roman" w:hAnsi="Times New Roman" w:cs="Times New Roman"/>
          <w:color w:val="auto"/>
          <w:sz w:val="24"/>
          <w:szCs w:val="24"/>
        </w:rPr>
        <w:t>robót budowlanych</w:t>
      </w:r>
      <w:r w:rsidRPr="007952AE">
        <w:rPr>
          <w:rFonts w:ascii="Times New Roman" w:hAnsi="Times New Roman" w:cs="Times New Roman"/>
          <w:color w:val="auto"/>
          <w:sz w:val="24"/>
          <w:szCs w:val="24"/>
        </w:rPr>
        <w:t xml:space="preserve">, w </w:t>
      </w:r>
      <w:r w:rsidR="00A3380F" w:rsidRPr="007952AE">
        <w:rPr>
          <w:rFonts w:ascii="Times New Roman" w:hAnsi="Times New Roman" w:cs="Times New Roman"/>
          <w:color w:val="auto"/>
          <w:sz w:val="24"/>
          <w:szCs w:val="24"/>
        </w:rPr>
        <w:t xml:space="preserve">szczególności pod </w:t>
      </w:r>
      <w:r w:rsidRPr="007952AE">
        <w:rPr>
          <w:rFonts w:ascii="Times New Roman" w:hAnsi="Times New Roman" w:cs="Times New Roman"/>
          <w:color w:val="auto"/>
          <w:sz w:val="24"/>
          <w:szCs w:val="24"/>
        </w:rPr>
        <w:t>względem przeciwpożarowym.</w:t>
      </w:r>
    </w:p>
    <w:p w14:paraId="5AE21F82" w14:textId="77777777" w:rsidR="004030E2" w:rsidRPr="007952AE" w:rsidRDefault="004030E2" w:rsidP="002E54FD">
      <w:pPr>
        <w:numPr>
          <w:ilvl w:val="0"/>
          <w:numId w:val="14"/>
        </w:numPr>
        <w:tabs>
          <w:tab w:val="left" w:pos="630"/>
          <w:tab w:val="left" w:pos="720"/>
          <w:tab w:val="left" w:pos="927"/>
        </w:tabs>
        <w:jc w:val="both"/>
        <w:rPr>
          <w:rFonts w:cs="Times New Roman"/>
        </w:rPr>
      </w:pPr>
      <w:r w:rsidRPr="007952AE">
        <w:rPr>
          <w:rFonts w:cs="Times New Roman"/>
        </w:rPr>
        <w:t>Utrzymanie na terenie</w:t>
      </w:r>
      <w:r w:rsidR="00935FB7" w:rsidRPr="007952AE">
        <w:rPr>
          <w:rFonts w:cs="Times New Roman"/>
        </w:rPr>
        <w:t xml:space="preserve"> robót budowlanych</w:t>
      </w:r>
      <w:r w:rsidRPr="007952AE">
        <w:rPr>
          <w:rFonts w:cs="Times New Roman"/>
        </w:rPr>
        <w:t xml:space="preserve"> należytego ładu, porządku, przestrzegania przepisów bhp, ochrony znajdujących się na terenie obiektów i sieci oraz urządzeń uzbrojenia terenu i utrzymania ich w należytym stanie technicznym. Po zakończeniu robót Wykonawca uporządkuje teren budowy w terminie nie późniejszym niż termin odbioru końcowego wykonanych robót.</w:t>
      </w:r>
    </w:p>
    <w:p w14:paraId="2FDFA448" w14:textId="77777777" w:rsidR="004030E2" w:rsidRPr="007952AE" w:rsidRDefault="004030E2" w:rsidP="002E54FD">
      <w:pPr>
        <w:keepLines/>
        <w:widowControl w:val="0"/>
        <w:numPr>
          <w:ilvl w:val="0"/>
          <w:numId w:val="14"/>
        </w:numPr>
        <w:tabs>
          <w:tab w:val="left" w:pos="270"/>
          <w:tab w:val="left" w:pos="540"/>
          <w:tab w:val="left" w:pos="630"/>
          <w:tab w:val="left" w:pos="720"/>
          <w:tab w:val="left" w:pos="900"/>
        </w:tabs>
        <w:jc w:val="both"/>
        <w:rPr>
          <w:rFonts w:cs="Times New Roman"/>
        </w:rPr>
      </w:pPr>
      <w:r w:rsidRPr="007952AE">
        <w:rPr>
          <w:rFonts w:cs="Times New Roman"/>
        </w:rPr>
        <w:t>Pisemne powiadamianie Zamawiającego o planowany</w:t>
      </w:r>
      <w:r w:rsidR="00063F9D" w:rsidRPr="007952AE">
        <w:rPr>
          <w:rFonts w:cs="Times New Roman"/>
        </w:rPr>
        <w:t>ch odbiorach</w:t>
      </w:r>
      <w:r w:rsidR="001C4985" w:rsidRPr="007952AE">
        <w:rPr>
          <w:rFonts w:cs="Times New Roman"/>
        </w:rPr>
        <w:t xml:space="preserve"> częściowych</w:t>
      </w:r>
      <w:r w:rsidR="00063F9D" w:rsidRPr="007952AE">
        <w:rPr>
          <w:rFonts w:cs="Times New Roman"/>
        </w:rPr>
        <w:t>/</w:t>
      </w:r>
      <w:r w:rsidRPr="007952AE">
        <w:rPr>
          <w:rFonts w:cs="Times New Roman"/>
        </w:rPr>
        <w:t xml:space="preserve"> odbiorze końcowym. </w:t>
      </w:r>
    </w:p>
    <w:p w14:paraId="31AE20C5" w14:textId="77777777" w:rsidR="004030E2" w:rsidRPr="007952AE" w:rsidRDefault="004030E2" w:rsidP="002E54FD">
      <w:pPr>
        <w:pStyle w:val="Tekstblokowy1"/>
        <w:numPr>
          <w:ilvl w:val="0"/>
          <w:numId w:val="14"/>
        </w:numPr>
        <w:tabs>
          <w:tab w:val="clear" w:pos="720"/>
          <w:tab w:val="left" w:pos="630"/>
        </w:tabs>
        <w:ind w:right="0"/>
        <w:rPr>
          <w:rFonts w:ascii="Times New Roman" w:hAnsi="Times New Roman" w:cs="Times New Roman"/>
          <w:color w:val="auto"/>
          <w:sz w:val="24"/>
          <w:szCs w:val="24"/>
        </w:rPr>
      </w:pPr>
      <w:r w:rsidRPr="007952AE">
        <w:rPr>
          <w:rFonts w:ascii="Times New Roman" w:hAnsi="Times New Roman" w:cs="Times New Roman"/>
          <w:color w:val="auto"/>
          <w:sz w:val="24"/>
          <w:szCs w:val="24"/>
        </w:rPr>
        <w:t>Przekazanie Zamawiającemu, przy odbiorze robót, atestów i gwarancji udzielonych przez dostawców materiałów i urządzeń.</w:t>
      </w:r>
    </w:p>
    <w:p w14:paraId="002BEB67" w14:textId="77777777" w:rsidR="004030E2" w:rsidRPr="007952AE" w:rsidRDefault="004030E2" w:rsidP="002E54FD">
      <w:pPr>
        <w:pStyle w:val="Tekstblokowy1"/>
        <w:numPr>
          <w:ilvl w:val="0"/>
          <w:numId w:val="14"/>
        </w:numPr>
        <w:tabs>
          <w:tab w:val="clear" w:pos="720"/>
          <w:tab w:val="left" w:pos="630"/>
        </w:tabs>
        <w:ind w:right="0"/>
        <w:rPr>
          <w:rFonts w:ascii="Times New Roman" w:hAnsi="Times New Roman" w:cs="Times New Roman"/>
          <w:color w:val="auto"/>
          <w:sz w:val="24"/>
          <w:szCs w:val="24"/>
        </w:rPr>
      </w:pPr>
      <w:r w:rsidRPr="007952AE">
        <w:rPr>
          <w:rFonts w:ascii="Times New Roman" w:hAnsi="Times New Roman" w:cs="Times New Roman"/>
          <w:color w:val="auto"/>
          <w:sz w:val="24"/>
          <w:szCs w:val="24"/>
        </w:rPr>
        <w:t>Przekazanie Zamawiającemu certyfikatów na znak bezpieczeństwa, certyfikatów zgodności i aprobat technicznych, zgodnie z przepisami ustawy – Prawo budowlane.</w:t>
      </w:r>
    </w:p>
    <w:p w14:paraId="2FF28CFC" w14:textId="77777777" w:rsidR="004030E2" w:rsidRPr="007952AE" w:rsidRDefault="004030E2" w:rsidP="002E54FD">
      <w:pPr>
        <w:numPr>
          <w:ilvl w:val="0"/>
          <w:numId w:val="14"/>
        </w:numPr>
        <w:tabs>
          <w:tab w:val="left" w:pos="630"/>
          <w:tab w:val="left" w:pos="720"/>
        </w:tabs>
        <w:rPr>
          <w:rFonts w:cs="Times New Roman"/>
        </w:rPr>
      </w:pPr>
      <w:r w:rsidRPr="007952AE">
        <w:rPr>
          <w:rFonts w:cs="Times New Roman"/>
        </w:rPr>
        <w:t>Przekazanie inwentaryzacji powykonawczej  w czterech egzemplarzach.</w:t>
      </w:r>
    </w:p>
    <w:p w14:paraId="07176CBA" w14:textId="77777777" w:rsidR="004030E2" w:rsidRPr="007952AE" w:rsidRDefault="004030E2" w:rsidP="002E54FD">
      <w:pPr>
        <w:numPr>
          <w:ilvl w:val="0"/>
          <w:numId w:val="14"/>
        </w:numPr>
        <w:tabs>
          <w:tab w:val="left" w:pos="630"/>
          <w:tab w:val="left" w:pos="720"/>
        </w:tabs>
        <w:jc w:val="both"/>
        <w:rPr>
          <w:rFonts w:cs="Times New Roman"/>
        </w:rPr>
      </w:pPr>
      <w:r w:rsidRPr="007952AE">
        <w:rPr>
          <w:rFonts w:cs="Times New Roman"/>
        </w:rPr>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14:paraId="28B2E0E1" w14:textId="77777777" w:rsidR="004030E2" w:rsidRPr="007952AE" w:rsidRDefault="004030E2" w:rsidP="002E54FD">
      <w:pPr>
        <w:numPr>
          <w:ilvl w:val="0"/>
          <w:numId w:val="14"/>
        </w:numPr>
        <w:tabs>
          <w:tab w:val="clear" w:pos="720"/>
          <w:tab w:val="left" w:pos="630"/>
        </w:tabs>
        <w:jc w:val="both"/>
        <w:rPr>
          <w:rFonts w:cs="Times New Roman"/>
        </w:rPr>
      </w:pPr>
      <w:r w:rsidRPr="007952AE">
        <w:rPr>
          <w:rFonts w:cs="Times New Roman"/>
        </w:rPr>
        <w:t xml:space="preserve">Wykonawca jest zobowiązany do umożliwienia wstępu na teren </w:t>
      </w:r>
      <w:r w:rsidR="00935FB7" w:rsidRPr="007952AE">
        <w:rPr>
          <w:rFonts w:cs="Times New Roman"/>
        </w:rPr>
        <w:t>robót budowlanych</w:t>
      </w:r>
      <w:r w:rsidRPr="007952AE">
        <w:rPr>
          <w:rFonts w:cs="Times New Roman"/>
        </w:rPr>
        <w:t xml:space="preserve"> pracowników organów nadzoru budowlanego oraz udostępnienia im niezbędnych, wymaganych dokumentów.</w:t>
      </w:r>
    </w:p>
    <w:p w14:paraId="7169F240" w14:textId="77777777" w:rsidR="004030E2" w:rsidRPr="007952AE" w:rsidRDefault="004030E2" w:rsidP="002E54FD">
      <w:pPr>
        <w:numPr>
          <w:ilvl w:val="0"/>
          <w:numId w:val="14"/>
        </w:numPr>
        <w:tabs>
          <w:tab w:val="clear" w:pos="720"/>
          <w:tab w:val="left" w:pos="630"/>
        </w:tabs>
        <w:jc w:val="both"/>
        <w:rPr>
          <w:rFonts w:cs="Times New Roman"/>
        </w:rPr>
      </w:pPr>
      <w:r w:rsidRPr="007952AE">
        <w:rPr>
          <w:rFonts w:cs="Times New Roman"/>
        </w:rPr>
        <w:t>Wykonawca jest zobowiązany w razie uszkodzenia lub zniszczenia wykonanych robót lub ich części bądź kradzieży urządzeń, naprawić je, doprowadzić do stanu poprzedniego ewentualnie uzupełnić brakujące urządzenia.</w:t>
      </w:r>
    </w:p>
    <w:p w14:paraId="087F6B47" w14:textId="77777777" w:rsidR="004030E2" w:rsidRPr="007952AE" w:rsidRDefault="004030E2" w:rsidP="002E54FD">
      <w:pPr>
        <w:pStyle w:val="Tekstpodstawowy32"/>
        <w:numPr>
          <w:ilvl w:val="0"/>
          <w:numId w:val="14"/>
        </w:numPr>
        <w:tabs>
          <w:tab w:val="clear" w:pos="720"/>
          <w:tab w:val="left" w:pos="630"/>
        </w:tabs>
        <w:spacing w:after="0"/>
        <w:rPr>
          <w:rFonts w:ascii="Times New Roman" w:hAnsi="Times New Roman" w:cs="Times New Roman"/>
          <w:sz w:val="24"/>
          <w:szCs w:val="24"/>
        </w:rPr>
      </w:pPr>
      <w:r w:rsidRPr="007952AE">
        <w:rPr>
          <w:rFonts w:ascii="Times New Roman" w:hAnsi="Times New Roman" w:cs="Times New Roman"/>
          <w:sz w:val="24"/>
          <w:szCs w:val="24"/>
        </w:rPr>
        <w:t>Przed rozpoczęciem robót Wykonawca jest zobowiązany do powiadomienia wszystkich właścicieli uzbrojenia znajdującego się na terenie inwestycji (stosownie do dokumentacji).</w:t>
      </w:r>
    </w:p>
    <w:p w14:paraId="1B43372C" w14:textId="77777777" w:rsidR="00931205" w:rsidRPr="007952AE" w:rsidRDefault="004030E2" w:rsidP="002E54FD">
      <w:pPr>
        <w:pStyle w:val="Tekstpodstawowy32"/>
        <w:numPr>
          <w:ilvl w:val="0"/>
          <w:numId w:val="14"/>
        </w:numPr>
        <w:tabs>
          <w:tab w:val="clear" w:pos="720"/>
          <w:tab w:val="left" w:pos="630"/>
        </w:tabs>
        <w:spacing w:after="0"/>
        <w:rPr>
          <w:rFonts w:ascii="Times New Roman" w:hAnsi="Times New Roman" w:cs="Times New Roman"/>
          <w:b/>
          <w:sz w:val="24"/>
          <w:szCs w:val="24"/>
        </w:rPr>
      </w:pPr>
      <w:r w:rsidRPr="007952AE">
        <w:rPr>
          <w:rFonts w:ascii="Times New Roman" w:hAnsi="Times New Roman" w:cs="Times New Roman"/>
          <w:sz w:val="24"/>
          <w:szCs w:val="24"/>
        </w:rPr>
        <w:t>Realizacja przedmiotu Umowy zgodnie z umową i przepisami prawa.</w:t>
      </w:r>
    </w:p>
    <w:p w14:paraId="0F0FDE84" w14:textId="77777777" w:rsidR="004030E2" w:rsidRPr="007952AE" w:rsidRDefault="004030E2" w:rsidP="00EC46A9">
      <w:pPr>
        <w:keepLines/>
        <w:widowControl w:val="0"/>
        <w:rPr>
          <w:rFonts w:cs="Times New Roman"/>
          <w:b/>
        </w:rPr>
      </w:pPr>
    </w:p>
    <w:p w14:paraId="6ED8264C" w14:textId="77777777" w:rsidR="004030E2" w:rsidRPr="007952AE" w:rsidRDefault="001C4985" w:rsidP="00EC46A9">
      <w:pPr>
        <w:keepLines/>
        <w:widowControl w:val="0"/>
        <w:jc w:val="center"/>
        <w:rPr>
          <w:rFonts w:cs="Times New Roman"/>
          <w:b/>
          <w:i/>
        </w:rPr>
      </w:pPr>
      <w:r w:rsidRPr="007952AE">
        <w:rPr>
          <w:rFonts w:cs="Times New Roman"/>
          <w:b/>
        </w:rPr>
        <w:t>V</w:t>
      </w:r>
      <w:r w:rsidR="004030E2" w:rsidRPr="007952AE">
        <w:rPr>
          <w:rFonts w:cs="Times New Roman"/>
          <w:b/>
        </w:rPr>
        <w:t>. Terminy wykonania Umowy i odbiór końcowy przedmiotu Umowy</w:t>
      </w:r>
    </w:p>
    <w:p w14:paraId="75422239" w14:textId="77777777" w:rsidR="004030E2" w:rsidRPr="007952AE" w:rsidRDefault="004030E2" w:rsidP="00EC46A9">
      <w:pPr>
        <w:keepLines/>
        <w:widowControl w:val="0"/>
        <w:jc w:val="center"/>
        <w:rPr>
          <w:rFonts w:cs="Times New Roman"/>
          <w:b/>
          <w:i/>
        </w:rPr>
      </w:pPr>
    </w:p>
    <w:p w14:paraId="0527E537" w14:textId="77777777" w:rsidR="004030E2" w:rsidRPr="007952AE" w:rsidRDefault="00575A21" w:rsidP="00EC46A9">
      <w:pPr>
        <w:keepLines/>
        <w:widowControl w:val="0"/>
        <w:jc w:val="center"/>
        <w:rPr>
          <w:rFonts w:cs="Times New Roman"/>
        </w:rPr>
      </w:pPr>
      <w:r w:rsidRPr="007952AE">
        <w:rPr>
          <w:rFonts w:cs="Times New Roman"/>
          <w:b/>
        </w:rPr>
        <w:t>§ 11</w:t>
      </w:r>
    </w:p>
    <w:p w14:paraId="66910FDF" w14:textId="77777777" w:rsidR="00935FB7" w:rsidRPr="007952AE" w:rsidRDefault="004030E2" w:rsidP="00EC46A9">
      <w:pPr>
        <w:pStyle w:val="Tekstblokowy1"/>
        <w:tabs>
          <w:tab w:val="left" w:pos="630"/>
          <w:tab w:val="left" w:pos="1170"/>
        </w:tabs>
        <w:ind w:left="360" w:right="0" w:hanging="360"/>
        <w:rPr>
          <w:rFonts w:ascii="Times New Roman" w:hAnsi="Times New Roman" w:cs="Times New Roman"/>
          <w:b/>
          <w:color w:val="auto"/>
          <w:sz w:val="24"/>
          <w:szCs w:val="24"/>
        </w:rPr>
      </w:pPr>
      <w:r w:rsidRPr="007952AE">
        <w:rPr>
          <w:rFonts w:ascii="Times New Roman" w:hAnsi="Times New Roman" w:cs="Times New Roman"/>
          <w:color w:val="auto"/>
          <w:sz w:val="24"/>
          <w:szCs w:val="24"/>
        </w:rPr>
        <w:t xml:space="preserve">1. </w:t>
      </w:r>
      <w:r w:rsidRPr="007952AE">
        <w:rPr>
          <w:rFonts w:ascii="Times New Roman" w:hAnsi="Times New Roman" w:cs="Times New Roman"/>
          <w:color w:val="auto"/>
          <w:sz w:val="24"/>
          <w:szCs w:val="24"/>
        </w:rPr>
        <w:tab/>
        <w:t xml:space="preserve">Wykonawca zobowiązuje się do </w:t>
      </w:r>
      <w:r w:rsidR="00AD38F0" w:rsidRPr="007952AE">
        <w:rPr>
          <w:rFonts w:ascii="Times New Roman" w:hAnsi="Times New Roman" w:cs="Times New Roman"/>
          <w:color w:val="auto"/>
          <w:sz w:val="24"/>
          <w:szCs w:val="24"/>
        </w:rPr>
        <w:t xml:space="preserve">wykonać </w:t>
      </w:r>
      <w:r w:rsidRPr="007952AE">
        <w:rPr>
          <w:rFonts w:ascii="Times New Roman" w:hAnsi="Times New Roman" w:cs="Times New Roman"/>
          <w:color w:val="auto"/>
          <w:sz w:val="24"/>
          <w:szCs w:val="24"/>
        </w:rPr>
        <w:t>prze</w:t>
      </w:r>
      <w:r w:rsidR="00AD38F0" w:rsidRPr="007952AE">
        <w:rPr>
          <w:rFonts w:ascii="Times New Roman" w:hAnsi="Times New Roman" w:cs="Times New Roman"/>
          <w:color w:val="auto"/>
          <w:sz w:val="24"/>
          <w:szCs w:val="24"/>
        </w:rPr>
        <w:t>dmiot</w:t>
      </w:r>
      <w:r w:rsidR="00575A21" w:rsidRPr="007952AE">
        <w:rPr>
          <w:rFonts w:ascii="Times New Roman" w:hAnsi="Times New Roman" w:cs="Times New Roman"/>
          <w:color w:val="auto"/>
          <w:sz w:val="24"/>
          <w:szCs w:val="24"/>
        </w:rPr>
        <w:t xml:space="preserve"> Umowy w</w:t>
      </w:r>
      <w:r w:rsidR="00AD38F0" w:rsidRPr="007952AE">
        <w:rPr>
          <w:rFonts w:ascii="Times New Roman" w:hAnsi="Times New Roman" w:cs="Times New Roman"/>
          <w:color w:val="auto"/>
          <w:sz w:val="24"/>
          <w:szCs w:val="24"/>
        </w:rPr>
        <w:t xml:space="preserve"> terminie </w:t>
      </w:r>
      <w:r w:rsidR="00935FB7" w:rsidRPr="007952AE">
        <w:rPr>
          <w:rFonts w:ascii="Times New Roman" w:hAnsi="Times New Roman" w:cs="Times New Roman"/>
          <w:b/>
          <w:color w:val="auto"/>
          <w:sz w:val="24"/>
          <w:szCs w:val="24"/>
        </w:rPr>
        <w:t xml:space="preserve">do dnia </w:t>
      </w:r>
    </w:p>
    <w:p w14:paraId="661AD43F" w14:textId="77777777" w:rsidR="00AD38F0" w:rsidRPr="004959FC" w:rsidRDefault="00643E00" w:rsidP="00EC46A9">
      <w:pPr>
        <w:pStyle w:val="Tekstblokowy1"/>
        <w:tabs>
          <w:tab w:val="left" w:pos="630"/>
          <w:tab w:val="left" w:pos="1170"/>
        </w:tabs>
        <w:ind w:left="360" w:right="0" w:hanging="360"/>
        <w:rPr>
          <w:rFonts w:ascii="Times New Roman" w:hAnsi="Times New Roman" w:cs="Times New Roman"/>
          <w:b/>
          <w:color w:val="auto"/>
          <w:sz w:val="24"/>
          <w:szCs w:val="24"/>
        </w:rPr>
      </w:pPr>
      <w:r w:rsidRPr="004959FC">
        <w:rPr>
          <w:rFonts w:ascii="Times New Roman" w:hAnsi="Times New Roman" w:cs="Times New Roman"/>
          <w:b/>
          <w:color w:val="auto"/>
          <w:sz w:val="24"/>
          <w:szCs w:val="24"/>
        </w:rPr>
        <w:t>……………………………………</w:t>
      </w:r>
    </w:p>
    <w:p w14:paraId="2E4D66DB" w14:textId="77777777" w:rsidR="00E531E1" w:rsidRPr="007952AE" w:rsidRDefault="00E531E1" w:rsidP="00EC46A9">
      <w:pPr>
        <w:pStyle w:val="Tekstpodstawowy32"/>
        <w:numPr>
          <w:ilvl w:val="0"/>
          <w:numId w:val="2"/>
        </w:numPr>
        <w:tabs>
          <w:tab w:val="clear" w:pos="360"/>
          <w:tab w:val="num" w:pos="-4111"/>
        </w:tabs>
        <w:spacing w:after="0"/>
        <w:jc w:val="both"/>
        <w:rPr>
          <w:rFonts w:ascii="Times New Roman" w:hAnsi="Times New Roman" w:cs="Times New Roman"/>
          <w:sz w:val="24"/>
          <w:szCs w:val="24"/>
        </w:rPr>
      </w:pPr>
      <w:r w:rsidRPr="007952AE">
        <w:rPr>
          <w:rFonts w:ascii="Times New Roman" w:hAnsi="Times New Roman" w:cs="Times New Roman"/>
          <w:sz w:val="24"/>
          <w:szCs w:val="24"/>
        </w:rPr>
        <w:t>Wykonawca zobowiązany jest realizować roboty zgodnie z harmonogramem rzeczowo-terminowo–finansowym. Wykonawca będzie przedkładał aktualizacje harmonogramu każdorazowo, gdy poprzedni harmonogram stanie się niespójny z</w:t>
      </w:r>
      <w:r w:rsidR="00C91DBE" w:rsidRPr="007952AE">
        <w:rPr>
          <w:rFonts w:ascii="Times New Roman" w:hAnsi="Times New Roman" w:cs="Times New Roman"/>
          <w:sz w:val="24"/>
          <w:szCs w:val="24"/>
        </w:rPr>
        <w:t> </w:t>
      </w:r>
      <w:r w:rsidRPr="007952AE">
        <w:rPr>
          <w:rFonts w:ascii="Times New Roman" w:hAnsi="Times New Roman" w:cs="Times New Roman"/>
          <w:sz w:val="24"/>
          <w:szCs w:val="24"/>
        </w:rPr>
        <w:t>faktycznym postępem prac.</w:t>
      </w:r>
    </w:p>
    <w:p w14:paraId="6A6F9D99" w14:textId="62FD533A" w:rsidR="00AD38F0" w:rsidRPr="007952AE" w:rsidRDefault="00EC662E" w:rsidP="00EC46A9">
      <w:pPr>
        <w:pStyle w:val="Tekstpodstawowy32"/>
        <w:tabs>
          <w:tab w:val="left" w:pos="180"/>
          <w:tab w:val="left" w:pos="360"/>
        </w:tabs>
        <w:spacing w:after="0"/>
        <w:ind w:left="360" w:hanging="360"/>
        <w:jc w:val="both"/>
        <w:rPr>
          <w:rFonts w:ascii="Times New Roman" w:hAnsi="Times New Roman" w:cs="Times New Roman"/>
          <w:b/>
          <w:sz w:val="24"/>
          <w:szCs w:val="24"/>
        </w:rPr>
      </w:pPr>
      <w:r w:rsidRPr="007952AE">
        <w:rPr>
          <w:rFonts w:ascii="Times New Roman" w:hAnsi="Times New Roman" w:cs="Times New Roman"/>
          <w:sz w:val="24"/>
          <w:szCs w:val="24"/>
        </w:rPr>
        <w:t>3</w:t>
      </w:r>
      <w:r w:rsidR="004030E2" w:rsidRPr="007952AE">
        <w:rPr>
          <w:rFonts w:ascii="Times New Roman" w:hAnsi="Times New Roman" w:cs="Times New Roman"/>
          <w:sz w:val="24"/>
          <w:szCs w:val="24"/>
        </w:rPr>
        <w:t xml:space="preserve">. Ostateczne rozliczenie zadania objętego niniejszą umową nastąpi po uzyskaniu </w:t>
      </w:r>
      <w:r w:rsidR="00410A7A" w:rsidRPr="007952AE">
        <w:rPr>
          <w:rFonts w:ascii="Times New Roman" w:hAnsi="Times New Roman" w:cs="Times New Roman"/>
          <w:sz w:val="24"/>
          <w:szCs w:val="24"/>
        </w:rPr>
        <w:t xml:space="preserve">wszystkich </w:t>
      </w:r>
      <w:r w:rsidR="004030E2" w:rsidRPr="007952AE">
        <w:rPr>
          <w:rFonts w:ascii="Times New Roman" w:hAnsi="Times New Roman" w:cs="Times New Roman"/>
          <w:sz w:val="24"/>
          <w:szCs w:val="24"/>
        </w:rPr>
        <w:t xml:space="preserve">wymaganych </w:t>
      </w:r>
      <w:r w:rsidR="00410A7A" w:rsidRPr="007952AE">
        <w:rPr>
          <w:rFonts w:ascii="Times New Roman" w:hAnsi="Times New Roman" w:cs="Times New Roman"/>
          <w:sz w:val="24"/>
          <w:szCs w:val="24"/>
        </w:rPr>
        <w:t xml:space="preserve">dokumentów i odbiorów. </w:t>
      </w:r>
    </w:p>
    <w:p w14:paraId="56FDDFB5" w14:textId="77777777" w:rsidR="00AD38F0" w:rsidRPr="007952AE" w:rsidRDefault="00AD38F0" w:rsidP="00EC46A9">
      <w:pPr>
        <w:keepLines/>
        <w:widowControl w:val="0"/>
        <w:tabs>
          <w:tab w:val="left" w:pos="0"/>
          <w:tab w:val="left" w:pos="630"/>
          <w:tab w:val="left" w:pos="720"/>
          <w:tab w:val="left" w:pos="810"/>
          <w:tab w:val="left" w:pos="900"/>
        </w:tabs>
        <w:jc w:val="center"/>
        <w:rPr>
          <w:rFonts w:cs="Times New Roman"/>
          <w:b/>
        </w:rPr>
      </w:pPr>
    </w:p>
    <w:p w14:paraId="0A38CFC4" w14:textId="77777777" w:rsidR="004959FC" w:rsidRDefault="004959FC" w:rsidP="00EC46A9">
      <w:pPr>
        <w:keepLines/>
        <w:widowControl w:val="0"/>
        <w:tabs>
          <w:tab w:val="left" w:pos="0"/>
          <w:tab w:val="left" w:pos="630"/>
          <w:tab w:val="left" w:pos="720"/>
          <w:tab w:val="left" w:pos="810"/>
          <w:tab w:val="left" w:pos="900"/>
        </w:tabs>
        <w:jc w:val="center"/>
        <w:rPr>
          <w:rFonts w:cs="Times New Roman"/>
          <w:b/>
        </w:rPr>
      </w:pPr>
    </w:p>
    <w:p w14:paraId="408755DD" w14:textId="77777777" w:rsidR="004959FC" w:rsidRDefault="004959FC" w:rsidP="00EC46A9">
      <w:pPr>
        <w:keepLines/>
        <w:widowControl w:val="0"/>
        <w:tabs>
          <w:tab w:val="left" w:pos="0"/>
          <w:tab w:val="left" w:pos="630"/>
          <w:tab w:val="left" w:pos="720"/>
          <w:tab w:val="left" w:pos="810"/>
          <w:tab w:val="left" w:pos="900"/>
        </w:tabs>
        <w:jc w:val="center"/>
        <w:rPr>
          <w:rFonts w:cs="Times New Roman"/>
          <w:b/>
        </w:rPr>
      </w:pPr>
    </w:p>
    <w:p w14:paraId="22F5D9F3" w14:textId="77777777" w:rsidR="004959FC" w:rsidRDefault="004959FC" w:rsidP="00EC46A9">
      <w:pPr>
        <w:keepLines/>
        <w:widowControl w:val="0"/>
        <w:tabs>
          <w:tab w:val="left" w:pos="0"/>
          <w:tab w:val="left" w:pos="630"/>
          <w:tab w:val="left" w:pos="720"/>
          <w:tab w:val="left" w:pos="810"/>
          <w:tab w:val="left" w:pos="900"/>
        </w:tabs>
        <w:jc w:val="center"/>
        <w:rPr>
          <w:rFonts w:cs="Times New Roman"/>
          <w:b/>
        </w:rPr>
      </w:pPr>
    </w:p>
    <w:p w14:paraId="647BF686" w14:textId="77777777" w:rsidR="004030E2" w:rsidRPr="007952AE" w:rsidRDefault="00575A21" w:rsidP="00EC46A9">
      <w:pPr>
        <w:keepLines/>
        <w:widowControl w:val="0"/>
        <w:tabs>
          <w:tab w:val="left" w:pos="0"/>
          <w:tab w:val="left" w:pos="630"/>
          <w:tab w:val="left" w:pos="720"/>
          <w:tab w:val="left" w:pos="810"/>
          <w:tab w:val="left" w:pos="900"/>
        </w:tabs>
        <w:jc w:val="center"/>
        <w:rPr>
          <w:rFonts w:cs="Times New Roman"/>
        </w:rPr>
      </w:pPr>
      <w:r w:rsidRPr="007952AE">
        <w:rPr>
          <w:rFonts w:cs="Times New Roman"/>
          <w:b/>
        </w:rPr>
        <w:lastRenderedPageBreak/>
        <w:t>§ 12</w:t>
      </w:r>
    </w:p>
    <w:p w14:paraId="02AD4F5F" w14:textId="77777777" w:rsidR="004030E2" w:rsidRPr="007952AE" w:rsidRDefault="004030E2" w:rsidP="00EC46A9">
      <w:pPr>
        <w:numPr>
          <w:ilvl w:val="0"/>
          <w:numId w:val="5"/>
        </w:numPr>
        <w:jc w:val="both"/>
        <w:rPr>
          <w:rFonts w:cs="Times New Roman"/>
          <w:bCs/>
        </w:rPr>
      </w:pPr>
      <w:r w:rsidRPr="007952AE">
        <w:rPr>
          <w:rFonts w:cs="Times New Roman"/>
        </w:rPr>
        <w:t xml:space="preserve">Odbiór końcowy całego zakresu  prac polegający na ocenie ilości i jakości wykonanych prac powinien być przez Wykonawcę zgłoszony Zamawiającemu na piśmie pod rygorem nieważności. </w:t>
      </w:r>
    </w:p>
    <w:p w14:paraId="4DCA9713" w14:textId="77777777" w:rsidR="004030E2" w:rsidRPr="007952AE" w:rsidRDefault="004030E2" w:rsidP="00EC46A9">
      <w:pPr>
        <w:numPr>
          <w:ilvl w:val="0"/>
          <w:numId w:val="5"/>
        </w:numPr>
        <w:jc w:val="both"/>
        <w:rPr>
          <w:rFonts w:cs="Times New Roman"/>
          <w:bCs/>
        </w:rPr>
      </w:pPr>
      <w:r w:rsidRPr="007952AE">
        <w:rPr>
          <w:rFonts w:cs="Times New Roman"/>
          <w:bCs/>
        </w:rPr>
        <w:t>W przypadku ukończenia robót zanikających lub podlegających zakryciu, Zamawiający przystąpi i zakończy odbiór w terminie 5 dni roboczych od dnia zgłoszenia przez Wykonawcę Zamawiającemu gotowości do odbioru oraz przedłożenia przez Wykonawcę wymaganych dokumentów niezbędnych do dokonania odbioru. Z czynności odbioru sporządzany jest protokół, podpisywany przez przedstawicieli Stron. W razie stwierdzenia przez Zamawiającego w trakcie odbioru robót zanikających lub podlegających zakryciu istnienia jakichkolwiek wad prac wykonanych w ramach odbieranej części robót może on uzależnić dokonanie tego odbioru i podpisanie protokołu od usunięcia tych wad.</w:t>
      </w:r>
    </w:p>
    <w:p w14:paraId="540BBAAC" w14:textId="32D531C9" w:rsidR="004030E2" w:rsidRPr="007952AE" w:rsidRDefault="004030E2" w:rsidP="00EC46A9">
      <w:pPr>
        <w:numPr>
          <w:ilvl w:val="0"/>
          <w:numId w:val="5"/>
        </w:numPr>
        <w:jc w:val="both"/>
        <w:rPr>
          <w:rFonts w:cs="Times New Roman"/>
          <w:bCs/>
        </w:rPr>
      </w:pPr>
      <w:r w:rsidRPr="007952AE">
        <w:rPr>
          <w:rFonts w:cs="Times New Roman"/>
          <w:bCs/>
        </w:rPr>
        <w:t>Wykonawca zawiadomi o zakończeniu robót i ich gotowości do odbioru oraz odrębnym pismem Zamawiającego o gotowości do przekazania przedmiotu Umowy Zamawiającemu i dokonani</w:t>
      </w:r>
      <w:r w:rsidR="009652AA">
        <w:rPr>
          <w:rFonts w:cs="Times New Roman"/>
          <w:bCs/>
        </w:rPr>
        <w:t>a odbioru  końcowego.</w:t>
      </w:r>
    </w:p>
    <w:p w14:paraId="610542E1" w14:textId="712FB6DF" w:rsidR="004030E2" w:rsidRPr="007952AE" w:rsidRDefault="004030E2" w:rsidP="00EC46A9">
      <w:pPr>
        <w:numPr>
          <w:ilvl w:val="0"/>
          <w:numId w:val="5"/>
        </w:numPr>
        <w:jc w:val="both"/>
        <w:rPr>
          <w:rFonts w:cs="Times New Roman"/>
        </w:rPr>
      </w:pPr>
      <w:r w:rsidRPr="007952AE">
        <w:rPr>
          <w:rFonts w:cs="Times New Roman"/>
          <w:bCs/>
        </w:rPr>
        <w:t xml:space="preserve">Zamawiający przystąpi do odbioru końcowego w terminie </w:t>
      </w:r>
      <w:r w:rsidR="0048686B" w:rsidRPr="007952AE">
        <w:rPr>
          <w:rFonts w:cs="Times New Roman"/>
          <w:bCs/>
        </w:rPr>
        <w:t>7</w:t>
      </w:r>
      <w:r w:rsidRPr="007952AE">
        <w:rPr>
          <w:rFonts w:cs="Times New Roman"/>
          <w:bCs/>
        </w:rPr>
        <w:t xml:space="preserve"> dni od dnia zgłoszenia przez Wykonawcę Zamawiającemu gotowości do odbioru zgodnie z ust. </w:t>
      </w:r>
      <w:r w:rsidR="00EC662E" w:rsidRPr="007952AE">
        <w:rPr>
          <w:rFonts w:cs="Times New Roman"/>
          <w:bCs/>
        </w:rPr>
        <w:t>2</w:t>
      </w:r>
      <w:r w:rsidRPr="007952AE">
        <w:rPr>
          <w:rFonts w:cs="Times New Roman"/>
          <w:bCs/>
        </w:rPr>
        <w:t>. Z czynności odbioru końcowego sporządzany jest protokół, podpisywany przez przedstawicieli Stron.</w:t>
      </w:r>
    </w:p>
    <w:p w14:paraId="21E3AF3F" w14:textId="77777777" w:rsidR="004030E2" w:rsidRPr="007952AE" w:rsidRDefault="004030E2" w:rsidP="00EC46A9">
      <w:pPr>
        <w:numPr>
          <w:ilvl w:val="0"/>
          <w:numId w:val="5"/>
        </w:numPr>
        <w:jc w:val="both"/>
        <w:rPr>
          <w:rFonts w:cs="Times New Roman"/>
        </w:rPr>
      </w:pPr>
      <w:r w:rsidRPr="007952AE">
        <w:rPr>
          <w:rFonts w:cs="Times New Roman"/>
        </w:rPr>
        <w:t>Wykonawca przekaże Zamawiającemu razem z wnioskiem o dokonaniu odbioru końcowego robót:</w:t>
      </w:r>
    </w:p>
    <w:p w14:paraId="36C6C0E1" w14:textId="77777777" w:rsidR="004030E2" w:rsidRPr="007952AE" w:rsidRDefault="004030E2" w:rsidP="00EC46A9">
      <w:pPr>
        <w:keepLines/>
        <w:numPr>
          <w:ilvl w:val="0"/>
          <w:numId w:val="6"/>
        </w:numPr>
        <w:autoSpaceDE w:val="0"/>
        <w:jc w:val="both"/>
        <w:rPr>
          <w:rFonts w:cs="Times New Roman"/>
        </w:rPr>
      </w:pPr>
      <w:r w:rsidRPr="007952AE">
        <w:rPr>
          <w:rFonts w:cs="Times New Roman"/>
        </w:rPr>
        <w:t>dokumentację powykonawczą,</w:t>
      </w:r>
    </w:p>
    <w:p w14:paraId="01E24C09" w14:textId="77777777" w:rsidR="004030E2" w:rsidRPr="007952AE" w:rsidRDefault="004030E2" w:rsidP="00EC46A9">
      <w:pPr>
        <w:keepLines/>
        <w:numPr>
          <w:ilvl w:val="0"/>
          <w:numId w:val="6"/>
        </w:numPr>
        <w:autoSpaceDE w:val="0"/>
        <w:jc w:val="both"/>
        <w:rPr>
          <w:rFonts w:cs="Times New Roman"/>
        </w:rPr>
      </w:pPr>
      <w:r w:rsidRPr="007952AE">
        <w:rPr>
          <w:rFonts w:cs="Times New Roman"/>
        </w:rPr>
        <w:t>atesty na prefabrykaty, materiały i urządzenia;</w:t>
      </w:r>
      <w:r w:rsidRPr="007952AE">
        <w:rPr>
          <w:rFonts w:cs="Times New Roman"/>
        </w:rPr>
        <w:tab/>
      </w:r>
      <w:r w:rsidRPr="007952AE">
        <w:rPr>
          <w:rFonts w:cs="Times New Roman"/>
        </w:rPr>
        <w:tab/>
      </w:r>
    </w:p>
    <w:p w14:paraId="618BB601" w14:textId="77777777" w:rsidR="004030E2" w:rsidRPr="007952AE" w:rsidRDefault="004030E2" w:rsidP="00EC46A9">
      <w:pPr>
        <w:keepLines/>
        <w:numPr>
          <w:ilvl w:val="0"/>
          <w:numId w:val="6"/>
        </w:numPr>
        <w:autoSpaceDE w:val="0"/>
        <w:jc w:val="both"/>
        <w:rPr>
          <w:rFonts w:cs="Times New Roman"/>
        </w:rPr>
      </w:pPr>
      <w:r w:rsidRPr="007952AE">
        <w:rPr>
          <w:rFonts w:cs="Times New Roman"/>
        </w:rPr>
        <w:t>wymagane dokumenty, protokoły i zaświadczenia z przeprowadzonych przez Wykonawcę, sprawdzeń i badań, a w szczególności protokoły odbioru robót branżowych objętych zamówieniem;</w:t>
      </w:r>
    </w:p>
    <w:p w14:paraId="68415B7D" w14:textId="77777777" w:rsidR="004030E2" w:rsidRPr="007952AE" w:rsidRDefault="004030E2" w:rsidP="00EC46A9">
      <w:pPr>
        <w:keepLines/>
        <w:numPr>
          <w:ilvl w:val="0"/>
          <w:numId w:val="5"/>
        </w:numPr>
        <w:autoSpaceDE w:val="0"/>
        <w:jc w:val="both"/>
        <w:rPr>
          <w:rFonts w:cs="Times New Roman"/>
        </w:rPr>
      </w:pPr>
      <w:r w:rsidRPr="007952AE">
        <w:rPr>
          <w:rFonts w:cs="Times New Roman"/>
        </w:rPr>
        <w:t>Wykonawca przekaże Zamawiającemu, do odbioru końcowego, karty gwarancyjne na poszczególne materiały lub urządzenia oraz złoży na piśmie oświadczenie woli o udzieleniu Zamawiającemu gwarancji na wykonany przedmiot umowy.</w:t>
      </w:r>
    </w:p>
    <w:p w14:paraId="2E5FAB85" w14:textId="77777777" w:rsidR="004030E2" w:rsidRPr="007952AE" w:rsidRDefault="004030E2" w:rsidP="00EC46A9">
      <w:pPr>
        <w:numPr>
          <w:ilvl w:val="0"/>
          <w:numId w:val="5"/>
        </w:numPr>
        <w:jc w:val="both"/>
        <w:rPr>
          <w:rFonts w:cs="Times New Roman"/>
        </w:rPr>
      </w:pPr>
      <w:r w:rsidRPr="007952AE">
        <w:rPr>
          <w:rFonts w:cs="Times New Roman"/>
        </w:rPr>
        <w:t>Zamawiający może odmówić dokonania odbioru końcowego, jeżeli nie zostały wykonane wszystkie prace w ramach niniejszej umowy, bądź też, jeżeli stwierdził w jego trakcie istnienie wad dotyczących wykonanych prac, które nadają się do usunięcia, a Wykonawca odmawia ich usunięcia w okresie, w któ</w:t>
      </w:r>
      <w:r w:rsidRPr="007952AE">
        <w:rPr>
          <w:rFonts w:cs="Times New Roman"/>
        </w:rPr>
        <w:softHyphen/>
        <w:t>rym dokonywany jest odbiór końcowy. W takim przypadku Strony określą odpowiedni, technicznie uzasadniony termin, do którego winny zostać wykonane wszystkie zaległe prace i/lub zostaną usunięte wady stwierdzone podczas odbioru końcowego. Termin ten nie będzie jednak dłuższy niż 7</w:t>
      </w:r>
      <w:r w:rsidRPr="007952AE">
        <w:rPr>
          <w:rFonts w:cs="Times New Roman"/>
          <w:b/>
        </w:rPr>
        <w:t xml:space="preserve"> </w:t>
      </w:r>
      <w:r w:rsidRPr="007952AE">
        <w:rPr>
          <w:rFonts w:cs="Times New Roman"/>
        </w:rPr>
        <w:t xml:space="preserve">dni, chyba że dostarczenie materiałów lub urządzeń wolnych od wad będzie wymagało dłuższego terminu, wówczas termin wskaże ich dostawca. Niezwłocznie po wywiązaniu się przez Wykonawcę z powyższego obowiązku (tj. wykonanie zaległych prac oraz/lub usunięcie wad) zostanie wyznaczony nowy termin dokonania odbioru końcowego, zaś postanowienia zawarte w ust. </w:t>
      </w:r>
      <w:r w:rsidR="001825F8" w:rsidRPr="007952AE">
        <w:rPr>
          <w:rFonts w:cs="Times New Roman"/>
        </w:rPr>
        <w:t>2</w:t>
      </w:r>
      <w:r w:rsidRPr="007952AE">
        <w:rPr>
          <w:rFonts w:cs="Times New Roman"/>
        </w:rPr>
        <w:t>-5 będą stosowane odpowiednio.</w:t>
      </w:r>
    </w:p>
    <w:p w14:paraId="2743D061" w14:textId="77777777" w:rsidR="004030E2" w:rsidRPr="007952AE" w:rsidRDefault="004030E2" w:rsidP="00EC46A9">
      <w:pPr>
        <w:numPr>
          <w:ilvl w:val="0"/>
          <w:numId w:val="5"/>
        </w:numPr>
        <w:jc w:val="both"/>
        <w:rPr>
          <w:rFonts w:cs="Times New Roman"/>
        </w:rPr>
      </w:pPr>
      <w:r w:rsidRPr="007952AE">
        <w:rPr>
          <w:rFonts w:cs="Times New Roman"/>
        </w:rPr>
        <w:t>W przypadku, gdy Zamawiający w trakcie odbioru końcowego stwierdzi istnienie wad, które nie nadają się do usunięcia, to:</w:t>
      </w:r>
    </w:p>
    <w:p w14:paraId="6F9DE284" w14:textId="77777777" w:rsidR="004030E2" w:rsidRPr="007952AE" w:rsidRDefault="004030E2" w:rsidP="00EC46A9">
      <w:pPr>
        <w:numPr>
          <w:ilvl w:val="0"/>
          <w:numId w:val="7"/>
        </w:numPr>
        <w:jc w:val="both"/>
        <w:rPr>
          <w:rFonts w:cs="Times New Roman"/>
        </w:rPr>
      </w:pPr>
      <w:r w:rsidRPr="007952AE">
        <w:rPr>
          <w:rFonts w:cs="Times New Roman"/>
        </w:rPr>
        <w:t xml:space="preserve">jeżeli wady uniemożliwiają użytkowanie przedmiotu odbioru zgodnie z przeznaczeniem – może odstąpić od umowy w </w:t>
      </w:r>
      <w:r w:rsidRPr="007952AE">
        <w:rPr>
          <w:rFonts w:cs="Times New Roman"/>
          <w:b/>
        </w:rPr>
        <w:t>terminie 30 dni</w:t>
      </w:r>
      <w:r w:rsidRPr="007952AE">
        <w:rPr>
          <w:rFonts w:cs="Times New Roman"/>
        </w:rPr>
        <w:t xml:space="preserve"> od dnia powzięcia informacji o okolicznościach stanowiących podstawę odstąpienia </w:t>
      </w:r>
    </w:p>
    <w:p w14:paraId="1707D485" w14:textId="77777777" w:rsidR="004030E2" w:rsidRPr="007952AE" w:rsidRDefault="004030E2" w:rsidP="00EC46A9">
      <w:pPr>
        <w:ind w:left="709" w:hanging="709"/>
        <w:jc w:val="both"/>
        <w:rPr>
          <w:rFonts w:cs="Times New Roman"/>
        </w:rPr>
      </w:pPr>
      <w:r w:rsidRPr="007952AE">
        <w:rPr>
          <w:rFonts w:cs="Times New Roman"/>
        </w:rPr>
        <w:t xml:space="preserve">     2)  jeżeli możliwe jest użytkowanie przedmiotu umowy zgodnie z przeznaczeniem – może obniżyć odpowiednio wynagrodzenie.</w:t>
      </w:r>
    </w:p>
    <w:p w14:paraId="2270C1D1" w14:textId="77777777" w:rsidR="004030E2" w:rsidRPr="007952AE" w:rsidRDefault="004030E2" w:rsidP="00EC46A9">
      <w:pPr>
        <w:numPr>
          <w:ilvl w:val="0"/>
          <w:numId w:val="5"/>
        </w:numPr>
        <w:jc w:val="both"/>
        <w:rPr>
          <w:rFonts w:cs="Times New Roman"/>
        </w:rPr>
      </w:pPr>
      <w:r w:rsidRPr="007952AE">
        <w:rPr>
          <w:rFonts w:cs="Times New Roman"/>
        </w:rPr>
        <w:lastRenderedPageBreak/>
        <w:t xml:space="preserve">W przypadku nie usunięcia przez Wykonawcę wszystkich wad, usterek i braków w odpowiednich uzgodnionych terminach, zgodnie z ust. </w:t>
      </w:r>
      <w:r w:rsidR="00EC662E" w:rsidRPr="007952AE">
        <w:rPr>
          <w:rFonts w:cs="Times New Roman"/>
        </w:rPr>
        <w:t>9</w:t>
      </w:r>
      <w:r w:rsidRPr="007952AE">
        <w:rPr>
          <w:rFonts w:cs="Times New Roman"/>
        </w:rPr>
        <w:t>, Zamawiający – niezależnie od innych środków przewidzianych w Umowie – ma prawo zlecić osobom trzecim usunięcie wad i usterek oraz wykonanie niezrealizowanych Robót na koszt Wykonawcy – bez upoważnienia sądu.</w:t>
      </w:r>
    </w:p>
    <w:p w14:paraId="5AC83E0C" w14:textId="77777777" w:rsidR="004030E2" w:rsidRPr="007952AE" w:rsidRDefault="004030E2" w:rsidP="00EC46A9">
      <w:pPr>
        <w:numPr>
          <w:ilvl w:val="0"/>
          <w:numId w:val="5"/>
        </w:numPr>
        <w:rPr>
          <w:rFonts w:cs="Times New Roman"/>
        </w:rPr>
      </w:pPr>
      <w:r w:rsidRPr="007952AE">
        <w:rPr>
          <w:rFonts w:cs="Times New Roman"/>
        </w:rPr>
        <w:t xml:space="preserve">Jeżeli Zamawiający dokona odbioru pomimo stwierdzenia wad lub usterek, tak jak i wady i usterki wykryte później w okresie rękojmi lub gwarancji, są one usuwane przez Wykonawcę w ramach obowiązków wynikających z rękojmi lub gwarancji. </w:t>
      </w:r>
    </w:p>
    <w:p w14:paraId="4F014B5E" w14:textId="77777777" w:rsidR="004030E2" w:rsidRPr="007952AE" w:rsidRDefault="004030E2" w:rsidP="00EC46A9">
      <w:pPr>
        <w:ind w:left="397"/>
        <w:jc w:val="both"/>
        <w:rPr>
          <w:rFonts w:cs="Times New Roman"/>
        </w:rPr>
      </w:pPr>
    </w:p>
    <w:p w14:paraId="7FB53C65" w14:textId="77777777" w:rsidR="004030E2" w:rsidRPr="007952AE" w:rsidRDefault="001C4985" w:rsidP="004959FC">
      <w:pPr>
        <w:pStyle w:val="Nagwek2"/>
        <w:spacing w:before="120" w:after="0"/>
        <w:jc w:val="center"/>
        <w:rPr>
          <w:rFonts w:ascii="Times New Roman" w:hAnsi="Times New Roman" w:cs="Times New Roman"/>
          <w:sz w:val="24"/>
          <w:szCs w:val="24"/>
        </w:rPr>
      </w:pPr>
      <w:r w:rsidRPr="007952AE">
        <w:rPr>
          <w:rFonts w:ascii="Times New Roman" w:hAnsi="Times New Roman" w:cs="Times New Roman"/>
          <w:i w:val="0"/>
          <w:sz w:val="24"/>
          <w:szCs w:val="24"/>
        </w:rPr>
        <w:t>VI</w:t>
      </w:r>
      <w:r w:rsidR="004030E2" w:rsidRPr="007952AE">
        <w:rPr>
          <w:rFonts w:ascii="Times New Roman" w:hAnsi="Times New Roman" w:cs="Times New Roman"/>
          <w:i w:val="0"/>
          <w:sz w:val="24"/>
          <w:szCs w:val="24"/>
        </w:rPr>
        <w:t>. Wynagrodzenie Wykonawcy</w:t>
      </w:r>
    </w:p>
    <w:p w14:paraId="66DAFA6E" w14:textId="77777777" w:rsidR="004030E2" w:rsidRPr="007952AE" w:rsidRDefault="004030E2" w:rsidP="00EC46A9">
      <w:pPr>
        <w:keepLines/>
        <w:widowControl w:val="0"/>
        <w:jc w:val="center"/>
        <w:rPr>
          <w:rFonts w:cs="Times New Roman"/>
          <w:b/>
          <w:i/>
        </w:rPr>
      </w:pPr>
    </w:p>
    <w:p w14:paraId="79C64505" w14:textId="77777777" w:rsidR="004030E2" w:rsidRPr="007952AE" w:rsidRDefault="00575A21" w:rsidP="00EC46A9">
      <w:pPr>
        <w:keepLines/>
        <w:widowControl w:val="0"/>
        <w:jc w:val="center"/>
        <w:rPr>
          <w:rFonts w:cs="Times New Roman"/>
        </w:rPr>
      </w:pPr>
      <w:r w:rsidRPr="007952AE">
        <w:rPr>
          <w:rFonts w:cs="Times New Roman"/>
          <w:b/>
        </w:rPr>
        <w:t>§ 13</w:t>
      </w:r>
    </w:p>
    <w:p w14:paraId="4652C2B5" w14:textId="77777777" w:rsidR="004030E2" w:rsidRPr="007952AE" w:rsidRDefault="004030E2" w:rsidP="00EC46A9">
      <w:pPr>
        <w:keepLines/>
        <w:widowControl w:val="0"/>
        <w:ind w:left="360" w:hanging="360"/>
        <w:jc w:val="both"/>
        <w:rPr>
          <w:rFonts w:cs="Times New Roman"/>
        </w:rPr>
      </w:pPr>
      <w:r w:rsidRPr="007952AE">
        <w:rPr>
          <w:rFonts w:cs="Times New Roman"/>
        </w:rPr>
        <w:t>1. Za wykonanie przedmiotu Umowy strony ustalają wynagrodzenie</w:t>
      </w:r>
      <w:r w:rsidRPr="007952AE">
        <w:rPr>
          <w:rFonts w:cs="Times New Roman"/>
          <w:b/>
        </w:rPr>
        <w:t xml:space="preserve"> </w:t>
      </w:r>
      <w:r w:rsidR="00CD297A" w:rsidRPr="007952AE">
        <w:rPr>
          <w:rFonts w:cs="Times New Roman"/>
          <w:b/>
        </w:rPr>
        <w:t>ryczałtowe</w:t>
      </w:r>
      <w:r w:rsidR="00E531E1" w:rsidRPr="007952AE">
        <w:rPr>
          <w:rFonts w:cs="Times New Roman"/>
          <w:b/>
        </w:rPr>
        <w:t xml:space="preserve"> </w:t>
      </w:r>
      <w:r w:rsidRPr="007952AE">
        <w:rPr>
          <w:rFonts w:cs="Times New Roman"/>
        </w:rPr>
        <w:t xml:space="preserve">dla Wykonawcy zgodne z przedłożoną ofertą  w wysokości:                                  </w:t>
      </w:r>
    </w:p>
    <w:p w14:paraId="70047730" w14:textId="77777777" w:rsidR="004030E2" w:rsidRPr="007952AE" w:rsidRDefault="004030E2" w:rsidP="00EC46A9">
      <w:pPr>
        <w:keepLines/>
        <w:widowControl w:val="0"/>
        <w:tabs>
          <w:tab w:val="left" w:pos="630"/>
          <w:tab w:val="left" w:pos="900"/>
          <w:tab w:val="left" w:pos="990"/>
          <w:tab w:val="left" w:pos="1080"/>
          <w:tab w:val="left" w:pos="1170"/>
          <w:tab w:val="left" w:pos="1260"/>
        </w:tabs>
        <w:ind w:left="360"/>
        <w:jc w:val="both"/>
        <w:rPr>
          <w:rFonts w:cs="Times New Roman"/>
        </w:rPr>
      </w:pPr>
      <w:r w:rsidRPr="007952AE">
        <w:rPr>
          <w:rFonts w:cs="Times New Roman"/>
        </w:rPr>
        <w:t xml:space="preserve">brutto: </w:t>
      </w:r>
      <w:r w:rsidR="00E531E1" w:rsidRPr="007952AE">
        <w:rPr>
          <w:rFonts w:cs="Times New Roman"/>
          <w:b/>
        </w:rPr>
        <w:t>…………………………………</w:t>
      </w:r>
      <w:r w:rsidR="00EC1BED" w:rsidRPr="007952AE">
        <w:rPr>
          <w:rFonts w:cs="Times New Roman"/>
          <w:b/>
        </w:rPr>
        <w:t xml:space="preserve"> </w:t>
      </w:r>
      <w:r w:rsidRPr="007952AE">
        <w:rPr>
          <w:rFonts w:cs="Times New Roman"/>
        </w:rPr>
        <w:t>(łącznie z należnym podatkiem VAT</w:t>
      </w:r>
      <w:r w:rsidR="00A11062" w:rsidRPr="007952AE">
        <w:rPr>
          <w:rFonts w:cs="Times New Roman"/>
        </w:rPr>
        <w:t>)</w:t>
      </w:r>
    </w:p>
    <w:p w14:paraId="765D59AE" w14:textId="77777777" w:rsidR="004030E2" w:rsidRPr="007952AE" w:rsidRDefault="004030E2" w:rsidP="00EC46A9">
      <w:pPr>
        <w:keepLines/>
        <w:widowControl w:val="0"/>
        <w:tabs>
          <w:tab w:val="left" w:pos="630"/>
          <w:tab w:val="left" w:pos="900"/>
          <w:tab w:val="left" w:pos="990"/>
          <w:tab w:val="left" w:pos="1080"/>
          <w:tab w:val="left" w:pos="1170"/>
          <w:tab w:val="left" w:pos="1260"/>
        </w:tabs>
        <w:ind w:left="360"/>
        <w:jc w:val="both"/>
        <w:rPr>
          <w:rFonts w:cs="Times New Roman"/>
        </w:rPr>
      </w:pPr>
      <w:r w:rsidRPr="007952AE">
        <w:rPr>
          <w:rFonts w:cs="Times New Roman"/>
        </w:rPr>
        <w:t>słownie:</w:t>
      </w:r>
      <w:r w:rsidR="00E531E1" w:rsidRPr="007952AE">
        <w:rPr>
          <w:rFonts w:cs="Times New Roman"/>
          <w:b/>
        </w:rPr>
        <w:t>…………………………………………………………………………………………………………………………………………………………………………….</w:t>
      </w:r>
    </w:p>
    <w:p w14:paraId="7646621E" w14:textId="77777777" w:rsidR="004030E2" w:rsidRPr="007952AE" w:rsidRDefault="004030E2" w:rsidP="00EC46A9">
      <w:pPr>
        <w:keepLines/>
        <w:widowControl w:val="0"/>
        <w:tabs>
          <w:tab w:val="left" w:pos="630"/>
          <w:tab w:val="left" w:pos="900"/>
          <w:tab w:val="left" w:pos="990"/>
          <w:tab w:val="left" w:pos="1080"/>
          <w:tab w:val="left" w:pos="1170"/>
          <w:tab w:val="left" w:pos="1260"/>
        </w:tabs>
        <w:ind w:left="360" w:hanging="360"/>
        <w:jc w:val="both"/>
        <w:rPr>
          <w:rFonts w:cs="Times New Roman"/>
        </w:rPr>
      </w:pPr>
      <w:r w:rsidRPr="007952AE">
        <w:rPr>
          <w:rFonts w:cs="Times New Roman"/>
        </w:rPr>
        <w:t>2. Wynagrodzenie, o którym mowa w ust. 1, obejmuje wszystkie koszty związane z realizacją przedmiotu Umowy.</w:t>
      </w:r>
    </w:p>
    <w:p w14:paraId="052F071F" w14:textId="77777777" w:rsidR="004030E2" w:rsidRPr="007952AE" w:rsidRDefault="004030E2" w:rsidP="004959FC">
      <w:pPr>
        <w:keepLines/>
        <w:widowControl w:val="0"/>
        <w:tabs>
          <w:tab w:val="left" w:pos="630"/>
          <w:tab w:val="left" w:pos="900"/>
          <w:tab w:val="left" w:pos="990"/>
          <w:tab w:val="left" w:pos="1080"/>
          <w:tab w:val="left" w:pos="1170"/>
          <w:tab w:val="left" w:pos="1260"/>
        </w:tabs>
        <w:spacing w:before="120"/>
        <w:jc w:val="both"/>
        <w:rPr>
          <w:rFonts w:cs="Times New Roman"/>
        </w:rPr>
      </w:pPr>
    </w:p>
    <w:p w14:paraId="7830EB3A" w14:textId="77777777" w:rsidR="004030E2" w:rsidRPr="007952AE" w:rsidRDefault="004030E2" w:rsidP="00EC46A9">
      <w:pPr>
        <w:pStyle w:val="Nagwek2"/>
        <w:spacing w:before="0" w:after="0"/>
        <w:jc w:val="center"/>
        <w:rPr>
          <w:rFonts w:ascii="Times New Roman" w:hAnsi="Times New Roman" w:cs="Times New Roman"/>
          <w:sz w:val="24"/>
          <w:szCs w:val="24"/>
        </w:rPr>
      </w:pPr>
      <w:r w:rsidRPr="007952AE">
        <w:rPr>
          <w:rFonts w:ascii="Times New Roman" w:hAnsi="Times New Roman" w:cs="Times New Roman"/>
          <w:i w:val="0"/>
          <w:sz w:val="24"/>
          <w:szCs w:val="24"/>
        </w:rPr>
        <w:t>V</w:t>
      </w:r>
      <w:r w:rsidR="001C4985" w:rsidRPr="007952AE">
        <w:rPr>
          <w:rFonts w:ascii="Times New Roman" w:hAnsi="Times New Roman" w:cs="Times New Roman"/>
          <w:i w:val="0"/>
          <w:sz w:val="24"/>
          <w:szCs w:val="24"/>
        </w:rPr>
        <w:t>II</w:t>
      </w:r>
      <w:r w:rsidRPr="007952AE">
        <w:rPr>
          <w:rFonts w:ascii="Times New Roman" w:hAnsi="Times New Roman" w:cs="Times New Roman"/>
          <w:i w:val="0"/>
          <w:sz w:val="24"/>
          <w:szCs w:val="24"/>
        </w:rPr>
        <w:t>. Warunki płatności</w:t>
      </w:r>
    </w:p>
    <w:p w14:paraId="07BD0E67" w14:textId="77777777" w:rsidR="004030E2" w:rsidRPr="007952AE" w:rsidRDefault="004030E2" w:rsidP="00EC46A9">
      <w:pPr>
        <w:pStyle w:val="Tekstblokowy1"/>
        <w:tabs>
          <w:tab w:val="left" w:pos="630"/>
          <w:tab w:val="left" w:pos="1170"/>
        </w:tabs>
        <w:ind w:left="360" w:right="0" w:hanging="360"/>
        <w:rPr>
          <w:rFonts w:ascii="Times New Roman" w:hAnsi="Times New Roman" w:cs="Times New Roman"/>
          <w:color w:val="auto"/>
          <w:sz w:val="24"/>
          <w:szCs w:val="24"/>
        </w:rPr>
      </w:pPr>
    </w:p>
    <w:p w14:paraId="7ADE427B" w14:textId="77777777" w:rsidR="004030E2" w:rsidRPr="007952AE" w:rsidRDefault="00575A21" w:rsidP="00EC46A9">
      <w:pPr>
        <w:keepLines/>
        <w:widowControl w:val="0"/>
        <w:jc w:val="center"/>
        <w:rPr>
          <w:rFonts w:cs="Times New Roman"/>
        </w:rPr>
      </w:pPr>
      <w:r w:rsidRPr="007952AE">
        <w:rPr>
          <w:rFonts w:cs="Times New Roman"/>
          <w:b/>
        </w:rPr>
        <w:t>§ 14</w:t>
      </w:r>
    </w:p>
    <w:p w14:paraId="3BA96A4F" w14:textId="077674CD" w:rsidR="00CD297A" w:rsidRPr="00903A6E" w:rsidRDefault="00CD297A" w:rsidP="002E54FD">
      <w:pPr>
        <w:pStyle w:val="Akapitzlist"/>
        <w:numPr>
          <w:ilvl w:val="3"/>
          <w:numId w:val="49"/>
        </w:numPr>
        <w:tabs>
          <w:tab w:val="left" w:pos="3087"/>
        </w:tabs>
        <w:ind w:left="284" w:hanging="284"/>
        <w:jc w:val="both"/>
        <w:rPr>
          <w:rFonts w:cs="Times New Roman"/>
        </w:rPr>
      </w:pPr>
      <w:r w:rsidRPr="00903A6E">
        <w:rPr>
          <w:rFonts w:cs="Times New Roman"/>
        </w:rPr>
        <w:t xml:space="preserve">Rozliczanie wykonanych robót objętych niniejszą umową </w:t>
      </w:r>
      <w:r w:rsidR="009744FD" w:rsidRPr="00903A6E">
        <w:rPr>
          <w:rFonts w:cs="Times New Roman"/>
        </w:rPr>
        <w:t xml:space="preserve">nastąpi </w:t>
      </w:r>
      <w:r w:rsidRPr="00903A6E">
        <w:rPr>
          <w:rFonts w:cs="Times New Roman"/>
        </w:rPr>
        <w:t xml:space="preserve">na podstawie </w:t>
      </w:r>
      <w:r w:rsidR="00884EC6" w:rsidRPr="009B0A26">
        <w:t>przedłożonej przez Wykonawcę</w:t>
      </w:r>
      <w:r w:rsidR="00884EC6" w:rsidRPr="00903A6E">
        <w:rPr>
          <w:rFonts w:cs="Times New Roman"/>
        </w:rPr>
        <w:t xml:space="preserve"> </w:t>
      </w:r>
      <w:r w:rsidRPr="00903A6E">
        <w:rPr>
          <w:rFonts w:cs="Times New Roman"/>
        </w:rPr>
        <w:t>faktury końcowej.</w:t>
      </w:r>
    </w:p>
    <w:p w14:paraId="0CBD67D2" w14:textId="50FAEC82" w:rsidR="00CD297A" w:rsidRPr="00903A6E" w:rsidRDefault="00CD297A" w:rsidP="002E54FD">
      <w:pPr>
        <w:pStyle w:val="Akapitzlist"/>
        <w:numPr>
          <w:ilvl w:val="3"/>
          <w:numId w:val="49"/>
        </w:numPr>
        <w:tabs>
          <w:tab w:val="left" w:pos="3087"/>
        </w:tabs>
        <w:ind w:left="284" w:hanging="284"/>
        <w:jc w:val="both"/>
        <w:rPr>
          <w:rFonts w:cs="Times New Roman"/>
        </w:rPr>
      </w:pPr>
      <w:r w:rsidRPr="00903A6E">
        <w:rPr>
          <w:rFonts w:cs="Times New Roman"/>
        </w:rPr>
        <w:t xml:space="preserve">Podstawę do wystawienia faktury końcowej stanowić </w:t>
      </w:r>
      <w:r w:rsidRPr="009B0A26">
        <w:rPr>
          <w:rFonts w:cs="Times New Roman"/>
        </w:rPr>
        <w:t xml:space="preserve">będzie </w:t>
      </w:r>
      <w:r w:rsidR="00884EC6" w:rsidRPr="009B0A26">
        <w:t>protokół końcowy, o jakim mowa w § 12 ust. 6 umowy.</w:t>
      </w:r>
      <w:r w:rsidR="00884EC6">
        <w:t xml:space="preserve"> </w:t>
      </w:r>
    </w:p>
    <w:p w14:paraId="5944A12E" w14:textId="4F04F789" w:rsidR="00CD297A" w:rsidRPr="00903A6E" w:rsidRDefault="00CD297A" w:rsidP="002E54FD">
      <w:pPr>
        <w:pStyle w:val="Akapitzlist"/>
        <w:numPr>
          <w:ilvl w:val="0"/>
          <w:numId w:val="49"/>
        </w:numPr>
        <w:ind w:left="284" w:hanging="284"/>
        <w:jc w:val="both"/>
        <w:rPr>
          <w:rFonts w:cs="Times New Roman"/>
        </w:rPr>
      </w:pPr>
      <w:r w:rsidRPr="00903A6E">
        <w:rPr>
          <w:rFonts w:cs="Times New Roman"/>
        </w:rPr>
        <w:t>Zamawiający zapłaci za wystawion</w:t>
      </w:r>
      <w:r w:rsidR="009744FD" w:rsidRPr="00903A6E">
        <w:rPr>
          <w:rFonts w:cs="Times New Roman"/>
        </w:rPr>
        <w:t>ą</w:t>
      </w:r>
      <w:r w:rsidRPr="00903A6E">
        <w:rPr>
          <w:rFonts w:cs="Times New Roman"/>
        </w:rPr>
        <w:t xml:space="preserve"> przez Wykonawcę faktur</w:t>
      </w:r>
      <w:r w:rsidR="009744FD" w:rsidRPr="00903A6E">
        <w:rPr>
          <w:rFonts w:cs="Times New Roman"/>
        </w:rPr>
        <w:t xml:space="preserve">ę </w:t>
      </w:r>
      <w:r w:rsidRPr="00903A6E">
        <w:rPr>
          <w:rFonts w:cs="Times New Roman"/>
        </w:rPr>
        <w:t xml:space="preserve">końcową w ciągu 30 dni od </w:t>
      </w:r>
      <w:r w:rsidR="00903A6E" w:rsidRPr="00903A6E">
        <w:rPr>
          <w:rFonts w:cs="Times New Roman"/>
        </w:rPr>
        <w:t>jej</w:t>
      </w:r>
      <w:r w:rsidRPr="00903A6E">
        <w:rPr>
          <w:rFonts w:cs="Times New Roman"/>
        </w:rPr>
        <w:t xml:space="preserve"> doręczenia Zamawiającemu, przelewem na konto Wykonawcy wskazane  na faktur</w:t>
      </w:r>
      <w:r w:rsidR="00903A6E" w:rsidRPr="00903A6E">
        <w:rPr>
          <w:rFonts w:cs="Times New Roman"/>
        </w:rPr>
        <w:t>ze</w:t>
      </w:r>
      <w:r w:rsidRPr="00903A6E">
        <w:rPr>
          <w:rFonts w:cs="Times New Roman"/>
        </w:rPr>
        <w:t>. Za dzień zapłaty uznaje się datę obciążenia konta bankowego Zamawiającego.</w:t>
      </w:r>
    </w:p>
    <w:p w14:paraId="38E83CE6" w14:textId="5C84A430" w:rsidR="00CD297A" w:rsidRPr="00903A6E" w:rsidRDefault="00CD297A" w:rsidP="002E54FD">
      <w:pPr>
        <w:pStyle w:val="Akapitzlist"/>
        <w:keepLines/>
        <w:widowControl w:val="0"/>
        <w:numPr>
          <w:ilvl w:val="0"/>
          <w:numId w:val="49"/>
        </w:numPr>
        <w:tabs>
          <w:tab w:val="left" w:pos="270"/>
          <w:tab w:val="left" w:pos="540"/>
          <w:tab w:val="left" w:pos="630"/>
          <w:tab w:val="left" w:pos="720"/>
          <w:tab w:val="left" w:pos="810"/>
          <w:tab w:val="left" w:pos="900"/>
        </w:tabs>
        <w:ind w:left="284" w:hanging="284"/>
        <w:jc w:val="both"/>
        <w:rPr>
          <w:rFonts w:cs="Times New Roman"/>
        </w:rPr>
      </w:pPr>
      <w:r w:rsidRPr="00903A6E">
        <w:rPr>
          <w:rFonts w:cs="Times New Roman"/>
        </w:rPr>
        <w:t>Wierzyciel nie może bez pisemnej zgody dłużnika pod rygorem nieważności</w:t>
      </w:r>
      <w:r w:rsidRPr="00903A6E">
        <w:rPr>
          <w:rFonts w:cs="Times New Roman"/>
          <w:b/>
        </w:rPr>
        <w:t xml:space="preserve"> </w:t>
      </w:r>
      <w:r w:rsidRPr="00903A6E">
        <w:rPr>
          <w:rFonts w:cs="Times New Roman"/>
        </w:rPr>
        <w:t>przenieść wierzytelności wynikających z niniejszej umowy na osoby trzecie.</w:t>
      </w:r>
    </w:p>
    <w:p w14:paraId="40751F91" w14:textId="0AAE197B" w:rsidR="00CD297A" w:rsidRPr="00903A6E" w:rsidRDefault="00CD297A" w:rsidP="002E54FD">
      <w:pPr>
        <w:pStyle w:val="Akapitzlist"/>
        <w:keepLines/>
        <w:widowControl w:val="0"/>
        <w:numPr>
          <w:ilvl w:val="0"/>
          <w:numId w:val="49"/>
        </w:numPr>
        <w:tabs>
          <w:tab w:val="left" w:pos="270"/>
          <w:tab w:val="left" w:pos="540"/>
          <w:tab w:val="left" w:pos="630"/>
          <w:tab w:val="left" w:pos="720"/>
          <w:tab w:val="left" w:pos="810"/>
          <w:tab w:val="left" w:pos="900"/>
        </w:tabs>
        <w:ind w:left="284" w:hanging="284"/>
        <w:jc w:val="both"/>
        <w:rPr>
          <w:rFonts w:cs="Times New Roman"/>
        </w:rPr>
      </w:pPr>
      <w:r w:rsidRPr="00903A6E">
        <w:rPr>
          <w:rFonts w:cs="Times New Roman"/>
        </w:rPr>
        <w:t xml:space="preserve">Zapłata wynagrodzenia Wykonawcy za roboty, które zostały wykonane z udziałem Podwykonawcy lub dalszego </w:t>
      </w:r>
      <w:r w:rsidR="005A10D9" w:rsidRPr="00903A6E">
        <w:rPr>
          <w:rFonts w:cs="Times New Roman"/>
        </w:rPr>
        <w:t>P</w:t>
      </w:r>
      <w:r w:rsidRPr="00903A6E">
        <w:rPr>
          <w:rFonts w:cs="Times New Roman"/>
        </w:rPr>
        <w:t xml:space="preserve">odwykonawcy, jest dokonywana, gdy Wykonawca przedłoży Zamawiającemu: </w:t>
      </w:r>
    </w:p>
    <w:p w14:paraId="6848D99C" w14:textId="63627EBC" w:rsidR="00CD297A" w:rsidRPr="00903A6E" w:rsidRDefault="00CD297A" w:rsidP="002E54FD">
      <w:pPr>
        <w:pStyle w:val="Akapitzlist"/>
        <w:numPr>
          <w:ilvl w:val="1"/>
          <w:numId w:val="50"/>
        </w:numPr>
        <w:ind w:left="709"/>
        <w:jc w:val="both"/>
        <w:rPr>
          <w:rFonts w:cs="Times New Roman"/>
        </w:rPr>
      </w:pPr>
      <w:r w:rsidRPr="00903A6E">
        <w:rPr>
          <w:rFonts w:cs="Times New Roman"/>
        </w:rPr>
        <w:t>kserokopię faktury (rachunku), wystawionego prze</w:t>
      </w:r>
      <w:r w:rsidR="0048686B" w:rsidRPr="00903A6E">
        <w:rPr>
          <w:rFonts w:cs="Times New Roman"/>
        </w:rPr>
        <w:t>z</w:t>
      </w:r>
      <w:r w:rsidRPr="00903A6E">
        <w:rPr>
          <w:rFonts w:cs="Times New Roman"/>
        </w:rPr>
        <w:t xml:space="preserve"> Podwykonawcę lub dalszego </w:t>
      </w:r>
      <w:r w:rsidR="005A10D9" w:rsidRPr="00903A6E">
        <w:rPr>
          <w:rFonts w:cs="Times New Roman"/>
        </w:rPr>
        <w:t>P</w:t>
      </w:r>
      <w:r w:rsidRPr="00903A6E">
        <w:rPr>
          <w:rFonts w:cs="Times New Roman"/>
        </w:rPr>
        <w:t xml:space="preserve">odwykonawcę, </w:t>
      </w:r>
    </w:p>
    <w:p w14:paraId="4DD13101" w14:textId="32D48272" w:rsidR="00CD297A" w:rsidRPr="00903A6E" w:rsidRDefault="00CD297A" w:rsidP="002E54FD">
      <w:pPr>
        <w:pStyle w:val="Akapitzlist"/>
        <w:numPr>
          <w:ilvl w:val="1"/>
          <w:numId w:val="50"/>
        </w:numPr>
        <w:ind w:left="709"/>
        <w:jc w:val="both"/>
        <w:rPr>
          <w:rFonts w:cs="Times New Roman"/>
        </w:rPr>
      </w:pPr>
      <w:r w:rsidRPr="00903A6E">
        <w:rPr>
          <w:rFonts w:cs="Times New Roman"/>
        </w:rPr>
        <w:t xml:space="preserve">kserokopię dowodu zapłaty oraz pisemne oświadczenie Podwykonawcy lub dalszego </w:t>
      </w:r>
      <w:r w:rsidR="005A10D9" w:rsidRPr="00903A6E">
        <w:rPr>
          <w:rFonts w:cs="Times New Roman"/>
        </w:rPr>
        <w:t>P</w:t>
      </w:r>
      <w:r w:rsidRPr="00903A6E">
        <w:rPr>
          <w:rFonts w:cs="Times New Roman"/>
        </w:rPr>
        <w:t xml:space="preserve">odwykonawcy o otrzymaniu zapłaty z tytułu wykonanych robót budowlanych, dostaw lub usług. </w:t>
      </w:r>
      <w:r w:rsidRPr="00903A6E">
        <w:rPr>
          <w:rFonts w:cs="Times New Roman"/>
        </w:rPr>
        <w:tab/>
      </w:r>
    </w:p>
    <w:p w14:paraId="6D51CC73" w14:textId="74715E52" w:rsidR="00CD297A" w:rsidRPr="00903A6E" w:rsidRDefault="00CD297A" w:rsidP="002E54FD">
      <w:pPr>
        <w:pStyle w:val="Akapitzlist"/>
        <w:numPr>
          <w:ilvl w:val="0"/>
          <w:numId w:val="49"/>
        </w:numPr>
        <w:ind w:left="284" w:hanging="284"/>
        <w:jc w:val="both"/>
        <w:rPr>
          <w:rFonts w:cs="Times New Roman"/>
        </w:rPr>
      </w:pPr>
      <w:r w:rsidRPr="00903A6E">
        <w:rPr>
          <w:rFonts w:cs="Times New Roman"/>
        </w:rPr>
        <w:t>W przypadku niedołączenia do faktur</w:t>
      </w:r>
      <w:r w:rsidR="00935FB7" w:rsidRPr="00903A6E">
        <w:rPr>
          <w:rFonts w:cs="Times New Roman"/>
        </w:rPr>
        <w:t>y dokumentów, zgodnie z ust.</w:t>
      </w:r>
      <w:r w:rsidR="00903A6E">
        <w:rPr>
          <w:rFonts w:cs="Times New Roman"/>
        </w:rPr>
        <w:t xml:space="preserve"> 4</w:t>
      </w:r>
      <w:r w:rsidR="00935FB7" w:rsidRPr="00903A6E">
        <w:rPr>
          <w:rFonts w:cs="Times New Roman"/>
        </w:rPr>
        <w:t>,</w:t>
      </w:r>
      <w:r w:rsidRPr="00903A6E">
        <w:rPr>
          <w:rFonts w:cs="Times New Roman"/>
        </w:rPr>
        <w:t xml:space="preserve"> Zamawiający uprawniony jest do wstrzymania się z zapłatą lub przekazania należności do depozytu</w:t>
      </w:r>
    </w:p>
    <w:p w14:paraId="761D56DA" w14:textId="77777777" w:rsidR="00EC46A9" w:rsidRPr="00903A6E" w:rsidRDefault="00CD297A" w:rsidP="00903A6E">
      <w:pPr>
        <w:pStyle w:val="Akapitzlist"/>
        <w:ind w:left="284"/>
        <w:jc w:val="both"/>
        <w:rPr>
          <w:rFonts w:cs="Times New Roman"/>
        </w:rPr>
      </w:pPr>
      <w:r w:rsidRPr="00903A6E">
        <w:rPr>
          <w:rFonts w:cs="Times New Roman"/>
        </w:rPr>
        <w:t xml:space="preserve">sądowego, z zastrzeżeniem § 15. </w:t>
      </w:r>
    </w:p>
    <w:p w14:paraId="5E99EBCB" w14:textId="77777777" w:rsidR="00575A21" w:rsidRPr="007952AE" w:rsidRDefault="00575A21" w:rsidP="00EC46A9">
      <w:pPr>
        <w:tabs>
          <w:tab w:val="left" w:pos="4950"/>
        </w:tabs>
        <w:ind w:left="360" w:hanging="360"/>
        <w:jc w:val="center"/>
        <w:rPr>
          <w:rFonts w:cs="Times New Roman"/>
          <w:b/>
        </w:rPr>
      </w:pPr>
    </w:p>
    <w:p w14:paraId="664B154F" w14:textId="77777777" w:rsidR="009177A2" w:rsidRDefault="009177A2" w:rsidP="00EC46A9">
      <w:pPr>
        <w:tabs>
          <w:tab w:val="left" w:pos="4950"/>
        </w:tabs>
        <w:ind w:left="360" w:hanging="360"/>
        <w:jc w:val="center"/>
        <w:rPr>
          <w:rFonts w:cs="Times New Roman"/>
          <w:b/>
        </w:rPr>
      </w:pPr>
    </w:p>
    <w:p w14:paraId="697D5821" w14:textId="77777777" w:rsidR="009177A2" w:rsidRDefault="009177A2" w:rsidP="00EC46A9">
      <w:pPr>
        <w:tabs>
          <w:tab w:val="left" w:pos="4950"/>
        </w:tabs>
        <w:ind w:left="360" w:hanging="360"/>
        <w:jc w:val="center"/>
        <w:rPr>
          <w:rFonts w:cs="Times New Roman"/>
          <w:b/>
        </w:rPr>
      </w:pPr>
    </w:p>
    <w:p w14:paraId="08AAE16D" w14:textId="77777777" w:rsidR="009177A2" w:rsidRDefault="009177A2" w:rsidP="00EC46A9">
      <w:pPr>
        <w:tabs>
          <w:tab w:val="left" w:pos="4950"/>
        </w:tabs>
        <w:ind w:left="360" w:hanging="360"/>
        <w:jc w:val="center"/>
        <w:rPr>
          <w:rFonts w:cs="Times New Roman"/>
          <w:b/>
        </w:rPr>
      </w:pPr>
    </w:p>
    <w:p w14:paraId="1E96DA9B" w14:textId="77777777" w:rsidR="009177A2" w:rsidRDefault="009177A2" w:rsidP="00EC46A9">
      <w:pPr>
        <w:tabs>
          <w:tab w:val="left" w:pos="4950"/>
        </w:tabs>
        <w:ind w:left="360" w:hanging="360"/>
        <w:jc w:val="center"/>
        <w:rPr>
          <w:rFonts w:cs="Times New Roman"/>
          <w:b/>
        </w:rPr>
      </w:pPr>
    </w:p>
    <w:p w14:paraId="1C4D3524" w14:textId="77777777" w:rsidR="009177A2" w:rsidRDefault="009177A2" w:rsidP="00EC46A9">
      <w:pPr>
        <w:tabs>
          <w:tab w:val="left" w:pos="4950"/>
        </w:tabs>
        <w:ind w:left="360" w:hanging="360"/>
        <w:jc w:val="center"/>
        <w:rPr>
          <w:rFonts w:cs="Times New Roman"/>
          <w:b/>
        </w:rPr>
      </w:pPr>
    </w:p>
    <w:p w14:paraId="58FC6ED5" w14:textId="77777777" w:rsidR="009177A2" w:rsidRDefault="009177A2" w:rsidP="00EC46A9">
      <w:pPr>
        <w:tabs>
          <w:tab w:val="left" w:pos="4950"/>
        </w:tabs>
        <w:ind w:left="360" w:hanging="360"/>
        <w:jc w:val="center"/>
        <w:rPr>
          <w:rFonts w:cs="Times New Roman"/>
          <w:b/>
        </w:rPr>
      </w:pPr>
    </w:p>
    <w:p w14:paraId="51F7BBAA" w14:textId="77777777" w:rsidR="00575A21" w:rsidRPr="007952AE" w:rsidRDefault="00575A21" w:rsidP="00EC46A9">
      <w:pPr>
        <w:tabs>
          <w:tab w:val="left" w:pos="4950"/>
        </w:tabs>
        <w:ind w:left="360" w:hanging="360"/>
        <w:jc w:val="center"/>
        <w:rPr>
          <w:rFonts w:cs="Times New Roman"/>
          <w:b/>
        </w:rPr>
      </w:pPr>
      <w:r w:rsidRPr="007952AE">
        <w:rPr>
          <w:rFonts w:cs="Times New Roman"/>
          <w:b/>
        </w:rPr>
        <w:t>§15</w:t>
      </w:r>
    </w:p>
    <w:p w14:paraId="27E73855" w14:textId="77777777" w:rsidR="004030E2" w:rsidRPr="007952AE" w:rsidRDefault="004030E2" w:rsidP="002E54FD">
      <w:pPr>
        <w:keepLines/>
        <w:widowControl w:val="0"/>
        <w:numPr>
          <w:ilvl w:val="0"/>
          <w:numId w:val="25"/>
        </w:numPr>
        <w:jc w:val="both"/>
        <w:rPr>
          <w:rFonts w:cs="Times New Roman"/>
        </w:rPr>
      </w:pPr>
      <w:r w:rsidRPr="007952AE">
        <w:rPr>
          <w:rFonts w:cs="Times New Roman"/>
        </w:rPr>
        <w:t xml:space="preserve">Zamawiający dokonuje bezpośredniej zapłaty wymagalnego wynagrodzenia przysługującego </w:t>
      </w:r>
      <w:r w:rsidR="005A10D9" w:rsidRPr="007952AE">
        <w:rPr>
          <w:rFonts w:cs="Times New Roman"/>
        </w:rPr>
        <w:t>P</w:t>
      </w:r>
      <w:r w:rsidRPr="007952AE">
        <w:rPr>
          <w:rFonts w:cs="Times New Roman"/>
        </w:rPr>
        <w:t xml:space="preserve">odwykonawcy lub dalszemu </w:t>
      </w:r>
      <w:r w:rsidR="005A10D9" w:rsidRPr="007952AE">
        <w:rPr>
          <w:rFonts w:cs="Times New Roman"/>
        </w:rPr>
        <w:t>P</w:t>
      </w:r>
      <w:r w:rsidRPr="007952AE">
        <w:rPr>
          <w:rFonts w:cs="Times New Roman"/>
        </w:rPr>
        <w:t xml:space="preserve">odwykonawcy, który zawarł zaakceptowaną przez </w:t>
      </w:r>
      <w:r w:rsidR="00643E00" w:rsidRPr="007952AE">
        <w:rPr>
          <w:rFonts w:cs="Times New Roman"/>
        </w:rPr>
        <w:t>Z</w:t>
      </w:r>
      <w:r w:rsidRPr="007952AE">
        <w:rPr>
          <w:rFonts w:cs="Times New Roman"/>
        </w:rPr>
        <w:t xml:space="preserve">amawiającego umowę o podwykonawstwo, której przedmiotem są roboty budowlane, lub który zawarł przedłożoną </w:t>
      </w:r>
      <w:r w:rsidR="00D81B9B" w:rsidRPr="007952AE">
        <w:rPr>
          <w:rFonts w:cs="Times New Roman"/>
        </w:rPr>
        <w:t>Z</w:t>
      </w:r>
      <w:r w:rsidRPr="007952AE">
        <w:rPr>
          <w:rFonts w:cs="Times New Roman"/>
        </w:rPr>
        <w:t xml:space="preserve">amawiającemu umowę o podwykonawstwo, której przedmiotem są dostawy lub usługi, w przypadku uchylenia się od obowiązku zapłaty odpowiednio przez </w:t>
      </w:r>
      <w:r w:rsidR="005A10D9" w:rsidRPr="007952AE">
        <w:rPr>
          <w:rFonts w:cs="Times New Roman"/>
        </w:rPr>
        <w:t>W</w:t>
      </w:r>
      <w:r w:rsidRPr="007952AE">
        <w:rPr>
          <w:rFonts w:cs="Times New Roman"/>
        </w:rPr>
        <w:t xml:space="preserve">ykonawcę, </w:t>
      </w:r>
      <w:r w:rsidR="005A10D9" w:rsidRPr="007952AE">
        <w:rPr>
          <w:rFonts w:cs="Times New Roman"/>
        </w:rPr>
        <w:t>P</w:t>
      </w:r>
      <w:r w:rsidRPr="007952AE">
        <w:rPr>
          <w:rFonts w:cs="Times New Roman"/>
        </w:rPr>
        <w:t xml:space="preserve">odwykonawcę lub dalszego </w:t>
      </w:r>
      <w:r w:rsidR="005A10D9" w:rsidRPr="007952AE">
        <w:rPr>
          <w:rFonts w:cs="Times New Roman"/>
        </w:rPr>
        <w:t>P</w:t>
      </w:r>
      <w:r w:rsidRPr="007952AE">
        <w:rPr>
          <w:rFonts w:cs="Times New Roman"/>
        </w:rPr>
        <w:t>odwykonawcę zamówienia na roboty budowlane.</w:t>
      </w:r>
    </w:p>
    <w:p w14:paraId="6C68EAF8" w14:textId="77777777" w:rsidR="004030E2" w:rsidRPr="007952AE" w:rsidRDefault="004030E2" w:rsidP="002E54FD">
      <w:pPr>
        <w:keepLines/>
        <w:widowControl w:val="0"/>
        <w:numPr>
          <w:ilvl w:val="0"/>
          <w:numId w:val="25"/>
        </w:numPr>
        <w:jc w:val="both"/>
        <w:rPr>
          <w:rFonts w:cs="Times New Roman"/>
        </w:rPr>
      </w:pPr>
      <w:r w:rsidRPr="007952AE">
        <w:rPr>
          <w:rFonts w:cs="Times New Roman"/>
        </w:rPr>
        <w:t xml:space="preserve">Wynagrodzenie, o którym mowa w ust. 1, dotyczy wyłącznie należności powstałych po zaakceptowaniu przez </w:t>
      </w:r>
      <w:r w:rsidR="00D81B9B" w:rsidRPr="007952AE">
        <w:rPr>
          <w:rFonts w:cs="Times New Roman"/>
        </w:rPr>
        <w:t>Z</w:t>
      </w:r>
      <w:r w:rsidRPr="007952AE">
        <w:rPr>
          <w:rFonts w:cs="Times New Roman"/>
        </w:rPr>
        <w:t xml:space="preserve">amawiającego umowy o podwykonawstwo, której przedmiotem są roboty budowlane, lub po przedłożeniu </w:t>
      </w:r>
      <w:r w:rsidR="005A10D9" w:rsidRPr="007952AE">
        <w:rPr>
          <w:rFonts w:cs="Times New Roman"/>
        </w:rPr>
        <w:t>Z</w:t>
      </w:r>
      <w:r w:rsidRPr="007952AE">
        <w:rPr>
          <w:rFonts w:cs="Times New Roman"/>
        </w:rPr>
        <w:t>amawiającemu poświadczonej za zgodność z oryginałem kopii umowy o podwykonawstwo, której przedmiotem są dostawy lub usługi.</w:t>
      </w:r>
    </w:p>
    <w:p w14:paraId="100B20FC" w14:textId="77777777" w:rsidR="004030E2" w:rsidRPr="007952AE" w:rsidRDefault="004030E2" w:rsidP="002E54FD">
      <w:pPr>
        <w:keepLines/>
        <w:widowControl w:val="0"/>
        <w:numPr>
          <w:ilvl w:val="0"/>
          <w:numId w:val="25"/>
        </w:numPr>
        <w:jc w:val="both"/>
        <w:rPr>
          <w:rFonts w:cs="Times New Roman"/>
        </w:rPr>
      </w:pPr>
      <w:r w:rsidRPr="007952AE">
        <w:rPr>
          <w:rFonts w:cs="Times New Roman"/>
        </w:rPr>
        <w:t xml:space="preserve">Bezpośrednia zapłata obejmuje wyłącznie należne wynagrodzenie, bez świadczeń ubocznych w szczególności bez odsetek, bez kar umownych, bez </w:t>
      </w:r>
      <w:r w:rsidR="005A10D9" w:rsidRPr="007952AE">
        <w:rPr>
          <w:rFonts w:cs="Times New Roman"/>
        </w:rPr>
        <w:t>kaucji gwarancyjnej, należnych P</w:t>
      </w:r>
      <w:r w:rsidRPr="007952AE">
        <w:rPr>
          <w:rFonts w:cs="Times New Roman"/>
        </w:rPr>
        <w:t xml:space="preserve">odwykonawcy lub dalszemu </w:t>
      </w:r>
      <w:r w:rsidR="005A10D9" w:rsidRPr="007952AE">
        <w:rPr>
          <w:rFonts w:cs="Times New Roman"/>
        </w:rPr>
        <w:t>P</w:t>
      </w:r>
      <w:r w:rsidRPr="007952AE">
        <w:rPr>
          <w:rFonts w:cs="Times New Roman"/>
        </w:rPr>
        <w:t>odwykonawcy.</w:t>
      </w:r>
    </w:p>
    <w:p w14:paraId="15FD24D0" w14:textId="77777777" w:rsidR="004030E2" w:rsidRPr="007952AE" w:rsidRDefault="004030E2" w:rsidP="002E54FD">
      <w:pPr>
        <w:keepLines/>
        <w:widowControl w:val="0"/>
        <w:numPr>
          <w:ilvl w:val="0"/>
          <w:numId w:val="25"/>
        </w:numPr>
        <w:jc w:val="both"/>
        <w:rPr>
          <w:rFonts w:cs="Times New Roman"/>
        </w:rPr>
      </w:pPr>
      <w:r w:rsidRPr="007952AE">
        <w:rPr>
          <w:rFonts w:cs="Times New Roman"/>
        </w:rPr>
        <w:t xml:space="preserve">Przed dokonaniem bezpośredniej zapłaty </w:t>
      </w:r>
      <w:r w:rsidR="00643E00" w:rsidRPr="007952AE">
        <w:rPr>
          <w:rFonts w:cs="Times New Roman"/>
        </w:rPr>
        <w:t>Z</w:t>
      </w:r>
      <w:r w:rsidRPr="007952AE">
        <w:rPr>
          <w:rFonts w:cs="Times New Roman"/>
        </w:rPr>
        <w:t>amawia</w:t>
      </w:r>
      <w:r w:rsidR="003B2E74" w:rsidRPr="007952AE">
        <w:rPr>
          <w:rFonts w:cs="Times New Roman"/>
        </w:rPr>
        <w:t>jący jest obowiązany umożliwić W</w:t>
      </w:r>
      <w:r w:rsidRPr="007952AE">
        <w:rPr>
          <w:rFonts w:cs="Times New Roman"/>
        </w:rPr>
        <w:t xml:space="preserve">ykonawcy zgłoszenie pisemnych uwag dotyczących zasadności bezpośredniej zapłaty wynagrodzenia </w:t>
      </w:r>
      <w:r w:rsidR="005A10D9" w:rsidRPr="007952AE">
        <w:rPr>
          <w:rFonts w:cs="Times New Roman"/>
        </w:rPr>
        <w:t>P</w:t>
      </w:r>
      <w:r w:rsidRPr="007952AE">
        <w:rPr>
          <w:rFonts w:cs="Times New Roman"/>
        </w:rPr>
        <w:t xml:space="preserve">odwykonawcy lub dalszemu </w:t>
      </w:r>
      <w:r w:rsidR="005A10D9" w:rsidRPr="007952AE">
        <w:rPr>
          <w:rFonts w:cs="Times New Roman"/>
        </w:rPr>
        <w:t>P</w:t>
      </w:r>
      <w:r w:rsidRPr="007952AE">
        <w:rPr>
          <w:rFonts w:cs="Times New Roman"/>
        </w:rPr>
        <w:t>odwykonawcy, o których mowa w ust. 1. Zamawiający informuje o terminie zgłaszania uwag, nie krótszym niż 7 dni od dnia doręczenia tej informacji.</w:t>
      </w:r>
    </w:p>
    <w:p w14:paraId="2B79FB0F" w14:textId="77777777" w:rsidR="004030E2" w:rsidRPr="007952AE" w:rsidRDefault="004030E2" w:rsidP="002E54FD">
      <w:pPr>
        <w:keepLines/>
        <w:widowControl w:val="0"/>
        <w:numPr>
          <w:ilvl w:val="0"/>
          <w:numId w:val="25"/>
        </w:numPr>
        <w:jc w:val="both"/>
        <w:rPr>
          <w:rFonts w:cs="Times New Roman"/>
        </w:rPr>
      </w:pPr>
      <w:r w:rsidRPr="007952AE">
        <w:rPr>
          <w:rFonts w:cs="Times New Roman"/>
        </w:rPr>
        <w:t xml:space="preserve">W przypadku zgłoszenia uwag, o których mowa w ust. 4, w terminie </w:t>
      </w:r>
      <w:r w:rsidR="003B2E74" w:rsidRPr="007952AE">
        <w:rPr>
          <w:rFonts w:cs="Times New Roman"/>
        </w:rPr>
        <w:t xml:space="preserve">wskazanym przez </w:t>
      </w:r>
      <w:r w:rsidR="00D81B9B" w:rsidRPr="007952AE">
        <w:rPr>
          <w:rFonts w:cs="Times New Roman"/>
        </w:rPr>
        <w:t>Z</w:t>
      </w:r>
      <w:r w:rsidR="003B2E74" w:rsidRPr="007952AE">
        <w:rPr>
          <w:rFonts w:cs="Times New Roman"/>
        </w:rPr>
        <w:t>amawiającego, Z</w:t>
      </w:r>
      <w:r w:rsidRPr="007952AE">
        <w:rPr>
          <w:rFonts w:cs="Times New Roman"/>
        </w:rPr>
        <w:t>amawiający może:</w:t>
      </w:r>
    </w:p>
    <w:p w14:paraId="01A12A79" w14:textId="77777777" w:rsidR="004030E2" w:rsidRPr="007952AE" w:rsidRDefault="004030E2" w:rsidP="002E54FD">
      <w:pPr>
        <w:keepLines/>
        <w:widowControl w:val="0"/>
        <w:numPr>
          <w:ilvl w:val="1"/>
          <w:numId w:val="25"/>
        </w:numPr>
        <w:tabs>
          <w:tab w:val="left" w:pos="630"/>
          <w:tab w:val="left" w:pos="900"/>
          <w:tab w:val="left" w:pos="990"/>
          <w:tab w:val="left" w:pos="1080"/>
          <w:tab w:val="left" w:pos="1170"/>
          <w:tab w:val="left" w:pos="1260"/>
        </w:tabs>
        <w:jc w:val="both"/>
        <w:rPr>
          <w:rFonts w:cs="Times New Roman"/>
        </w:rPr>
      </w:pPr>
      <w:r w:rsidRPr="007952AE">
        <w:rPr>
          <w:rFonts w:cs="Times New Roman"/>
        </w:rPr>
        <w:t xml:space="preserve">nie dokonać bezpośredniej zapłaty wynagrodzenia </w:t>
      </w:r>
      <w:r w:rsidR="005A10D9" w:rsidRPr="007952AE">
        <w:rPr>
          <w:rFonts w:cs="Times New Roman"/>
        </w:rPr>
        <w:t>P</w:t>
      </w:r>
      <w:r w:rsidRPr="007952AE">
        <w:rPr>
          <w:rFonts w:cs="Times New Roman"/>
        </w:rPr>
        <w:t xml:space="preserve">odwykonawcy lub dalszemu </w:t>
      </w:r>
      <w:r w:rsidR="005A10D9" w:rsidRPr="007952AE">
        <w:rPr>
          <w:rFonts w:cs="Times New Roman"/>
        </w:rPr>
        <w:t>P</w:t>
      </w:r>
      <w:r w:rsidRPr="007952AE">
        <w:rPr>
          <w:rFonts w:cs="Times New Roman"/>
        </w:rPr>
        <w:t>odwykonawcy, jeżeli wykonawca wykaże niezasadność takiej zapłaty albo</w:t>
      </w:r>
    </w:p>
    <w:p w14:paraId="1EE70407" w14:textId="77777777" w:rsidR="004030E2" w:rsidRPr="007952AE" w:rsidRDefault="004030E2" w:rsidP="002E54FD">
      <w:pPr>
        <w:keepLines/>
        <w:widowControl w:val="0"/>
        <w:numPr>
          <w:ilvl w:val="1"/>
          <w:numId w:val="25"/>
        </w:numPr>
        <w:tabs>
          <w:tab w:val="left" w:pos="630"/>
          <w:tab w:val="left" w:pos="900"/>
          <w:tab w:val="left" w:pos="990"/>
          <w:tab w:val="left" w:pos="1080"/>
          <w:tab w:val="left" w:pos="1170"/>
          <w:tab w:val="left" w:pos="1260"/>
        </w:tabs>
        <w:jc w:val="both"/>
        <w:rPr>
          <w:rFonts w:cs="Times New Roman"/>
        </w:rPr>
      </w:pPr>
      <w:r w:rsidRPr="007952AE">
        <w:rPr>
          <w:rFonts w:cs="Times New Roman"/>
        </w:rPr>
        <w:t xml:space="preserve">złożyć do depozytu sądowego kwotę potrzebną na pokrycie wynagrodzenia </w:t>
      </w:r>
      <w:r w:rsidR="005A10D9" w:rsidRPr="007952AE">
        <w:rPr>
          <w:rFonts w:cs="Times New Roman"/>
        </w:rPr>
        <w:t>P</w:t>
      </w:r>
      <w:r w:rsidRPr="007952AE">
        <w:rPr>
          <w:rFonts w:cs="Times New Roman"/>
        </w:rPr>
        <w:t xml:space="preserve">odwykonawcy lub dalszego </w:t>
      </w:r>
      <w:r w:rsidR="005A10D9" w:rsidRPr="007952AE">
        <w:rPr>
          <w:rFonts w:cs="Times New Roman"/>
        </w:rPr>
        <w:t>P</w:t>
      </w:r>
      <w:r w:rsidRPr="007952AE">
        <w:rPr>
          <w:rFonts w:cs="Times New Roman"/>
        </w:rPr>
        <w:t xml:space="preserve">odwykonawcy w przypadku istnienia zasadniczej wątpliwości </w:t>
      </w:r>
      <w:r w:rsidR="005A10D9" w:rsidRPr="007952AE">
        <w:rPr>
          <w:rFonts w:cs="Times New Roman"/>
        </w:rPr>
        <w:t>Z</w:t>
      </w:r>
      <w:r w:rsidRPr="007952AE">
        <w:rPr>
          <w:rFonts w:cs="Times New Roman"/>
        </w:rPr>
        <w:t>amawiającego co do wysokości należnej zapłaty lub podmiotu, któremu płatność się należy, albo</w:t>
      </w:r>
    </w:p>
    <w:p w14:paraId="1F92507F" w14:textId="77777777" w:rsidR="004030E2" w:rsidRPr="007952AE" w:rsidRDefault="004030E2" w:rsidP="002E54FD">
      <w:pPr>
        <w:keepLines/>
        <w:widowControl w:val="0"/>
        <w:numPr>
          <w:ilvl w:val="1"/>
          <w:numId w:val="25"/>
        </w:numPr>
        <w:tabs>
          <w:tab w:val="left" w:pos="630"/>
          <w:tab w:val="left" w:pos="900"/>
          <w:tab w:val="left" w:pos="990"/>
          <w:tab w:val="left" w:pos="1080"/>
          <w:tab w:val="left" w:pos="1170"/>
          <w:tab w:val="left" w:pos="1260"/>
        </w:tabs>
        <w:jc w:val="both"/>
        <w:rPr>
          <w:rFonts w:cs="Times New Roman"/>
        </w:rPr>
      </w:pPr>
      <w:r w:rsidRPr="007952AE">
        <w:rPr>
          <w:rFonts w:cs="Times New Roman"/>
        </w:rPr>
        <w:t xml:space="preserve">dokonać bezpośredniej zapłaty wynagrodzenia </w:t>
      </w:r>
      <w:r w:rsidR="005A10D9" w:rsidRPr="007952AE">
        <w:rPr>
          <w:rFonts w:cs="Times New Roman"/>
        </w:rPr>
        <w:t>P</w:t>
      </w:r>
      <w:r w:rsidRPr="007952AE">
        <w:rPr>
          <w:rFonts w:cs="Times New Roman"/>
        </w:rPr>
        <w:t xml:space="preserve">odwykonawcy lub dalszemu </w:t>
      </w:r>
      <w:r w:rsidR="005A10D9" w:rsidRPr="007952AE">
        <w:rPr>
          <w:rFonts w:cs="Times New Roman"/>
        </w:rPr>
        <w:t>P</w:t>
      </w:r>
      <w:r w:rsidRPr="007952AE">
        <w:rPr>
          <w:rFonts w:cs="Times New Roman"/>
        </w:rPr>
        <w:t xml:space="preserve">odwykonawcy, jeżeli </w:t>
      </w:r>
      <w:r w:rsidR="005A10D9" w:rsidRPr="007952AE">
        <w:rPr>
          <w:rFonts w:cs="Times New Roman"/>
        </w:rPr>
        <w:t>P</w:t>
      </w:r>
      <w:r w:rsidRPr="007952AE">
        <w:rPr>
          <w:rFonts w:cs="Times New Roman"/>
        </w:rPr>
        <w:t xml:space="preserve">odwykonawca lub dalszy </w:t>
      </w:r>
      <w:r w:rsidR="005A10D9" w:rsidRPr="007952AE">
        <w:rPr>
          <w:rFonts w:cs="Times New Roman"/>
        </w:rPr>
        <w:t>P</w:t>
      </w:r>
      <w:r w:rsidRPr="007952AE">
        <w:rPr>
          <w:rFonts w:cs="Times New Roman"/>
        </w:rPr>
        <w:t>odwykonawca wykaże zasadność takiej zapłaty.</w:t>
      </w:r>
    </w:p>
    <w:p w14:paraId="4B26CFD8" w14:textId="77777777" w:rsidR="004030E2" w:rsidRPr="007952AE" w:rsidRDefault="004030E2" w:rsidP="002E54FD">
      <w:pPr>
        <w:keepLines/>
        <w:widowControl w:val="0"/>
        <w:numPr>
          <w:ilvl w:val="0"/>
          <w:numId w:val="25"/>
        </w:numPr>
        <w:ind w:hanging="371"/>
        <w:jc w:val="both"/>
        <w:rPr>
          <w:rFonts w:cs="Times New Roman"/>
        </w:rPr>
      </w:pPr>
      <w:r w:rsidRPr="007952AE">
        <w:rPr>
          <w:rFonts w:cs="Times New Roman"/>
        </w:rPr>
        <w:t xml:space="preserve">W przypadku dokonania bezpośredniej zapłaty </w:t>
      </w:r>
      <w:r w:rsidR="005A10D9" w:rsidRPr="007952AE">
        <w:rPr>
          <w:rFonts w:cs="Times New Roman"/>
        </w:rPr>
        <w:t>P</w:t>
      </w:r>
      <w:r w:rsidRPr="007952AE">
        <w:rPr>
          <w:rFonts w:cs="Times New Roman"/>
        </w:rPr>
        <w:t xml:space="preserve">odwykonawcy lub dalszemu </w:t>
      </w:r>
      <w:r w:rsidR="005A10D9" w:rsidRPr="007952AE">
        <w:rPr>
          <w:rFonts w:cs="Times New Roman"/>
        </w:rPr>
        <w:t>P</w:t>
      </w:r>
      <w:r w:rsidRPr="007952AE">
        <w:rPr>
          <w:rFonts w:cs="Times New Roman"/>
        </w:rPr>
        <w:t xml:space="preserve">odwykonawcy, o których mowa w ust. 1, </w:t>
      </w:r>
      <w:r w:rsidR="005A10D9" w:rsidRPr="007952AE">
        <w:rPr>
          <w:rFonts w:cs="Times New Roman"/>
        </w:rPr>
        <w:t>Z</w:t>
      </w:r>
      <w:r w:rsidRPr="007952AE">
        <w:rPr>
          <w:rFonts w:cs="Times New Roman"/>
        </w:rPr>
        <w:t xml:space="preserve">amawiający potrąca kwotę wypłaconego wynagrodzenia z wynagrodzenia należnego </w:t>
      </w:r>
      <w:r w:rsidR="005A10D9" w:rsidRPr="007952AE">
        <w:rPr>
          <w:rFonts w:cs="Times New Roman"/>
        </w:rPr>
        <w:t>W</w:t>
      </w:r>
      <w:r w:rsidRPr="007952AE">
        <w:rPr>
          <w:rFonts w:cs="Times New Roman"/>
        </w:rPr>
        <w:t>ykonawcy.</w:t>
      </w:r>
    </w:p>
    <w:p w14:paraId="2B008067" w14:textId="77777777" w:rsidR="004030E2" w:rsidRPr="007952AE" w:rsidRDefault="004030E2" w:rsidP="00EC46A9">
      <w:pPr>
        <w:keepLines/>
        <w:widowControl w:val="0"/>
        <w:tabs>
          <w:tab w:val="left" w:pos="270"/>
          <w:tab w:val="left" w:pos="540"/>
          <w:tab w:val="left" w:pos="630"/>
          <w:tab w:val="left" w:pos="720"/>
          <w:tab w:val="left" w:pos="810"/>
          <w:tab w:val="left" w:pos="900"/>
        </w:tabs>
        <w:jc w:val="both"/>
        <w:rPr>
          <w:rFonts w:cs="Times New Roman"/>
        </w:rPr>
      </w:pPr>
    </w:p>
    <w:p w14:paraId="6734C987" w14:textId="77777777" w:rsidR="009177A2" w:rsidRPr="009177A2" w:rsidRDefault="009177A2" w:rsidP="00EC46A9">
      <w:pPr>
        <w:pStyle w:val="Nagwek2"/>
        <w:spacing w:before="0" w:after="0"/>
        <w:jc w:val="center"/>
        <w:rPr>
          <w:rFonts w:ascii="Times New Roman" w:hAnsi="Times New Roman" w:cs="Times New Roman"/>
          <w:sz w:val="24"/>
          <w:szCs w:val="24"/>
        </w:rPr>
      </w:pPr>
    </w:p>
    <w:p w14:paraId="4D4AB301" w14:textId="77777777" w:rsidR="004030E2" w:rsidRPr="007952AE" w:rsidRDefault="004030E2" w:rsidP="00EC46A9">
      <w:pPr>
        <w:pStyle w:val="Nagwek2"/>
        <w:spacing w:before="0" w:after="0"/>
        <w:jc w:val="center"/>
        <w:rPr>
          <w:rFonts w:ascii="Times New Roman" w:hAnsi="Times New Roman" w:cs="Times New Roman"/>
          <w:sz w:val="24"/>
          <w:szCs w:val="24"/>
        </w:rPr>
      </w:pPr>
      <w:r w:rsidRPr="007952AE">
        <w:rPr>
          <w:rFonts w:ascii="Times New Roman" w:hAnsi="Times New Roman" w:cs="Times New Roman"/>
          <w:i w:val="0"/>
          <w:sz w:val="24"/>
          <w:szCs w:val="24"/>
        </w:rPr>
        <w:t>VI</w:t>
      </w:r>
      <w:r w:rsidR="001C4985" w:rsidRPr="007952AE">
        <w:rPr>
          <w:rFonts w:ascii="Times New Roman" w:hAnsi="Times New Roman" w:cs="Times New Roman"/>
          <w:i w:val="0"/>
          <w:sz w:val="24"/>
          <w:szCs w:val="24"/>
        </w:rPr>
        <w:t>II</w:t>
      </w:r>
      <w:r w:rsidRPr="007952AE">
        <w:rPr>
          <w:rFonts w:ascii="Times New Roman" w:hAnsi="Times New Roman" w:cs="Times New Roman"/>
          <w:i w:val="0"/>
          <w:sz w:val="24"/>
          <w:szCs w:val="24"/>
        </w:rPr>
        <w:t>. Rękojmia za wady i gwarancja jakości</w:t>
      </w:r>
    </w:p>
    <w:p w14:paraId="45C2010F" w14:textId="77777777" w:rsidR="004030E2" w:rsidRPr="007952AE" w:rsidRDefault="004030E2" w:rsidP="00EC46A9">
      <w:pPr>
        <w:keepLines/>
        <w:widowControl w:val="0"/>
        <w:jc w:val="center"/>
        <w:rPr>
          <w:rFonts w:cs="Times New Roman"/>
          <w:b/>
        </w:rPr>
      </w:pPr>
    </w:p>
    <w:p w14:paraId="3EAF722B" w14:textId="77777777" w:rsidR="004030E2" w:rsidRPr="007952AE" w:rsidRDefault="00575A21" w:rsidP="00EC46A9">
      <w:pPr>
        <w:tabs>
          <w:tab w:val="left" w:pos="644"/>
        </w:tabs>
        <w:ind w:left="360" w:hanging="360"/>
        <w:jc w:val="center"/>
        <w:rPr>
          <w:rFonts w:cs="Times New Roman"/>
        </w:rPr>
      </w:pPr>
      <w:r w:rsidRPr="007952AE">
        <w:rPr>
          <w:rFonts w:cs="Times New Roman"/>
          <w:b/>
        </w:rPr>
        <w:t>§16</w:t>
      </w:r>
    </w:p>
    <w:p w14:paraId="6BBBADAA"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rPr>
        <w:t xml:space="preserve">Niniejszym Wykonawca udziela Zamawiającemu rękojmi na wszelkie prace objęte przedmiotem niniejszej umowy wraz z materiałami i urządzeniami na okres </w:t>
      </w:r>
      <w:r w:rsidR="00472823" w:rsidRPr="007952AE">
        <w:rPr>
          <w:rFonts w:ascii="Times New Roman" w:hAnsi="Times New Roman" w:cs="Times New Roman"/>
        </w:rPr>
        <w:t>………</w:t>
      </w:r>
      <w:r w:rsidRPr="007952AE">
        <w:rPr>
          <w:rFonts w:ascii="Times New Roman" w:hAnsi="Times New Roman" w:cs="Times New Roman"/>
        </w:rPr>
        <w:t xml:space="preserve"> miesięcy oraz gwarancji na okres </w:t>
      </w:r>
      <w:r w:rsidR="002D1332" w:rsidRPr="007952AE">
        <w:rPr>
          <w:rFonts w:ascii="Times New Roman" w:hAnsi="Times New Roman" w:cs="Times New Roman"/>
        </w:rPr>
        <w:t>……………</w:t>
      </w:r>
      <w:r w:rsidR="007551D9" w:rsidRPr="007952AE">
        <w:rPr>
          <w:rFonts w:ascii="Times New Roman" w:hAnsi="Times New Roman" w:cs="Times New Roman"/>
        </w:rPr>
        <w:t>miesięcy</w:t>
      </w:r>
      <w:r w:rsidRPr="007952AE">
        <w:rPr>
          <w:rFonts w:ascii="Times New Roman" w:hAnsi="Times New Roman" w:cs="Times New Roman"/>
        </w:rPr>
        <w:t>.</w:t>
      </w:r>
    </w:p>
    <w:p w14:paraId="1A024EFE"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rPr>
        <w:t>Bieg okresu gwarancji i rękojmi rozpoczyna się:</w:t>
      </w:r>
    </w:p>
    <w:p w14:paraId="659D200B" w14:textId="77777777" w:rsidR="004030E2" w:rsidRPr="007952AE" w:rsidRDefault="004030E2" w:rsidP="002E54FD">
      <w:pPr>
        <w:pStyle w:val="p3"/>
        <w:numPr>
          <w:ilvl w:val="1"/>
          <w:numId w:val="26"/>
        </w:numPr>
        <w:spacing w:line="240" w:lineRule="auto"/>
        <w:ind w:left="709" w:hanging="382"/>
        <w:jc w:val="both"/>
        <w:rPr>
          <w:rFonts w:ascii="Times New Roman" w:hAnsi="Times New Roman" w:cs="Times New Roman"/>
        </w:rPr>
      </w:pPr>
      <w:r w:rsidRPr="007952AE">
        <w:rPr>
          <w:rFonts w:ascii="Times New Roman" w:hAnsi="Times New Roman" w:cs="Times New Roman"/>
        </w:rPr>
        <w:t>w dniu następnym, licząc od daty potwierdzenia usunięcia wad stwierdzonych przy odbiorze końcowym przedmiotu umowy,</w:t>
      </w:r>
    </w:p>
    <w:p w14:paraId="57E3218F" w14:textId="77777777" w:rsidR="004030E2" w:rsidRPr="007952AE" w:rsidRDefault="004030E2" w:rsidP="002E54FD">
      <w:pPr>
        <w:pStyle w:val="p3"/>
        <w:numPr>
          <w:ilvl w:val="1"/>
          <w:numId w:val="26"/>
        </w:numPr>
        <w:spacing w:line="240" w:lineRule="auto"/>
        <w:ind w:left="709" w:hanging="382"/>
        <w:jc w:val="both"/>
        <w:rPr>
          <w:rFonts w:ascii="Times New Roman" w:hAnsi="Times New Roman" w:cs="Times New Roman"/>
        </w:rPr>
      </w:pPr>
      <w:r w:rsidRPr="007952AE">
        <w:rPr>
          <w:rFonts w:ascii="Times New Roman" w:hAnsi="Times New Roman" w:cs="Times New Roman"/>
        </w:rPr>
        <w:t>w dniu następnym, licząc od dnia podpisania przez obie strony protokołu odbioru końcowego, w przypadku gdy nie stwierdzono wad,</w:t>
      </w:r>
    </w:p>
    <w:p w14:paraId="3F8B4371" w14:textId="77777777" w:rsidR="004030E2" w:rsidRPr="007952AE" w:rsidRDefault="004030E2" w:rsidP="002E54FD">
      <w:pPr>
        <w:pStyle w:val="p3"/>
        <w:numPr>
          <w:ilvl w:val="1"/>
          <w:numId w:val="26"/>
        </w:numPr>
        <w:spacing w:line="240" w:lineRule="auto"/>
        <w:ind w:left="709" w:hanging="382"/>
        <w:jc w:val="both"/>
        <w:rPr>
          <w:rFonts w:ascii="Times New Roman" w:hAnsi="Times New Roman" w:cs="Times New Roman"/>
          <w:bCs/>
        </w:rPr>
      </w:pPr>
      <w:r w:rsidRPr="007952AE">
        <w:rPr>
          <w:rFonts w:ascii="Times New Roman" w:hAnsi="Times New Roman" w:cs="Times New Roman"/>
        </w:rPr>
        <w:t>z dniem wymiany materiałów i urządzeń dla wymienianych materiałów i urządzeń.</w:t>
      </w:r>
      <w:r w:rsidRPr="007952AE">
        <w:rPr>
          <w:rFonts w:ascii="Times New Roman" w:eastAsia="Times New Roman" w:hAnsi="Times New Roman" w:cs="Times New Roman"/>
        </w:rPr>
        <w:t xml:space="preserve"> Jeżeli na poszczególne materiały lub urządzenia udzielona jest </w:t>
      </w:r>
      <w:r w:rsidRPr="007952AE">
        <w:rPr>
          <w:rFonts w:ascii="Times New Roman" w:eastAsia="Times New Roman" w:hAnsi="Times New Roman" w:cs="Times New Roman"/>
        </w:rPr>
        <w:lastRenderedPageBreak/>
        <w:t xml:space="preserve">gwarancja producenta na okres dłuższy niż okres gwarancji udzielonej przez Wykonawcę, to okres gwarancji odpowiada okresowi gwarancji udzielonej przez producenta. </w:t>
      </w:r>
    </w:p>
    <w:p w14:paraId="5CA70D62"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bCs/>
        </w:rPr>
      </w:pPr>
      <w:r w:rsidRPr="007952AE">
        <w:rPr>
          <w:rFonts w:ascii="Times New Roman" w:hAnsi="Times New Roman" w:cs="Times New Roman"/>
          <w:bCs/>
        </w:rPr>
        <w:t>Zamawiający może dochodzić roszczeń z tytułu rękojmi także po okresie określonym w ust. 1, jeżeli zgłosił wadę przed upływem tego okresu.</w:t>
      </w:r>
    </w:p>
    <w:p w14:paraId="0FB93F72"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bCs/>
        </w:rPr>
        <w:t>W przypadku konieczności dokonania w okresie rękojmi wymiany określonych części przedmiotu umowy bądź też wykonania robót naprawczych, okres rękojmi na elementy podlegające wymianie lub naprawie biegnie wraz z dniem dokonania wymiany bądź odebrania przez Zamawiającego robót naprawczych.</w:t>
      </w:r>
    </w:p>
    <w:p w14:paraId="50C3BFE5"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rPr>
        <w:t>W okresie gwarancji Wykonawca zapewni bezpłatne naprawy gwarancyjne. Naprawy gwarancyjne świadczone będą w miarę możliwości w miejscu użytkowania przedmiotu umowy.</w:t>
      </w:r>
    </w:p>
    <w:p w14:paraId="00A598F9"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rPr>
        <w:t xml:space="preserve">Wykonawca zapewnia wykonanie napraw w okresie gwarancji i rękojmi w najkrótszym możliwym terminie, uwzględniającym techniczne możliwości ich usunięcia, jednak nie dłuższym niż 14 dni </w:t>
      </w:r>
      <w:r w:rsidR="007551D9" w:rsidRPr="007952AE">
        <w:rPr>
          <w:rFonts w:ascii="Times New Roman" w:hAnsi="Times New Roman" w:cs="Times New Roman"/>
        </w:rPr>
        <w:t>o</w:t>
      </w:r>
      <w:r w:rsidRPr="007952AE">
        <w:rPr>
          <w:rFonts w:ascii="Times New Roman" w:hAnsi="Times New Roman" w:cs="Times New Roman"/>
        </w:rPr>
        <w:t>d daty ich zgłoszenia przez Zamawiającego. Jednakże w przypadku, gdy ze względów technologicznych nie będzie możliwe przystąpienie do usunięcia wady i jej usunięcia w terminie określonym powyżej, Zamawiający (w porozumieniu z Wykonawcą) ustali termin usunięcia wady uwzględniający technologiczne warunki jej usunięcia.</w:t>
      </w:r>
    </w:p>
    <w:p w14:paraId="6BEA47B2"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rPr>
        <w:t xml:space="preserve">Zgłoszenie konieczności napraw dokonywane będzie pisemnie lub faksem na adres Wykonawcy. </w:t>
      </w:r>
    </w:p>
    <w:p w14:paraId="15CD5D32"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rPr>
        <w:t>W przypadku niespełnienia zobowiązań określonych w ust. 6 Zamawiający może zlecić wykonanie napraw osobie trzeciej na koszt Wykonawcy - bez konieczności wyznaczania dodatkowego terminu i upoważnienia sądu.</w:t>
      </w:r>
    </w:p>
    <w:p w14:paraId="027D0AFA"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rPr>
        <w:t xml:space="preserve">Usunięcie wad zostaje stwierdzone w protokołach </w:t>
      </w:r>
      <w:proofErr w:type="spellStart"/>
      <w:r w:rsidRPr="007952AE">
        <w:rPr>
          <w:rFonts w:ascii="Times New Roman" w:hAnsi="Times New Roman" w:cs="Times New Roman"/>
        </w:rPr>
        <w:t>pousterkowych</w:t>
      </w:r>
      <w:proofErr w:type="spellEnd"/>
      <w:r w:rsidRPr="007952AE">
        <w:rPr>
          <w:rFonts w:ascii="Times New Roman" w:hAnsi="Times New Roman" w:cs="Times New Roman"/>
        </w:rPr>
        <w:t>.</w:t>
      </w:r>
    </w:p>
    <w:p w14:paraId="121ADB0F" w14:textId="77777777" w:rsidR="009B220E"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rPr>
      </w:pPr>
      <w:r w:rsidRPr="007952AE">
        <w:rPr>
          <w:rFonts w:ascii="Times New Roman" w:hAnsi="Times New Roman" w:cs="Times New Roman"/>
        </w:rPr>
        <w:t>Zamawiający może realizować uprawnienia z tytułu rękojmi niezależnie od uprawnień z tytułu gwarancji.</w:t>
      </w:r>
    </w:p>
    <w:p w14:paraId="2B5297CF" w14:textId="77777777" w:rsidR="004030E2" w:rsidRPr="007952AE" w:rsidRDefault="004030E2" w:rsidP="00EC46A9">
      <w:pPr>
        <w:pStyle w:val="p3"/>
        <w:numPr>
          <w:ilvl w:val="0"/>
          <w:numId w:val="8"/>
        </w:numPr>
        <w:tabs>
          <w:tab w:val="clear" w:pos="3297"/>
        </w:tabs>
        <w:spacing w:line="240" w:lineRule="auto"/>
        <w:ind w:left="360"/>
        <w:jc w:val="both"/>
        <w:rPr>
          <w:rFonts w:ascii="Times New Roman" w:hAnsi="Times New Roman" w:cs="Times New Roman"/>
          <w:b/>
        </w:rPr>
      </w:pPr>
      <w:r w:rsidRPr="007952AE">
        <w:rPr>
          <w:rFonts w:ascii="Times New Roman" w:hAnsi="Times New Roman" w:cs="Times New Roman"/>
        </w:rPr>
        <w:t>Strony zgodnie oświadczają, iż niniejsza Umowa wraz z Kartą gwarancyjną stanowią dokument gwarancyjny w rozumieniu art. 577 § 1 K.c.</w:t>
      </w:r>
    </w:p>
    <w:p w14:paraId="3005199F" w14:textId="77777777" w:rsidR="00453994" w:rsidRDefault="00453994" w:rsidP="00EC46A9">
      <w:pPr>
        <w:keepLines/>
        <w:widowControl w:val="0"/>
        <w:jc w:val="center"/>
        <w:rPr>
          <w:rFonts w:cs="Times New Roman"/>
          <w:b/>
        </w:rPr>
      </w:pPr>
    </w:p>
    <w:p w14:paraId="6F242C50" w14:textId="77777777" w:rsidR="009177A2" w:rsidRPr="007952AE" w:rsidRDefault="009177A2" w:rsidP="00EC46A9">
      <w:pPr>
        <w:keepLines/>
        <w:widowControl w:val="0"/>
        <w:jc w:val="center"/>
        <w:rPr>
          <w:rFonts w:cs="Times New Roman"/>
          <w:b/>
        </w:rPr>
      </w:pPr>
    </w:p>
    <w:p w14:paraId="581E64DF" w14:textId="77777777" w:rsidR="004030E2" w:rsidRPr="007952AE" w:rsidRDefault="0053392C" w:rsidP="00EC46A9">
      <w:pPr>
        <w:keepLines/>
        <w:widowControl w:val="0"/>
        <w:jc w:val="center"/>
        <w:rPr>
          <w:rFonts w:cs="Times New Roman"/>
          <w:b/>
        </w:rPr>
      </w:pPr>
      <w:r w:rsidRPr="007952AE">
        <w:rPr>
          <w:rFonts w:cs="Times New Roman"/>
          <w:b/>
        </w:rPr>
        <w:t>I</w:t>
      </w:r>
      <w:r w:rsidR="001C4985" w:rsidRPr="007952AE">
        <w:rPr>
          <w:rFonts w:cs="Times New Roman"/>
          <w:b/>
        </w:rPr>
        <w:t>X</w:t>
      </w:r>
      <w:r w:rsidR="004030E2" w:rsidRPr="007952AE">
        <w:rPr>
          <w:rFonts w:cs="Times New Roman"/>
          <w:b/>
        </w:rPr>
        <w:t>. Odstąpienie od Umowy</w:t>
      </w:r>
    </w:p>
    <w:p w14:paraId="2110922F" w14:textId="77777777" w:rsidR="00C803B7" w:rsidRPr="007952AE" w:rsidRDefault="00C803B7" w:rsidP="00EC46A9">
      <w:pPr>
        <w:keepLines/>
        <w:widowControl w:val="0"/>
        <w:jc w:val="center"/>
        <w:rPr>
          <w:rFonts w:cs="Times New Roman"/>
          <w:b/>
        </w:rPr>
      </w:pPr>
    </w:p>
    <w:p w14:paraId="13C4E061" w14:textId="77777777" w:rsidR="004030E2" w:rsidRPr="007952AE" w:rsidRDefault="00575A21" w:rsidP="00EC46A9">
      <w:pPr>
        <w:keepLines/>
        <w:widowControl w:val="0"/>
        <w:jc w:val="center"/>
        <w:rPr>
          <w:rFonts w:cs="Times New Roman"/>
        </w:rPr>
      </w:pPr>
      <w:r w:rsidRPr="007952AE">
        <w:rPr>
          <w:rFonts w:cs="Times New Roman"/>
          <w:b/>
        </w:rPr>
        <w:t>§ 1</w:t>
      </w:r>
      <w:r w:rsidR="0053392C" w:rsidRPr="007952AE">
        <w:rPr>
          <w:rFonts w:cs="Times New Roman"/>
          <w:b/>
        </w:rPr>
        <w:t>7</w:t>
      </w:r>
    </w:p>
    <w:p w14:paraId="02E0B1C6" w14:textId="77777777" w:rsidR="004030E2" w:rsidRPr="007952AE" w:rsidRDefault="004030E2" w:rsidP="00EC46A9">
      <w:pPr>
        <w:pStyle w:val="Tekstpodstawowy"/>
        <w:numPr>
          <w:ilvl w:val="0"/>
          <w:numId w:val="3"/>
        </w:numPr>
        <w:tabs>
          <w:tab w:val="clear" w:pos="720"/>
        </w:tabs>
        <w:ind w:left="360"/>
        <w:rPr>
          <w:rFonts w:ascii="Times New Roman" w:hAnsi="Times New Roman" w:cs="Times New Roman"/>
          <w:b w:val="0"/>
          <w:bCs w:val="0"/>
          <w:i w:val="0"/>
        </w:rPr>
      </w:pPr>
      <w:r w:rsidRPr="007952AE">
        <w:rPr>
          <w:rFonts w:ascii="Times New Roman" w:hAnsi="Times New Roman" w:cs="Times New Roman"/>
          <w:b w:val="0"/>
          <w:bCs w:val="0"/>
          <w:i w:val="0"/>
        </w:rPr>
        <w:t>Zamawiającemu przysługuje prawo do odstąpienia od umowy w całości lub w części niewykonanej – poza przypadkami określonymi w kodeksie cywilnym oraz ustawie prawo zamówień publicznych - w sytuacji kiedy:</w:t>
      </w:r>
    </w:p>
    <w:p w14:paraId="0110A5D1" w14:textId="77777777" w:rsidR="004030E2" w:rsidRPr="007952AE" w:rsidRDefault="004030E2" w:rsidP="002E54FD">
      <w:pPr>
        <w:pStyle w:val="Tekstpodstawowy"/>
        <w:numPr>
          <w:ilvl w:val="0"/>
          <w:numId w:val="13"/>
        </w:numPr>
        <w:tabs>
          <w:tab w:val="left" w:pos="1440"/>
        </w:tabs>
        <w:overflowPunct w:val="0"/>
        <w:autoSpaceDE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zostanie zgłoszona likwidacja lub rozwiązanie firmy Wykonawcy, </w:t>
      </w:r>
    </w:p>
    <w:p w14:paraId="76B5EED5" w14:textId="77777777" w:rsidR="004030E2" w:rsidRPr="007952AE" w:rsidRDefault="004030E2" w:rsidP="002E54FD">
      <w:pPr>
        <w:pStyle w:val="Tekstpodstawowy"/>
        <w:numPr>
          <w:ilvl w:val="0"/>
          <w:numId w:val="13"/>
        </w:numPr>
        <w:tabs>
          <w:tab w:val="clear" w:pos="720"/>
        </w:tabs>
        <w:overflowPunct w:val="0"/>
        <w:autoSpaceDE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zostanie wydany nakaz zajęcia majątku Wykonawcy,</w:t>
      </w:r>
    </w:p>
    <w:p w14:paraId="3C986326" w14:textId="77777777" w:rsidR="004030E2" w:rsidRPr="007952AE" w:rsidRDefault="004030E2" w:rsidP="002E54FD">
      <w:pPr>
        <w:pStyle w:val="Tekstpodstawowy"/>
        <w:numPr>
          <w:ilvl w:val="0"/>
          <w:numId w:val="13"/>
        </w:numPr>
        <w:tabs>
          <w:tab w:val="left" w:pos="1440"/>
        </w:tabs>
        <w:overflowPunct w:val="0"/>
        <w:autoSpaceDE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wykonawca bez uzasadnionych przyczyn nie rozpoczął wykonywania umowy lub jej części i nie realizuje jej przez okres dłuższy niż </w:t>
      </w:r>
      <w:r w:rsidRPr="007952AE">
        <w:rPr>
          <w:rFonts w:ascii="Times New Roman" w:hAnsi="Times New Roman" w:cs="Times New Roman"/>
          <w:bCs w:val="0"/>
          <w:i w:val="0"/>
        </w:rPr>
        <w:t xml:space="preserve">14 </w:t>
      </w:r>
      <w:r w:rsidRPr="007952AE">
        <w:rPr>
          <w:rFonts w:ascii="Times New Roman" w:hAnsi="Times New Roman" w:cs="Times New Roman"/>
          <w:b w:val="0"/>
          <w:bCs w:val="0"/>
          <w:i w:val="0"/>
        </w:rPr>
        <w:t>dni,</w:t>
      </w:r>
    </w:p>
    <w:p w14:paraId="3D2086B1" w14:textId="77777777" w:rsidR="004030E2" w:rsidRPr="007952AE" w:rsidRDefault="004030E2" w:rsidP="002E54FD">
      <w:pPr>
        <w:pStyle w:val="Tekstpodstawowy"/>
        <w:numPr>
          <w:ilvl w:val="0"/>
          <w:numId w:val="13"/>
        </w:numPr>
        <w:tabs>
          <w:tab w:val="left" w:pos="1418"/>
        </w:tabs>
        <w:overflowPunct w:val="0"/>
        <w:autoSpaceDE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wykonawca przerwał realizację Umowy i nie realizuje jej przez okres dłuższy niż 14 dni, </w:t>
      </w:r>
    </w:p>
    <w:p w14:paraId="23DBFEA2" w14:textId="77777777" w:rsidR="004030E2" w:rsidRPr="007952AE" w:rsidRDefault="004030E2" w:rsidP="002E54FD">
      <w:pPr>
        <w:pStyle w:val="Tekstpodstawowy"/>
        <w:numPr>
          <w:ilvl w:val="0"/>
          <w:numId w:val="13"/>
        </w:numPr>
        <w:tabs>
          <w:tab w:val="left" w:pos="1440"/>
        </w:tabs>
        <w:overflowPunct w:val="0"/>
        <w:autoSpaceDE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Wykonawca nie wykonuje (nienależycie wykonuje) robót zgodnie z umową, a w szczególności z dokumentacją techniczną, i pomimo wezwania przez Zamawiającego – nie rozpoczął w terminie 7 dni od wezwania wykonywania robót zgodnie z umową </w:t>
      </w:r>
    </w:p>
    <w:p w14:paraId="49C44785" w14:textId="77777777" w:rsidR="004030E2" w:rsidRPr="007952AE" w:rsidRDefault="004030E2" w:rsidP="002E54FD">
      <w:pPr>
        <w:pStyle w:val="Tekstpodstawowy"/>
        <w:numPr>
          <w:ilvl w:val="0"/>
          <w:numId w:val="13"/>
        </w:numPr>
        <w:tabs>
          <w:tab w:val="left" w:pos="2149"/>
        </w:tabs>
        <w:overflowPunct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zajdzie okoliczność określona w §12 ust.</w:t>
      </w:r>
      <w:r w:rsidR="008B7BE9" w:rsidRPr="007952AE">
        <w:rPr>
          <w:rFonts w:ascii="Times New Roman" w:hAnsi="Times New Roman" w:cs="Times New Roman"/>
          <w:b w:val="0"/>
          <w:bCs w:val="0"/>
          <w:i w:val="0"/>
        </w:rPr>
        <w:t>10</w:t>
      </w:r>
      <w:r w:rsidRPr="007952AE">
        <w:rPr>
          <w:rFonts w:ascii="Times New Roman" w:hAnsi="Times New Roman" w:cs="Times New Roman"/>
          <w:bCs w:val="0"/>
          <w:i w:val="0"/>
        </w:rPr>
        <w:t xml:space="preserve"> </w:t>
      </w:r>
      <w:r w:rsidRPr="007952AE">
        <w:rPr>
          <w:rFonts w:ascii="Times New Roman" w:hAnsi="Times New Roman" w:cs="Times New Roman"/>
          <w:b w:val="0"/>
          <w:bCs w:val="0"/>
          <w:i w:val="0"/>
        </w:rPr>
        <w:t>pkt 1 umowy</w:t>
      </w:r>
      <w:r w:rsidR="008B7BE9" w:rsidRPr="007952AE">
        <w:rPr>
          <w:rFonts w:ascii="Times New Roman" w:hAnsi="Times New Roman" w:cs="Times New Roman"/>
          <w:b w:val="0"/>
          <w:bCs w:val="0"/>
          <w:i w:val="0"/>
        </w:rPr>
        <w:t>.</w:t>
      </w:r>
    </w:p>
    <w:p w14:paraId="09F89BC7" w14:textId="77777777" w:rsidR="004030E2" w:rsidRPr="007952AE" w:rsidRDefault="004030E2" w:rsidP="002E54FD">
      <w:pPr>
        <w:pStyle w:val="Tekstpodstawowy"/>
        <w:numPr>
          <w:ilvl w:val="0"/>
          <w:numId w:val="13"/>
        </w:numPr>
        <w:tabs>
          <w:tab w:val="left" w:pos="2149"/>
        </w:tabs>
        <w:overflowPunct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3-krotnego dokonywania bezpośredniej zapłaty </w:t>
      </w:r>
      <w:r w:rsidR="005A10D9" w:rsidRPr="007952AE">
        <w:rPr>
          <w:rFonts w:ascii="Times New Roman" w:hAnsi="Times New Roman" w:cs="Times New Roman"/>
          <w:b w:val="0"/>
          <w:bCs w:val="0"/>
          <w:i w:val="0"/>
        </w:rPr>
        <w:t>P</w:t>
      </w:r>
      <w:r w:rsidRPr="007952AE">
        <w:rPr>
          <w:rFonts w:ascii="Times New Roman" w:hAnsi="Times New Roman" w:cs="Times New Roman"/>
          <w:b w:val="0"/>
          <w:bCs w:val="0"/>
          <w:i w:val="0"/>
        </w:rPr>
        <w:t xml:space="preserve">odwykonawcy lub dalszemu </w:t>
      </w:r>
      <w:r w:rsidR="005A10D9" w:rsidRPr="007952AE">
        <w:rPr>
          <w:rFonts w:ascii="Times New Roman" w:hAnsi="Times New Roman" w:cs="Times New Roman"/>
          <w:b w:val="0"/>
          <w:bCs w:val="0"/>
          <w:i w:val="0"/>
        </w:rPr>
        <w:t>P</w:t>
      </w:r>
      <w:r w:rsidRPr="007952AE">
        <w:rPr>
          <w:rFonts w:ascii="Times New Roman" w:hAnsi="Times New Roman" w:cs="Times New Roman"/>
          <w:b w:val="0"/>
          <w:bCs w:val="0"/>
          <w:i w:val="0"/>
        </w:rPr>
        <w:t xml:space="preserve">odwykonawcy, o których mowa w § 15 ust. 1, lub konieczność dokonania </w:t>
      </w:r>
      <w:r w:rsidRPr="007952AE">
        <w:rPr>
          <w:rFonts w:ascii="Times New Roman" w:hAnsi="Times New Roman" w:cs="Times New Roman"/>
          <w:b w:val="0"/>
          <w:bCs w:val="0"/>
          <w:i w:val="0"/>
        </w:rPr>
        <w:lastRenderedPageBreak/>
        <w:t xml:space="preserve">bezpośrednich zapłat na sumę większą niż 5% wartości umowy w sprawie zamówienia publicznego </w:t>
      </w:r>
    </w:p>
    <w:p w14:paraId="217CC855" w14:textId="77777777" w:rsidR="00C87712" w:rsidRPr="007952AE" w:rsidRDefault="004030E2" w:rsidP="002E54FD">
      <w:pPr>
        <w:pStyle w:val="Tekstpodstawowy"/>
        <w:numPr>
          <w:ilvl w:val="0"/>
          <w:numId w:val="13"/>
        </w:numPr>
        <w:tabs>
          <w:tab w:val="left" w:pos="2149"/>
        </w:tabs>
        <w:overflowPunct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nastąpi inne rażące naruszenie przez Wykonawcę obowiązków wynikających z umowy lub  przepisów prawa, </w:t>
      </w:r>
    </w:p>
    <w:p w14:paraId="4B1E30B5" w14:textId="589BF0CD" w:rsidR="00676A5E" w:rsidRPr="007952AE" w:rsidRDefault="00676A5E" w:rsidP="002E54FD">
      <w:pPr>
        <w:pStyle w:val="Tekstpodstawowy"/>
        <w:numPr>
          <w:ilvl w:val="0"/>
          <w:numId w:val="13"/>
        </w:numPr>
        <w:tabs>
          <w:tab w:val="left" w:pos="2149"/>
        </w:tabs>
        <w:overflowPunct w:val="0"/>
        <w:textAlignment w:val="baseline"/>
        <w:rPr>
          <w:rFonts w:ascii="Times New Roman" w:hAnsi="Times New Roman" w:cs="Times New Roman"/>
          <w:b w:val="0"/>
          <w:bCs w:val="0"/>
          <w:i w:val="0"/>
        </w:rPr>
      </w:pPr>
      <w:r w:rsidRPr="007952AE">
        <w:rPr>
          <w:rFonts w:ascii="Times New Roman" w:eastAsia="Times New Roman" w:hAnsi="Times New Roman" w:cs="Times New Roman"/>
          <w:b w:val="0"/>
          <w:i w:val="0"/>
        </w:rPr>
        <w:t xml:space="preserve">Wykonawca nie wywiąże się z obowiązku wskazanego w </w:t>
      </w:r>
      <w:r w:rsidRPr="007952AE">
        <w:rPr>
          <w:rFonts w:ascii="Times New Roman" w:hAnsi="Times New Roman" w:cs="Times New Roman"/>
          <w:b w:val="0"/>
          <w:bCs w:val="0"/>
          <w:i w:val="0"/>
        </w:rPr>
        <w:t xml:space="preserve">§ </w:t>
      </w:r>
      <w:r w:rsidR="00C91837" w:rsidRPr="007952AE">
        <w:rPr>
          <w:rFonts w:ascii="Times New Roman" w:hAnsi="Times New Roman" w:cs="Times New Roman"/>
          <w:b w:val="0"/>
          <w:bCs w:val="0"/>
          <w:i w:val="0"/>
        </w:rPr>
        <w:t xml:space="preserve">6 ust. </w:t>
      </w:r>
      <w:r w:rsidR="00C91837" w:rsidRPr="007952AE">
        <w:rPr>
          <w:rFonts w:ascii="Times New Roman" w:hAnsi="Times New Roman" w:cs="Times New Roman"/>
          <w:b w:val="0"/>
          <w:i w:val="0"/>
        </w:rPr>
        <w:t>2.</w:t>
      </w:r>
    </w:p>
    <w:p w14:paraId="603F62B3" w14:textId="77777777" w:rsidR="00C87712" w:rsidRPr="007952AE" w:rsidRDefault="00C87712" w:rsidP="002E54FD">
      <w:pPr>
        <w:pStyle w:val="Tekstpodstawowy"/>
        <w:numPr>
          <w:ilvl w:val="0"/>
          <w:numId w:val="13"/>
        </w:numPr>
        <w:tabs>
          <w:tab w:val="left" w:pos="2149"/>
        </w:tabs>
        <w:overflowPunct w:val="0"/>
        <w:textAlignment w:val="baseline"/>
        <w:rPr>
          <w:rFonts w:ascii="Times New Roman" w:hAnsi="Times New Roman" w:cs="Times New Roman"/>
          <w:b w:val="0"/>
          <w:bCs w:val="0"/>
          <w:i w:val="0"/>
        </w:rPr>
      </w:pPr>
      <w:r w:rsidRPr="007952AE">
        <w:rPr>
          <w:rFonts w:ascii="Times New Roman" w:hAnsi="Times New Roman" w:cs="Times New Roman"/>
          <w:b w:val="0"/>
          <w:bCs w:val="0"/>
          <w:i w:val="0"/>
          <w:iCs w:val="0"/>
        </w:rPr>
        <w:t>w przypadku zaistnienia istotnej zmiany okoliczności powodującej, że wykonanie Umowy nie leży w interesie publicznym czego nie można było przewidzieć w chwili zawarcia Umowy,</w:t>
      </w:r>
    </w:p>
    <w:p w14:paraId="7ABA49C9" w14:textId="77777777" w:rsidR="004030E2" w:rsidRPr="007952AE" w:rsidRDefault="004030E2" w:rsidP="00EC46A9">
      <w:pPr>
        <w:pStyle w:val="Tekstpodstawowy"/>
        <w:tabs>
          <w:tab w:val="left" w:pos="360"/>
          <w:tab w:val="left" w:pos="1800"/>
        </w:tabs>
        <w:overflowPunct w:val="0"/>
        <w:ind w:left="360"/>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 w terminie </w:t>
      </w:r>
      <w:r w:rsidRPr="007952AE">
        <w:rPr>
          <w:rFonts w:ascii="Times New Roman" w:hAnsi="Times New Roman" w:cs="Times New Roman"/>
          <w:bCs w:val="0"/>
          <w:i w:val="0"/>
        </w:rPr>
        <w:t>30 dni</w:t>
      </w:r>
      <w:r w:rsidRPr="007952AE">
        <w:rPr>
          <w:rFonts w:ascii="Times New Roman" w:hAnsi="Times New Roman" w:cs="Times New Roman"/>
          <w:b w:val="0"/>
          <w:bCs w:val="0"/>
          <w:i w:val="0"/>
        </w:rPr>
        <w:t xml:space="preserve"> od powzięcia wiadomości o zdarzeniu stanowiącym podstawę odstąpienia (dot. pkt 1, 2, 6, 7 i 8)</w:t>
      </w:r>
    </w:p>
    <w:p w14:paraId="57AD9F47" w14:textId="77777777" w:rsidR="004030E2" w:rsidRPr="007952AE" w:rsidRDefault="004030E2" w:rsidP="00EC46A9">
      <w:pPr>
        <w:pStyle w:val="Tekstpodstawowy"/>
        <w:ind w:left="284" w:hanging="284"/>
        <w:rPr>
          <w:rFonts w:ascii="Times New Roman" w:hAnsi="Times New Roman" w:cs="Times New Roman"/>
          <w:b w:val="0"/>
          <w:bCs w:val="0"/>
          <w:i w:val="0"/>
        </w:rPr>
      </w:pPr>
      <w:r w:rsidRPr="007952AE">
        <w:rPr>
          <w:rFonts w:ascii="Times New Roman" w:hAnsi="Times New Roman" w:cs="Times New Roman"/>
          <w:b w:val="0"/>
          <w:bCs w:val="0"/>
          <w:i w:val="0"/>
        </w:rPr>
        <w:t>2. W przypadku zaistnienia okoliczności opisanych w ust. 1, obowiązują kary umowne przewidziane w §</w:t>
      </w:r>
      <w:r w:rsidR="007C0F7D" w:rsidRPr="007952AE">
        <w:rPr>
          <w:rFonts w:ascii="Times New Roman" w:hAnsi="Times New Roman" w:cs="Times New Roman"/>
          <w:b w:val="0"/>
          <w:bCs w:val="0"/>
          <w:i w:val="0"/>
        </w:rPr>
        <w:t xml:space="preserve"> 18</w:t>
      </w:r>
      <w:r w:rsidRPr="007952AE">
        <w:rPr>
          <w:rFonts w:ascii="Times New Roman" w:hAnsi="Times New Roman" w:cs="Times New Roman"/>
          <w:b w:val="0"/>
          <w:bCs w:val="0"/>
          <w:i w:val="0"/>
        </w:rPr>
        <w:t>.</w:t>
      </w:r>
    </w:p>
    <w:p w14:paraId="3AC438FD" w14:textId="77777777" w:rsidR="004030E2" w:rsidRPr="007952AE" w:rsidRDefault="004030E2" w:rsidP="00EC46A9">
      <w:pPr>
        <w:pStyle w:val="Tekstpodstawowy"/>
        <w:ind w:left="284" w:hanging="284"/>
        <w:rPr>
          <w:rFonts w:ascii="Times New Roman" w:hAnsi="Times New Roman" w:cs="Times New Roman"/>
          <w:b w:val="0"/>
          <w:bCs w:val="0"/>
          <w:i w:val="0"/>
        </w:rPr>
      </w:pPr>
      <w:r w:rsidRPr="007952AE">
        <w:rPr>
          <w:rFonts w:ascii="Times New Roman" w:hAnsi="Times New Roman" w:cs="Times New Roman"/>
          <w:b w:val="0"/>
          <w:bCs w:val="0"/>
          <w:i w:val="0"/>
        </w:rPr>
        <w:t>3. Odstąpienie od umowy następuje w formie pisemnej pod rygorem nieważności.</w:t>
      </w:r>
    </w:p>
    <w:p w14:paraId="14CB25B8" w14:textId="77777777" w:rsidR="004030E2" w:rsidRPr="007952AE" w:rsidRDefault="004030E2" w:rsidP="00EC46A9">
      <w:pPr>
        <w:pStyle w:val="Tekstpodstawowy"/>
        <w:ind w:left="284" w:hanging="284"/>
        <w:rPr>
          <w:rFonts w:ascii="Times New Roman" w:hAnsi="Times New Roman" w:cs="Times New Roman"/>
          <w:b w:val="0"/>
          <w:bCs w:val="0"/>
          <w:i w:val="0"/>
        </w:rPr>
      </w:pPr>
      <w:r w:rsidRPr="007952AE">
        <w:rPr>
          <w:rFonts w:ascii="Times New Roman" w:hAnsi="Times New Roman" w:cs="Times New Roman"/>
          <w:b w:val="0"/>
          <w:bCs w:val="0"/>
          <w:i w:val="0"/>
        </w:rPr>
        <w:t>4. W wypadku odstąpienia od umowy, Wykonawcę i Zamawiającego obciążają następujące obowiązki szczegółowe:</w:t>
      </w:r>
    </w:p>
    <w:p w14:paraId="5072B539" w14:textId="77777777" w:rsidR="004030E2" w:rsidRPr="007952AE" w:rsidRDefault="004030E2" w:rsidP="002E54FD">
      <w:pPr>
        <w:pStyle w:val="Tekstpodstawowy"/>
        <w:numPr>
          <w:ilvl w:val="0"/>
          <w:numId w:val="21"/>
        </w:numPr>
        <w:tabs>
          <w:tab w:val="left" w:pos="720"/>
        </w:tabs>
        <w:overflowPunct w:val="0"/>
        <w:autoSpaceDE w:val="0"/>
        <w:ind w:left="709" w:hanging="283"/>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w terminie 10 dni od daty odstąpienia od umowy Wykonawca przy udziale Zamawiającego sporządzi szczegółowy protokół inwentaryzacji robót w toku, wg stanu na dzień odstąpienia. </w:t>
      </w:r>
    </w:p>
    <w:p w14:paraId="5B9F1A15" w14:textId="77777777" w:rsidR="004030E2" w:rsidRPr="007952AE" w:rsidRDefault="004030E2" w:rsidP="002E54FD">
      <w:pPr>
        <w:pStyle w:val="Tekstpodstawowy"/>
        <w:numPr>
          <w:ilvl w:val="0"/>
          <w:numId w:val="21"/>
        </w:numPr>
        <w:overflowPunct w:val="0"/>
        <w:autoSpaceDE w:val="0"/>
        <w:ind w:left="709" w:hanging="283"/>
        <w:textAlignment w:val="baseline"/>
        <w:rPr>
          <w:rFonts w:ascii="Times New Roman" w:hAnsi="Times New Roman" w:cs="Times New Roman"/>
          <w:b w:val="0"/>
          <w:bCs w:val="0"/>
          <w:i w:val="0"/>
        </w:rPr>
      </w:pPr>
      <w:r w:rsidRPr="007952AE">
        <w:rPr>
          <w:rFonts w:ascii="Times New Roman" w:hAnsi="Times New Roman" w:cs="Times New Roman"/>
          <w:b w:val="0"/>
          <w:bCs w:val="0"/>
          <w:i w:val="0"/>
        </w:rPr>
        <w:t>Wykonawca zabezpieczy przerwane roboty do momentu przekazania terenu budowy Zamawiającemu.</w:t>
      </w:r>
    </w:p>
    <w:p w14:paraId="01B87152" w14:textId="77777777" w:rsidR="004030E2" w:rsidRPr="007952AE" w:rsidRDefault="004030E2" w:rsidP="002E54FD">
      <w:pPr>
        <w:pStyle w:val="Tekstpodstawowy"/>
        <w:numPr>
          <w:ilvl w:val="0"/>
          <w:numId w:val="21"/>
        </w:numPr>
        <w:overflowPunct w:val="0"/>
        <w:autoSpaceDE w:val="0"/>
        <w:ind w:left="709" w:hanging="283"/>
        <w:textAlignment w:val="baseline"/>
        <w:rPr>
          <w:rFonts w:ascii="Times New Roman" w:hAnsi="Times New Roman" w:cs="Times New Roman"/>
          <w:b w:val="0"/>
          <w:bCs w:val="0"/>
          <w:i w:val="0"/>
        </w:rPr>
      </w:pPr>
      <w:r w:rsidRPr="007952AE">
        <w:rPr>
          <w:rFonts w:ascii="Times New Roman" w:hAnsi="Times New Roman" w:cs="Times New Roman"/>
          <w:b w:val="0"/>
          <w:bCs w:val="0"/>
          <w:i w:val="0"/>
        </w:rPr>
        <w:t>Wykonawca niezwłocznie zgłosi Zamawiającemu gotowość odbioru robót przerwanych oraz zabezpieczających, jeżeli odstąpienie od umowy nastąpiło z przyczyn, za które odpowiada Wykonawca.</w:t>
      </w:r>
    </w:p>
    <w:p w14:paraId="1BE01A87" w14:textId="77777777" w:rsidR="004030E2" w:rsidRPr="007952AE" w:rsidRDefault="004030E2" w:rsidP="002E54FD">
      <w:pPr>
        <w:pStyle w:val="Tekstpodstawowy"/>
        <w:numPr>
          <w:ilvl w:val="0"/>
          <w:numId w:val="21"/>
        </w:numPr>
        <w:overflowPunct w:val="0"/>
        <w:autoSpaceDE w:val="0"/>
        <w:ind w:left="709" w:hanging="283"/>
        <w:textAlignment w:val="baseline"/>
        <w:rPr>
          <w:rFonts w:ascii="Times New Roman" w:hAnsi="Times New Roman" w:cs="Times New Roman"/>
          <w:b w:val="0"/>
          <w:bCs w:val="0"/>
          <w:i w:val="0"/>
        </w:rPr>
      </w:pPr>
      <w:r w:rsidRPr="007952AE">
        <w:rPr>
          <w:rFonts w:ascii="Times New Roman" w:hAnsi="Times New Roman" w:cs="Times New Roman"/>
          <w:b w:val="0"/>
          <w:bCs w:val="0"/>
          <w:i w:val="0"/>
        </w:rPr>
        <w:t>najpóźniej w ciągu 20 dni od daty odstąpienia Wykonawca usunie z terenu budowy urządzenia zaplecza przez niego dostarczone bądź wzniesione,</w:t>
      </w:r>
    </w:p>
    <w:p w14:paraId="7F66684F" w14:textId="77777777" w:rsidR="004030E2" w:rsidRPr="007952AE" w:rsidRDefault="004030E2" w:rsidP="002E54FD">
      <w:pPr>
        <w:pStyle w:val="Tekstpodstawowy"/>
        <w:numPr>
          <w:ilvl w:val="0"/>
          <w:numId w:val="21"/>
        </w:numPr>
        <w:overflowPunct w:val="0"/>
        <w:autoSpaceDE w:val="0"/>
        <w:ind w:left="709" w:hanging="283"/>
        <w:textAlignment w:val="baseline"/>
        <w:rPr>
          <w:rFonts w:ascii="Times New Roman" w:hAnsi="Times New Roman" w:cs="Times New Roman"/>
          <w:b w:val="0"/>
          <w:bCs w:val="0"/>
          <w:i w:val="0"/>
        </w:rPr>
      </w:pPr>
      <w:r w:rsidRPr="007952AE">
        <w:rPr>
          <w:rFonts w:ascii="Times New Roman" w:hAnsi="Times New Roman" w:cs="Times New Roman"/>
          <w:b w:val="0"/>
          <w:bCs w:val="0"/>
          <w:i w:val="0"/>
        </w:rPr>
        <w:t>w razie odstąpienia od umowy z przyczyn, za które Wykonawca nie odpowiada, Zamawiający obowiązany jest do dokonania odbioru robót przerwanych i do zapłaty wynagrodzenia za roboty wykonane, wg stanu na dzień odstąpienia, bez zwrotu za nakłady poniesione na przyszłe wykonanie przedmiotu umowy,</w:t>
      </w:r>
    </w:p>
    <w:p w14:paraId="16BCA98B" w14:textId="77777777" w:rsidR="004030E2" w:rsidRPr="007952AE" w:rsidRDefault="004030E2" w:rsidP="002E54FD">
      <w:pPr>
        <w:pStyle w:val="Tekstpodstawowy"/>
        <w:numPr>
          <w:ilvl w:val="0"/>
          <w:numId w:val="21"/>
        </w:numPr>
        <w:overflowPunct w:val="0"/>
        <w:autoSpaceDE w:val="0"/>
        <w:ind w:left="709" w:hanging="283"/>
        <w:textAlignment w:val="baseline"/>
        <w:rPr>
          <w:rFonts w:ascii="Times New Roman" w:hAnsi="Times New Roman" w:cs="Times New Roman"/>
          <w:i w:val="0"/>
        </w:rPr>
      </w:pPr>
      <w:r w:rsidRPr="007952AE">
        <w:rPr>
          <w:rFonts w:ascii="Times New Roman" w:hAnsi="Times New Roman" w:cs="Times New Roman"/>
          <w:b w:val="0"/>
          <w:bCs w:val="0"/>
          <w:i w:val="0"/>
        </w:rPr>
        <w:t xml:space="preserve">zapłaty kar umownych zgodnie z § </w:t>
      </w:r>
      <w:r w:rsidR="007C0F7D" w:rsidRPr="007952AE">
        <w:rPr>
          <w:rFonts w:ascii="Times New Roman" w:hAnsi="Times New Roman" w:cs="Times New Roman"/>
          <w:b w:val="0"/>
          <w:bCs w:val="0"/>
          <w:i w:val="0"/>
        </w:rPr>
        <w:t>18</w:t>
      </w:r>
      <w:r w:rsidRPr="007952AE">
        <w:rPr>
          <w:rFonts w:ascii="Times New Roman" w:hAnsi="Times New Roman" w:cs="Times New Roman"/>
          <w:b w:val="0"/>
          <w:bCs w:val="0"/>
          <w:i w:val="0"/>
        </w:rPr>
        <w:t>.</w:t>
      </w:r>
    </w:p>
    <w:p w14:paraId="5EC1034D" w14:textId="77777777" w:rsidR="000E3B01" w:rsidRPr="007952AE" w:rsidRDefault="000E3B01" w:rsidP="00EC46A9">
      <w:pPr>
        <w:rPr>
          <w:rFonts w:cs="Times New Roman"/>
        </w:rPr>
      </w:pPr>
    </w:p>
    <w:p w14:paraId="59C4E4F5" w14:textId="77777777" w:rsidR="009177A2" w:rsidRPr="009177A2" w:rsidRDefault="009177A2" w:rsidP="00EC46A9">
      <w:pPr>
        <w:pStyle w:val="Nagwek2"/>
        <w:spacing w:before="0" w:after="0"/>
        <w:jc w:val="center"/>
        <w:rPr>
          <w:rFonts w:ascii="Times New Roman" w:hAnsi="Times New Roman" w:cs="Times New Roman"/>
          <w:sz w:val="24"/>
          <w:szCs w:val="24"/>
        </w:rPr>
      </w:pPr>
    </w:p>
    <w:p w14:paraId="2DA87797" w14:textId="77777777" w:rsidR="004030E2" w:rsidRPr="007952AE" w:rsidRDefault="0053392C" w:rsidP="00EC46A9">
      <w:pPr>
        <w:pStyle w:val="Nagwek2"/>
        <w:spacing w:before="0" w:after="0"/>
        <w:jc w:val="center"/>
        <w:rPr>
          <w:rFonts w:ascii="Times New Roman" w:hAnsi="Times New Roman" w:cs="Times New Roman"/>
          <w:sz w:val="24"/>
          <w:szCs w:val="24"/>
        </w:rPr>
      </w:pPr>
      <w:r w:rsidRPr="007952AE">
        <w:rPr>
          <w:rFonts w:ascii="Times New Roman" w:hAnsi="Times New Roman" w:cs="Times New Roman"/>
          <w:i w:val="0"/>
          <w:sz w:val="24"/>
          <w:szCs w:val="24"/>
        </w:rPr>
        <w:t>X</w:t>
      </w:r>
      <w:r w:rsidR="004030E2" w:rsidRPr="007952AE">
        <w:rPr>
          <w:rFonts w:ascii="Times New Roman" w:hAnsi="Times New Roman" w:cs="Times New Roman"/>
          <w:i w:val="0"/>
          <w:sz w:val="24"/>
          <w:szCs w:val="24"/>
        </w:rPr>
        <w:t>. Kary umowne</w:t>
      </w:r>
    </w:p>
    <w:p w14:paraId="71907A6B" w14:textId="77777777" w:rsidR="009177A2" w:rsidRDefault="009177A2" w:rsidP="00EC46A9">
      <w:pPr>
        <w:keepLines/>
        <w:widowControl w:val="0"/>
        <w:jc w:val="center"/>
        <w:rPr>
          <w:rFonts w:cs="Times New Roman"/>
          <w:b/>
        </w:rPr>
      </w:pPr>
    </w:p>
    <w:p w14:paraId="3300B4CC" w14:textId="77777777" w:rsidR="004030E2" w:rsidRPr="007952AE" w:rsidRDefault="00575A21" w:rsidP="00EC46A9">
      <w:pPr>
        <w:keepLines/>
        <w:widowControl w:val="0"/>
        <w:jc w:val="center"/>
        <w:rPr>
          <w:rFonts w:cs="Times New Roman"/>
        </w:rPr>
      </w:pPr>
      <w:r w:rsidRPr="007952AE">
        <w:rPr>
          <w:rFonts w:cs="Times New Roman"/>
          <w:b/>
        </w:rPr>
        <w:t xml:space="preserve">§ </w:t>
      </w:r>
      <w:r w:rsidR="0053392C" w:rsidRPr="007952AE">
        <w:rPr>
          <w:rFonts w:cs="Times New Roman"/>
          <w:b/>
        </w:rPr>
        <w:t>18</w:t>
      </w:r>
    </w:p>
    <w:p w14:paraId="3D24C0E3" w14:textId="77777777" w:rsidR="004030E2" w:rsidRPr="007952AE" w:rsidRDefault="004030E2" w:rsidP="002E54FD">
      <w:pPr>
        <w:widowControl w:val="0"/>
        <w:numPr>
          <w:ilvl w:val="0"/>
          <w:numId w:val="22"/>
        </w:numPr>
        <w:jc w:val="both"/>
        <w:rPr>
          <w:rFonts w:cs="Times New Roman"/>
        </w:rPr>
      </w:pPr>
      <w:r w:rsidRPr="007952AE">
        <w:rPr>
          <w:rFonts w:cs="Times New Roman"/>
        </w:rPr>
        <w:t>Wykonawca zapłaci Zamawiającemu kary umowne w wysokości:</w:t>
      </w:r>
    </w:p>
    <w:p w14:paraId="4608A8F2" w14:textId="77777777" w:rsidR="004030E2" w:rsidRPr="007952AE" w:rsidRDefault="004030E2" w:rsidP="00EC46A9">
      <w:pPr>
        <w:pStyle w:val="p3"/>
        <w:numPr>
          <w:ilvl w:val="0"/>
          <w:numId w:val="4"/>
        </w:numPr>
        <w:spacing w:line="240" w:lineRule="auto"/>
        <w:jc w:val="both"/>
        <w:rPr>
          <w:rFonts w:ascii="Times New Roman" w:eastAsia="Times New Roman" w:hAnsi="Times New Roman" w:cs="Times New Roman"/>
        </w:rPr>
      </w:pPr>
      <w:r w:rsidRPr="007952AE">
        <w:rPr>
          <w:rFonts w:ascii="Times New Roman" w:eastAsia="Times New Roman" w:hAnsi="Times New Roman" w:cs="Times New Roman"/>
        </w:rPr>
        <w:t xml:space="preserve">0,2% </w:t>
      </w:r>
      <w:r w:rsidRPr="007952AE">
        <w:rPr>
          <w:rFonts w:ascii="Times New Roman" w:eastAsia="Times New Roman" w:hAnsi="Times New Roman" w:cs="Times New Roman"/>
          <w:bCs/>
        </w:rPr>
        <w:t>wynagrodzenia brutto określonego w §13 ust. 1</w:t>
      </w:r>
      <w:r w:rsidRPr="007952AE">
        <w:rPr>
          <w:rFonts w:ascii="Times New Roman" w:eastAsia="Times New Roman" w:hAnsi="Times New Roman" w:cs="Times New Roman"/>
        </w:rPr>
        <w:t xml:space="preserve">  za każdy</w:t>
      </w:r>
      <w:r w:rsidRPr="007952AE">
        <w:rPr>
          <w:rFonts w:ascii="Times New Roman" w:eastAsia="Times New Roman" w:hAnsi="Times New Roman" w:cs="Times New Roman"/>
          <w:bCs/>
        </w:rPr>
        <w:t xml:space="preserve"> dzień</w:t>
      </w:r>
      <w:r w:rsidRPr="007952AE">
        <w:rPr>
          <w:rFonts w:ascii="Times New Roman" w:eastAsia="Times New Roman" w:hAnsi="Times New Roman" w:cs="Times New Roman"/>
        </w:rPr>
        <w:t xml:space="preserve"> opóźnienia w wykonaniu przedmiotu umowy;</w:t>
      </w:r>
    </w:p>
    <w:p w14:paraId="554615A4" w14:textId="77777777" w:rsidR="00A459A6" w:rsidRPr="007952AE" w:rsidRDefault="00A459A6" w:rsidP="00EC46A9">
      <w:pPr>
        <w:pStyle w:val="p3"/>
        <w:numPr>
          <w:ilvl w:val="0"/>
          <w:numId w:val="4"/>
        </w:numPr>
        <w:spacing w:line="240" w:lineRule="auto"/>
        <w:jc w:val="both"/>
        <w:rPr>
          <w:rFonts w:ascii="Times New Roman" w:eastAsia="Times New Roman" w:hAnsi="Times New Roman" w:cs="Times New Roman"/>
        </w:rPr>
      </w:pPr>
      <w:r w:rsidRPr="007952AE">
        <w:rPr>
          <w:rFonts w:ascii="Times New Roman" w:eastAsia="Times New Roman" w:hAnsi="Times New Roman" w:cs="Times New Roman"/>
        </w:rPr>
        <w:t xml:space="preserve">0,2% </w:t>
      </w:r>
      <w:r w:rsidRPr="007952AE">
        <w:rPr>
          <w:rFonts w:ascii="Times New Roman" w:eastAsia="Times New Roman" w:hAnsi="Times New Roman" w:cs="Times New Roman"/>
          <w:bCs/>
        </w:rPr>
        <w:t>wynagrodzenia brutto określonego w §13 ust. 1</w:t>
      </w:r>
      <w:r w:rsidRPr="007952AE">
        <w:rPr>
          <w:rFonts w:ascii="Times New Roman" w:eastAsia="Times New Roman" w:hAnsi="Times New Roman" w:cs="Times New Roman"/>
        </w:rPr>
        <w:t xml:space="preserve">  za każdy</w:t>
      </w:r>
      <w:r w:rsidRPr="007952AE">
        <w:rPr>
          <w:rFonts w:ascii="Times New Roman" w:eastAsia="Times New Roman" w:hAnsi="Times New Roman" w:cs="Times New Roman"/>
          <w:bCs/>
        </w:rPr>
        <w:t xml:space="preserve"> dzień</w:t>
      </w:r>
      <w:r w:rsidRPr="007952AE">
        <w:rPr>
          <w:rFonts w:ascii="Times New Roman" w:eastAsia="Times New Roman" w:hAnsi="Times New Roman" w:cs="Times New Roman"/>
        </w:rPr>
        <w:t xml:space="preserve"> opóźnienia w rozpoczęciu realizacji przedmiotu umowy;</w:t>
      </w:r>
    </w:p>
    <w:p w14:paraId="7CB92A96" w14:textId="77777777" w:rsidR="004030E2" w:rsidRPr="007952AE" w:rsidRDefault="004030E2" w:rsidP="00EC46A9">
      <w:pPr>
        <w:pStyle w:val="p3"/>
        <w:numPr>
          <w:ilvl w:val="0"/>
          <w:numId w:val="4"/>
        </w:numPr>
        <w:spacing w:line="240" w:lineRule="auto"/>
        <w:jc w:val="both"/>
        <w:rPr>
          <w:rFonts w:ascii="Times New Roman" w:eastAsia="Times New Roman" w:hAnsi="Times New Roman" w:cs="Times New Roman"/>
        </w:rPr>
      </w:pPr>
      <w:r w:rsidRPr="007952AE">
        <w:rPr>
          <w:rFonts w:ascii="Times New Roman" w:eastAsia="Times New Roman" w:hAnsi="Times New Roman" w:cs="Times New Roman"/>
        </w:rPr>
        <w:t xml:space="preserve">0,2% </w:t>
      </w:r>
      <w:r w:rsidRPr="007952AE">
        <w:rPr>
          <w:rFonts w:ascii="Times New Roman" w:eastAsia="Times New Roman" w:hAnsi="Times New Roman" w:cs="Times New Roman"/>
          <w:bCs/>
        </w:rPr>
        <w:t xml:space="preserve">wynagrodzenia brutto określonego w §13 ust. 1 </w:t>
      </w:r>
      <w:r w:rsidRPr="007952AE">
        <w:rPr>
          <w:rFonts w:ascii="Times New Roman" w:eastAsia="Times New Roman" w:hAnsi="Times New Roman" w:cs="Times New Roman"/>
        </w:rPr>
        <w:t xml:space="preserve">za każdy dzień opóźnienia </w:t>
      </w:r>
      <w:r w:rsidRPr="007952AE">
        <w:rPr>
          <w:rFonts w:ascii="Times New Roman" w:eastAsia="Times New Roman" w:hAnsi="Times New Roman" w:cs="Times New Roman"/>
          <w:bCs/>
        </w:rPr>
        <w:t>w usunięciu wad i usterek w okresie gwarancji i rękojmi;</w:t>
      </w:r>
      <w:r w:rsidRPr="007952AE">
        <w:rPr>
          <w:rFonts w:ascii="Times New Roman" w:eastAsia="Times New Roman" w:hAnsi="Times New Roman" w:cs="Times New Roman"/>
        </w:rPr>
        <w:t xml:space="preserve"> </w:t>
      </w:r>
    </w:p>
    <w:p w14:paraId="66A3BFEA" w14:textId="77777777" w:rsidR="004030E2" w:rsidRPr="007952AE" w:rsidRDefault="004030E2" w:rsidP="00EC46A9">
      <w:pPr>
        <w:pStyle w:val="p3"/>
        <w:numPr>
          <w:ilvl w:val="0"/>
          <w:numId w:val="4"/>
        </w:numPr>
        <w:spacing w:line="240" w:lineRule="auto"/>
        <w:jc w:val="both"/>
        <w:rPr>
          <w:rFonts w:ascii="Times New Roman" w:hAnsi="Times New Roman" w:cs="Times New Roman"/>
        </w:rPr>
      </w:pPr>
      <w:r w:rsidRPr="007952AE">
        <w:rPr>
          <w:rFonts w:ascii="Times New Roman" w:eastAsia="Times New Roman" w:hAnsi="Times New Roman" w:cs="Times New Roman"/>
        </w:rPr>
        <w:t xml:space="preserve">0,2 % wynagrodzenia brutto określonego w §13 ust. 1 w przypadku braku zapłaty lub nieterminowej zapłaty wynagrodzenia należnego </w:t>
      </w:r>
      <w:r w:rsidR="005A10D9" w:rsidRPr="007952AE">
        <w:rPr>
          <w:rFonts w:ascii="Times New Roman" w:eastAsia="Times New Roman" w:hAnsi="Times New Roman" w:cs="Times New Roman"/>
        </w:rPr>
        <w:t>P</w:t>
      </w:r>
      <w:r w:rsidRPr="007952AE">
        <w:rPr>
          <w:rFonts w:ascii="Times New Roman" w:eastAsia="Times New Roman" w:hAnsi="Times New Roman" w:cs="Times New Roman"/>
        </w:rPr>
        <w:t xml:space="preserve">odwykonawcom lub dalszym </w:t>
      </w:r>
      <w:r w:rsidR="005A10D9" w:rsidRPr="007952AE">
        <w:rPr>
          <w:rFonts w:ascii="Times New Roman" w:eastAsia="Times New Roman" w:hAnsi="Times New Roman" w:cs="Times New Roman"/>
        </w:rPr>
        <w:t>P</w:t>
      </w:r>
      <w:r w:rsidRPr="007952AE">
        <w:rPr>
          <w:rFonts w:ascii="Times New Roman" w:eastAsia="Times New Roman" w:hAnsi="Times New Roman" w:cs="Times New Roman"/>
        </w:rPr>
        <w:t>odwykonawcom za każdy dzień opóźnienia,</w:t>
      </w:r>
    </w:p>
    <w:p w14:paraId="330664ED" w14:textId="77777777" w:rsidR="004030E2" w:rsidRPr="007952AE" w:rsidRDefault="004030E2" w:rsidP="00EC46A9">
      <w:pPr>
        <w:pStyle w:val="p3"/>
        <w:numPr>
          <w:ilvl w:val="0"/>
          <w:numId w:val="4"/>
        </w:numPr>
        <w:spacing w:line="240" w:lineRule="auto"/>
        <w:jc w:val="both"/>
        <w:rPr>
          <w:rFonts w:ascii="Times New Roman" w:eastAsia="Times New Roman" w:hAnsi="Times New Roman" w:cs="Times New Roman"/>
        </w:rPr>
      </w:pPr>
      <w:r w:rsidRPr="007952AE">
        <w:rPr>
          <w:rFonts w:ascii="Times New Roman" w:hAnsi="Times New Roman" w:cs="Times New Roman"/>
        </w:rPr>
        <w:t>0,2</w:t>
      </w:r>
      <w:r w:rsidRPr="007952AE">
        <w:rPr>
          <w:rFonts w:ascii="Times New Roman" w:eastAsia="Times New Roman" w:hAnsi="Times New Roman" w:cs="Times New Roman"/>
        </w:rPr>
        <w:t xml:space="preserve"> % wynagrodzenia brutto określonego w §13 ust. 1 w przypadku nieprzedłożenia do zaakceptowania projektu umowy o podwykonawstwo, której przedmiotem są roboty budowlane, lub projektu jej zmiany,</w:t>
      </w:r>
    </w:p>
    <w:p w14:paraId="175AA7AD" w14:textId="77777777" w:rsidR="004030E2" w:rsidRPr="007952AE" w:rsidRDefault="004030E2" w:rsidP="00EC46A9">
      <w:pPr>
        <w:pStyle w:val="p3"/>
        <w:numPr>
          <w:ilvl w:val="0"/>
          <w:numId w:val="4"/>
        </w:numPr>
        <w:spacing w:line="240" w:lineRule="auto"/>
        <w:jc w:val="both"/>
        <w:rPr>
          <w:rFonts w:ascii="Times New Roman" w:eastAsia="Times New Roman" w:hAnsi="Times New Roman" w:cs="Times New Roman"/>
        </w:rPr>
      </w:pPr>
      <w:r w:rsidRPr="007952AE">
        <w:rPr>
          <w:rFonts w:ascii="Times New Roman" w:eastAsia="Times New Roman" w:hAnsi="Times New Roman" w:cs="Times New Roman"/>
        </w:rPr>
        <w:t xml:space="preserve"> 0,2 % wynagrodzenia brutto określonego w §13 ust. 1 w przypadku nieprzedłożenia poświadczonej za zgodność z oryginałem kopii umowy o podwykonawstwo lub jej zmiany,</w:t>
      </w:r>
    </w:p>
    <w:p w14:paraId="0BDF4795" w14:textId="77777777" w:rsidR="004030E2" w:rsidRPr="007952AE" w:rsidRDefault="004030E2" w:rsidP="00EC46A9">
      <w:pPr>
        <w:pStyle w:val="p3"/>
        <w:numPr>
          <w:ilvl w:val="0"/>
          <w:numId w:val="4"/>
        </w:numPr>
        <w:spacing w:line="240" w:lineRule="auto"/>
        <w:jc w:val="both"/>
        <w:rPr>
          <w:rFonts w:ascii="Times New Roman" w:hAnsi="Times New Roman" w:cs="Times New Roman"/>
        </w:rPr>
      </w:pPr>
      <w:r w:rsidRPr="007952AE">
        <w:rPr>
          <w:rFonts w:ascii="Times New Roman" w:eastAsia="Times New Roman" w:hAnsi="Times New Roman" w:cs="Times New Roman"/>
        </w:rPr>
        <w:lastRenderedPageBreak/>
        <w:t>0,2 % wynagrodzenia brutto określonego w §13 ust. 1 w przypadku braku zmiany umowy o podwykonawstwo w zakresie terminu zapłaty</w:t>
      </w:r>
    </w:p>
    <w:p w14:paraId="0FC9C74B" w14:textId="77777777" w:rsidR="00A459A6" w:rsidRPr="007952AE" w:rsidRDefault="00242414" w:rsidP="00EC46A9">
      <w:pPr>
        <w:pStyle w:val="p3"/>
        <w:numPr>
          <w:ilvl w:val="0"/>
          <w:numId w:val="4"/>
        </w:numPr>
        <w:spacing w:line="240" w:lineRule="auto"/>
        <w:jc w:val="both"/>
        <w:rPr>
          <w:rFonts w:ascii="Times New Roman" w:eastAsia="Times New Roman" w:hAnsi="Times New Roman" w:cs="Times New Roman"/>
          <w:u w:val="single"/>
        </w:rPr>
      </w:pPr>
      <w:r w:rsidRPr="007952AE">
        <w:rPr>
          <w:rFonts w:ascii="Times New Roman" w:eastAsia="Times New Roman" w:hAnsi="Times New Roman" w:cs="Times New Roman"/>
        </w:rPr>
        <w:t>2</w:t>
      </w:r>
      <w:r w:rsidR="00A459A6" w:rsidRPr="007952AE">
        <w:rPr>
          <w:rFonts w:ascii="Times New Roman" w:eastAsia="Times New Roman" w:hAnsi="Times New Roman" w:cs="Times New Roman"/>
        </w:rPr>
        <w:t xml:space="preserve">0% </w:t>
      </w:r>
      <w:r w:rsidR="00A459A6" w:rsidRPr="007952AE">
        <w:rPr>
          <w:rFonts w:ascii="Times New Roman" w:eastAsia="Times New Roman" w:hAnsi="Times New Roman" w:cs="Times New Roman"/>
          <w:bCs/>
        </w:rPr>
        <w:t>wynagrodzenia brutto określonego w §13 ust. 1</w:t>
      </w:r>
      <w:r w:rsidR="00A459A6" w:rsidRPr="007952AE">
        <w:rPr>
          <w:rFonts w:ascii="Times New Roman" w:eastAsia="Times New Roman" w:hAnsi="Times New Roman" w:cs="Times New Roman"/>
        </w:rPr>
        <w:t xml:space="preserve"> - w przypadku odstąpienia od umowy </w:t>
      </w:r>
      <w:r w:rsidR="00A459A6" w:rsidRPr="007952AE">
        <w:rPr>
          <w:rFonts w:ascii="Times New Roman" w:eastAsia="Times New Roman" w:hAnsi="Times New Roman" w:cs="Times New Roman"/>
          <w:bCs/>
        </w:rPr>
        <w:t>przez</w:t>
      </w:r>
      <w:r w:rsidR="00A459A6" w:rsidRPr="007952AE">
        <w:rPr>
          <w:rFonts w:ascii="Times New Roman" w:eastAsia="Times New Roman" w:hAnsi="Times New Roman" w:cs="Times New Roman"/>
        </w:rPr>
        <w:t xml:space="preserve"> którąkolwiek ze stron</w:t>
      </w:r>
      <w:r w:rsidR="00A459A6" w:rsidRPr="007952AE">
        <w:rPr>
          <w:rFonts w:ascii="Times New Roman" w:eastAsia="Times New Roman" w:hAnsi="Times New Roman" w:cs="Times New Roman"/>
          <w:bCs/>
        </w:rPr>
        <w:t xml:space="preserve"> z przyczyn leżących po stronie Wykonawcy,</w:t>
      </w:r>
      <w:r w:rsidR="00A459A6" w:rsidRPr="007952AE">
        <w:rPr>
          <w:rFonts w:ascii="Times New Roman" w:eastAsia="Times New Roman" w:hAnsi="Times New Roman" w:cs="Times New Roman"/>
        </w:rPr>
        <w:t xml:space="preserve"> </w:t>
      </w:r>
    </w:p>
    <w:p w14:paraId="58E3E215" w14:textId="2484E251" w:rsidR="00A459A6" w:rsidRPr="007952AE" w:rsidRDefault="00A459A6" w:rsidP="00C91837">
      <w:pPr>
        <w:pStyle w:val="p3"/>
        <w:numPr>
          <w:ilvl w:val="0"/>
          <w:numId w:val="4"/>
        </w:numPr>
        <w:spacing w:line="240" w:lineRule="auto"/>
        <w:jc w:val="both"/>
        <w:rPr>
          <w:rFonts w:ascii="Times New Roman" w:hAnsi="Times New Roman" w:cs="Times New Roman"/>
          <w:u w:val="single"/>
        </w:rPr>
      </w:pPr>
      <w:r w:rsidRPr="007952AE">
        <w:rPr>
          <w:rFonts w:ascii="Times New Roman" w:hAnsi="Times New Roman" w:cs="Times New Roman"/>
        </w:rPr>
        <w:t>5</w:t>
      </w:r>
      <w:r w:rsidR="007952AE" w:rsidRPr="007952AE">
        <w:rPr>
          <w:rFonts w:ascii="Times New Roman" w:hAnsi="Times New Roman" w:cs="Times New Roman"/>
        </w:rPr>
        <w:t>.</w:t>
      </w:r>
      <w:r w:rsidRPr="007952AE">
        <w:rPr>
          <w:rFonts w:ascii="Times New Roman" w:hAnsi="Times New Roman" w:cs="Times New Roman"/>
        </w:rPr>
        <w:t xml:space="preserve">000,00 PLN za </w:t>
      </w:r>
      <w:r w:rsidR="00676A5E" w:rsidRPr="007952AE">
        <w:rPr>
          <w:rFonts w:ascii="Times New Roman" w:eastAsia="Times New Roman" w:hAnsi="Times New Roman" w:cs="Times New Roman"/>
        </w:rPr>
        <w:t xml:space="preserve">nieprzedłożenie przez Wykonawcę dokumentów o których mowa w </w:t>
      </w:r>
      <w:r w:rsidR="00C91837" w:rsidRPr="007952AE">
        <w:rPr>
          <w:rFonts w:ascii="Times New Roman" w:eastAsia="Times New Roman" w:hAnsi="Times New Roman" w:cs="Times New Roman"/>
          <w:bCs/>
        </w:rPr>
        <w:t xml:space="preserve"> § </w:t>
      </w:r>
      <w:r w:rsidR="007952AE" w:rsidRPr="007952AE">
        <w:rPr>
          <w:rFonts w:ascii="Times New Roman" w:eastAsia="Times New Roman" w:hAnsi="Times New Roman" w:cs="Times New Roman"/>
          <w:bCs/>
        </w:rPr>
        <w:t>6 ust</w:t>
      </w:r>
      <w:r w:rsidR="00C91837" w:rsidRPr="007952AE">
        <w:rPr>
          <w:rFonts w:ascii="Times New Roman" w:eastAsia="Times New Roman" w:hAnsi="Times New Roman" w:cs="Times New Roman"/>
          <w:bCs/>
        </w:rPr>
        <w:t>. 2</w:t>
      </w:r>
      <w:r w:rsidR="00676A5E" w:rsidRPr="007952AE">
        <w:rPr>
          <w:rFonts w:ascii="Times New Roman" w:eastAsia="Times New Roman" w:hAnsi="Times New Roman" w:cs="Times New Roman"/>
        </w:rPr>
        <w:t xml:space="preserve"> w terminie wskazanym przez Zamawiającego</w:t>
      </w:r>
    </w:p>
    <w:p w14:paraId="077263D7" w14:textId="18EB0A15" w:rsidR="006755B5" w:rsidRPr="007952AE" w:rsidRDefault="006755B5" w:rsidP="00C91837">
      <w:pPr>
        <w:pStyle w:val="p3"/>
        <w:numPr>
          <w:ilvl w:val="0"/>
          <w:numId w:val="4"/>
        </w:numPr>
        <w:spacing w:line="240" w:lineRule="auto"/>
        <w:jc w:val="both"/>
        <w:rPr>
          <w:rFonts w:ascii="Times New Roman" w:hAnsi="Times New Roman" w:cs="Times New Roman"/>
        </w:rPr>
      </w:pPr>
      <w:r w:rsidRPr="007952AE">
        <w:rPr>
          <w:rFonts w:ascii="Times New Roman" w:hAnsi="Times New Roman" w:cs="Times New Roman"/>
        </w:rPr>
        <w:t>5</w:t>
      </w:r>
      <w:r w:rsidR="007952AE" w:rsidRPr="007952AE">
        <w:rPr>
          <w:rFonts w:ascii="Times New Roman" w:hAnsi="Times New Roman" w:cs="Times New Roman"/>
        </w:rPr>
        <w:t>.</w:t>
      </w:r>
      <w:r w:rsidRPr="007952AE">
        <w:rPr>
          <w:rFonts w:ascii="Times New Roman" w:hAnsi="Times New Roman" w:cs="Times New Roman"/>
        </w:rPr>
        <w:t>000,00 PLN za niespełnienia przez Wykonawcę, Podwykonawcę lub dalszego Podwykonawcę wymogu zatrudnienia na podstawie umowy o pracę osób wykonujących roboty wskazane w §</w:t>
      </w:r>
      <w:r w:rsidR="007952AE" w:rsidRPr="007952AE">
        <w:rPr>
          <w:rFonts w:ascii="Times New Roman" w:hAnsi="Times New Roman" w:cs="Times New Roman"/>
        </w:rPr>
        <w:t xml:space="preserve"> 6 ust.</w:t>
      </w:r>
      <w:r w:rsidRPr="007952AE">
        <w:rPr>
          <w:rFonts w:ascii="Times New Roman" w:hAnsi="Times New Roman" w:cs="Times New Roman"/>
        </w:rPr>
        <w:t xml:space="preserve"> 1 niniejszej umowy.</w:t>
      </w:r>
    </w:p>
    <w:p w14:paraId="77D69385" w14:textId="77777777" w:rsidR="004030E2" w:rsidRPr="007952AE" w:rsidRDefault="004030E2" w:rsidP="002E54FD">
      <w:pPr>
        <w:pStyle w:val="p3"/>
        <w:numPr>
          <w:ilvl w:val="0"/>
          <w:numId w:val="22"/>
        </w:numPr>
        <w:spacing w:line="240" w:lineRule="auto"/>
        <w:ind w:left="360"/>
        <w:jc w:val="both"/>
        <w:rPr>
          <w:rFonts w:ascii="Times New Roman" w:eastAsia="Times New Roman" w:hAnsi="Times New Roman" w:cs="Times New Roman"/>
        </w:rPr>
      </w:pPr>
      <w:r w:rsidRPr="007952AE">
        <w:rPr>
          <w:rFonts w:ascii="Times New Roman" w:eastAsia="Times New Roman" w:hAnsi="Times New Roman" w:cs="Times New Roman"/>
        </w:rPr>
        <w:t>Zamawiający zapłaci Wykonawcy kary umowne w wysokości:</w:t>
      </w:r>
    </w:p>
    <w:p w14:paraId="7DE64BA0" w14:textId="77777777" w:rsidR="004030E2" w:rsidRPr="007952AE" w:rsidRDefault="004030E2" w:rsidP="002E54FD">
      <w:pPr>
        <w:pStyle w:val="p3"/>
        <w:numPr>
          <w:ilvl w:val="1"/>
          <w:numId w:val="22"/>
        </w:numPr>
        <w:spacing w:line="240" w:lineRule="auto"/>
        <w:jc w:val="both"/>
        <w:rPr>
          <w:rFonts w:ascii="Times New Roman" w:eastAsia="Times New Roman" w:hAnsi="Times New Roman" w:cs="Times New Roman"/>
        </w:rPr>
      </w:pPr>
      <w:r w:rsidRPr="007952AE">
        <w:rPr>
          <w:rFonts w:ascii="Times New Roman" w:eastAsia="Times New Roman" w:hAnsi="Times New Roman" w:cs="Times New Roman"/>
        </w:rPr>
        <w:t xml:space="preserve">0,2% </w:t>
      </w:r>
      <w:r w:rsidRPr="007952AE">
        <w:rPr>
          <w:rFonts w:ascii="Times New Roman" w:eastAsia="Times New Roman" w:hAnsi="Times New Roman" w:cs="Times New Roman"/>
          <w:bCs/>
        </w:rPr>
        <w:t>wynagrodzenia brutto określonego w §13 ust. 1</w:t>
      </w:r>
      <w:r w:rsidRPr="007952AE">
        <w:rPr>
          <w:rFonts w:ascii="Times New Roman" w:eastAsia="Times New Roman" w:hAnsi="Times New Roman" w:cs="Times New Roman"/>
        </w:rPr>
        <w:t xml:space="preserve"> za każdy</w:t>
      </w:r>
      <w:r w:rsidRPr="007952AE">
        <w:rPr>
          <w:rFonts w:ascii="Times New Roman" w:eastAsia="Times New Roman" w:hAnsi="Times New Roman" w:cs="Times New Roman"/>
          <w:bCs/>
        </w:rPr>
        <w:t xml:space="preserve"> </w:t>
      </w:r>
      <w:r w:rsidRPr="007952AE">
        <w:rPr>
          <w:rFonts w:ascii="Times New Roman" w:eastAsia="Times New Roman" w:hAnsi="Times New Roman" w:cs="Times New Roman"/>
        </w:rPr>
        <w:t>dzień zwłoki w odbiorze przedmiotu zamówienia z przyczyn, za które Zamawiający ponosi wyłączną odpowiedzialność;</w:t>
      </w:r>
    </w:p>
    <w:p w14:paraId="06F03223" w14:textId="374FA0D2" w:rsidR="004030E2" w:rsidRPr="007952AE" w:rsidRDefault="004030E2" w:rsidP="002E54FD">
      <w:pPr>
        <w:pStyle w:val="p3"/>
        <w:numPr>
          <w:ilvl w:val="1"/>
          <w:numId w:val="22"/>
        </w:numPr>
        <w:spacing w:line="240" w:lineRule="auto"/>
        <w:jc w:val="both"/>
        <w:rPr>
          <w:rFonts w:ascii="Times New Roman" w:eastAsia="Times New Roman" w:hAnsi="Times New Roman" w:cs="Times New Roman"/>
          <w:bCs/>
        </w:rPr>
      </w:pPr>
      <w:r w:rsidRPr="007952AE">
        <w:rPr>
          <w:rFonts w:ascii="Times New Roman" w:eastAsia="Times New Roman" w:hAnsi="Times New Roman" w:cs="Times New Roman"/>
        </w:rPr>
        <w:t xml:space="preserve"> 10% </w:t>
      </w:r>
      <w:r w:rsidRPr="007952AE">
        <w:rPr>
          <w:rFonts w:ascii="Times New Roman" w:eastAsia="Times New Roman" w:hAnsi="Times New Roman" w:cs="Times New Roman"/>
          <w:bCs/>
        </w:rPr>
        <w:t>wynagrodzenia brutto określonego w §13 ust. 1</w:t>
      </w:r>
      <w:r w:rsidRPr="007952AE">
        <w:rPr>
          <w:rFonts w:ascii="Times New Roman" w:eastAsia="Times New Roman" w:hAnsi="Times New Roman" w:cs="Times New Roman"/>
        </w:rPr>
        <w:t xml:space="preserve"> - w przypadku odstąpienia od umowy </w:t>
      </w:r>
      <w:r w:rsidRPr="007952AE">
        <w:rPr>
          <w:rFonts w:ascii="Times New Roman" w:eastAsia="Times New Roman" w:hAnsi="Times New Roman" w:cs="Times New Roman"/>
          <w:bCs/>
        </w:rPr>
        <w:t xml:space="preserve">przez którąkolwiek ze stron </w:t>
      </w:r>
      <w:r w:rsidRPr="007952AE">
        <w:rPr>
          <w:rFonts w:ascii="Times New Roman" w:eastAsia="Times New Roman" w:hAnsi="Times New Roman" w:cs="Times New Roman"/>
        </w:rPr>
        <w:t xml:space="preserve">z przyczyn, za które Zamawiający ponosi wyłączną odpowiedzialność - nie dotyczy to </w:t>
      </w:r>
      <w:r w:rsidR="009B220E" w:rsidRPr="007952AE">
        <w:rPr>
          <w:rFonts w:ascii="Times New Roman" w:eastAsia="Times New Roman" w:hAnsi="Times New Roman" w:cs="Times New Roman"/>
        </w:rPr>
        <w:t xml:space="preserve">jednak </w:t>
      </w:r>
      <w:r w:rsidRPr="007952AE">
        <w:rPr>
          <w:rFonts w:ascii="Times New Roman" w:eastAsia="Times New Roman" w:hAnsi="Times New Roman" w:cs="Times New Roman"/>
        </w:rPr>
        <w:t>sytuacji określonej w art. 145 Ustawy</w:t>
      </w:r>
      <w:r w:rsidR="00AB5CC8" w:rsidRPr="007952AE">
        <w:rPr>
          <w:rStyle w:val="Odwoaniedokomentarza"/>
          <w:rFonts w:ascii="Times New Roman" w:eastAsia="Times New Roman" w:hAnsi="Times New Roman" w:cs="Times New Roman"/>
          <w:sz w:val="24"/>
          <w:szCs w:val="24"/>
        </w:rPr>
        <w:t>.</w:t>
      </w:r>
    </w:p>
    <w:p w14:paraId="47C029AD" w14:textId="77777777" w:rsidR="004030E2" w:rsidRPr="007952AE" w:rsidRDefault="004030E2" w:rsidP="002E54FD">
      <w:pPr>
        <w:pStyle w:val="p3"/>
        <w:numPr>
          <w:ilvl w:val="0"/>
          <w:numId w:val="22"/>
        </w:numPr>
        <w:spacing w:line="240" w:lineRule="auto"/>
        <w:ind w:left="360"/>
        <w:jc w:val="both"/>
        <w:rPr>
          <w:rFonts w:ascii="Times New Roman" w:eastAsia="Times New Roman" w:hAnsi="Times New Roman" w:cs="Times New Roman"/>
        </w:rPr>
      </w:pPr>
      <w:r w:rsidRPr="007952AE">
        <w:rPr>
          <w:rFonts w:ascii="Times New Roman" w:eastAsia="Times New Roman" w:hAnsi="Times New Roman" w:cs="Times New Roman"/>
          <w:bCs/>
        </w:rPr>
        <w:t>Stronom</w:t>
      </w:r>
      <w:r w:rsidRPr="007952AE">
        <w:rPr>
          <w:rFonts w:ascii="Times New Roman" w:eastAsia="Times New Roman" w:hAnsi="Times New Roman" w:cs="Times New Roman"/>
        </w:rPr>
        <w:t xml:space="preserve"> przysługuje prawo do dochodzenia odszkodowania przekraczającego określone w niniejszej umowie kary umowne na ogólnych zasadach.</w:t>
      </w:r>
    </w:p>
    <w:p w14:paraId="320BBE32" w14:textId="77777777" w:rsidR="00255652" w:rsidRPr="007952AE" w:rsidRDefault="004030E2" w:rsidP="002E54FD">
      <w:pPr>
        <w:pStyle w:val="p3"/>
        <w:numPr>
          <w:ilvl w:val="0"/>
          <w:numId w:val="22"/>
        </w:numPr>
        <w:spacing w:line="240" w:lineRule="auto"/>
        <w:ind w:left="360"/>
        <w:jc w:val="both"/>
        <w:rPr>
          <w:rFonts w:ascii="Times New Roman" w:eastAsia="Times New Roman" w:hAnsi="Times New Roman" w:cs="Times New Roman"/>
        </w:rPr>
      </w:pPr>
      <w:r w:rsidRPr="007952AE">
        <w:rPr>
          <w:rFonts w:ascii="Times New Roman" w:eastAsia="Times New Roman" w:hAnsi="Times New Roman" w:cs="Times New Roman"/>
        </w:rPr>
        <w:t>Wykonawca wyraża zgodę na potrącenie kar umownych z przysługującego mu wynagrodzenia.</w:t>
      </w:r>
    </w:p>
    <w:p w14:paraId="078C50AB" w14:textId="77777777" w:rsidR="000E3B01" w:rsidRPr="007952AE" w:rsidRDefault="000E3B01" w:rsidP="00EC46A9">
      <w:pPr>
        <w:pStyle w:val="p3"/>
        <w:spacing w:line="240" w:lineRule="auto"/>
        <w:rPr>
          <w:rFonts w:ascii="Times New Roman" w:eastAsia="Times New Roman" w:hAnsi="Times New Roman" w:cs="Times New Roman"/>
          <w:b/>
        </w:rPr>
      </w:pPr>
    </w:p>
    <w:p w14:paraId="2CFF750E" w14:textId="77777777" w:rsidR="008F765C" w:rsidRPr="007952AE" w:rsidRDefault="0053392C" w:rsidP="00EC46A9">
      <w:pPr>
        <w:pStyle w:val="p3"/>
        <w:spacing w:line="240" w:lineRule="auto"/>
        <w:jc w:val="center"/>
        <w:rPr>
          <w:rFonts w:ascii="Times New Roman" w:eastAsia="Times New Roman" w:hAnsi="Times New Roman" w:cs="Times New Roman"/>
          <w:b/>
        </w:rPr>
      </w:pPr>
      <w:r w:rsidRPr="007952AE">
        <w:rPr>
          <w:rFonts w:ascii="Times New Roman" w:eastAsia="Times New Roman" w:hAnsi="Times New Roman" w:cs="Times New Roman"/>
          <w:b/>
        </w:rPr>
        <w:t>XI</w:t>
      </w:r>
      <w:r w:rsidR="008F765C" w:rsidRPr="007952AE">
        <w:rPr>
          <w:rFonts w:ascii="Times New Roman" w:eastAsia="Times New Roman" w:hAnsi="Times New Roman" w:cs="Times New Roman"/>
          <w:b/>
        </w:rPr>
        <w:t>. Zmiana postanowień umowy</w:t>
      </w:r>
    </w:p>
    <w:p w14:paraId="5F3A781F" w14:textId="77777777" w:rsidR="008F765C" w:rsidRPr="007952AE" w:rsidRDefault="008F765C" w:rsidP="00EC46A9">
      <w:pPr>
        <w:keepLines/>
        <w:widowControl w:val="0"/>
        <w:rPr>
          <w:rFonts w:cs="Times New Roman"/>
          <w:b/>
        </w:rPr>
      </w:pPr>
    </w:p>
    <w:p w14:paraId="611F1587" w14:textId="77777777" w:rsidR="004030E2" w:rsidRPr="007952AE" w:rsidRDefault="004030E2" w:rsidP="00EC46A9">
      <w:pPr>
        <w:keepLines/>
        <w:widowControl w:val="0"/>
        <w:jc w:val="center"/>
        <w:rPr>
          <w:rFonts w:cs="Times New Roman"/>
          <w:b/>
        </w:rPr>
      </w:pPr>
      <w:r w:rsidRPr="007952AE">
        <w:rPr>
          <w:rFonts w:cs="Times New Roman"/>
          <w:b/>
        </w:rPr>
        <w:t>§</w:t>
      </w:r>
      <w:r w:rsidR="00575A21" w:rsidRPr="007952AE">
        <w:rPr>
          <w:rFonts w:cs="Times New Roman"/>
          <w:b/>
        </w:rPr>
        <w:t xml:space="preserve"> </w:t>
      </w:r>
      <w:r w:rsidR="0053392C" w:rsidRPr="007952AE">
        <w:rPr>
          <w:rFonts w:cs="Times New Roman"/>
          <w:b/>
        </w:rPr>
        <w:t>19</w:t>
      </w:r>
    </w:p>
    <w:p w14:paraId="0089B4D6" w14:textId="04E647A7" w:rsidR="00A65F00" w:rsidRPr="007952AE" w:rsidRDefault="00A65F00" w:rsidP="0048686B">
      <w:pPr>
        <w:pStyle w:val="Tekstpodstawowy"/>
        <w:numPr>
          <w:ilvl w:val="0"/>
          <w:numId w:val="11"/>
        </w:numPr>
        <w:rPr>
          <w:rFonts w:ascii="Times New Roman" w:eastAsia="Times New Roman" w:hAnsi="Times New Roman" w:cs="Times New Roman"/>
          <w:b w:val="0"/>
          <w:bCs w:val="0"/>
          <w:i w:val="0"/>
          <w:iCs w:val="0"/>
        </w:rPr>
      </w:pPr>
      <w:bookmarkStart w:id="0" w:name="_GoBack"/>
      <w:r w:rsidRPr="007952AE">
        <w:rPr>
          <w:rFonts w:ascii="Times New Roman" w:hAnsi="Times New Roman" w:cs="Times New Roman"/>
          <w:b w:val="0"/>
          <w:bCs w:val="0"/>
          <w:i w:val="0"/>
        </w:rPr>
        <w:t>Na podstawie art. 144 ust.1 pkt.1</w:t>
      </w:r>
      <w:r w:rsidR="001825F8" w:rsidRPr="007952AE">
        <w:rPr>
          <w:rFonts w:ascii="Times New Roman" w:hAnsi="Times New Roman" w:cs="Times New Roman"/>
          <w:b w:val="0"/>
          <w:bCs w:val="0"/>
          <w:i w:val="0"/>
        </w:rPr>
        <w:t xml:space="preserve"> </w:t>
      </w:r>
      <w:r w:rsidR="00AB5CC8" w:rsidRPr="007952AE">
        <w:rPr>
          <w:rFonts w:ascii="Times New Roman" w:hAnsi="Times New Roman" w:cs="Times New Roman"/>
          <w:b w:val="0"/>
          <w:bCs w:val="0"/>
          <w:i w:val="0"/>
        </w:rPr>
        <w:t>U</w:t>
      </w:r>
      <w:r w:rsidR="001825F8" w:rsidRPr="007952AE">
        <w:rPr>
          <w:rFonts w:ascii="Times New Roman" w:hAnsi="Times New Roman" w:cs="Times New Roman"/>
          <w:b w:val="0"/>
          <w:bCs w:val="0"/>
          <w:i w:val="0"/>
        </w:rPr>
        <w:t>stawy</w:t>
      </w:r>
      <w:r w:rsidR="00AB5CC8" w:rsidRPr="007952AE">
        <w:rPr>
          <w:rFonts w:ascii="Times New Roman" w:hAnsi="Times New Roman" w:cs="Times New Roman"/>
          <w:b w:val="0"/>
          <w:bCs w:val="0"/>
          <w:i w:val="0"/>
        </w:rPr>
        <w:t xml:space="preserve">, </w:t>
      </w:r>
      <w:r w:rsidRPr="007952AE">
        <w:rPr>
          <w:rFonts w:ascii="Times New Roman" w:hAnsi="Times New Roman" w:cs="Times New Roman"/>
          <w:b w:val="0"/>
          <w:bCs w:val="0"/>
          <w:i w:val="0"/>
        </w:rPr>
        <w:t>Zamawiający dopuszcza:</w:t>
      </w:r>
    </w:p>
    <w:p w14:paraId="3DEB3296" w14:textId="77777777" w:rsidR="00A65F00" w:rsidRPr="007952AE" w:rsidRDefault="00A65F00" w:rsidP="00EC46A9">
      <w:pPr>
        <w:pStyle w:val="Tekstpodstawowy"/>
        <w:numPr>
          <w:ilvl w:val="0"/>
          <w:numId w:val="12"/>
        </w:numPr>
        <w:tabs>
          <w:tab w:val="clear" w:pos="397"/>
        </w:tabs>
        <w:ind w:left="709" w:hanging="283"/>
        <w:rPr>
          <w:rFonts w:ascii="Times New Roman" w:hAnsi="Times New Roman" w:cs="Times New Roman"/>
        </w:rPr>
      </w:pPr>
      <w:r w:rsidRPr="007952AE">
        <w:rPr>
          <w:rFonts w:ascii="Times New Roman" w:hAnsi="Times New Roman" w:cs="Times New Roman"/>
          <w:b w:val="0"/>
          <w:bCs w:val="0"/>
          <w:i w:val="0"/>
        </w:rPr>
        <w:t xml:space="preserve"> przedłużenie terminu wykonania umowy, jeżeli niemożność dotrzymania pierwotnego terminu stanowi konsekwencję:</w:t>
      </w:r>
    </w:p>
    <w:p w14:paraId="03006ADB" w14:textId="77777777" w:rsidR="00A65F00" w:rsidRPr="007952AE" w:rsidRDefault="00A65F00" w:rsidP="002E54FD">
      <w:pPr>
        <w:keepLines/>
        <w:widowControl w:val="0"/>
        <w:numPr>
          <w:ilvl w:val="0"/>
          <w:numId w:val="47"/>
        </w:numPr>
        <w:tabs>
          <w:tab w:val="left" w:pos="1080"/>
          <w:tab w:val="left" w:pos="1170"/>
          <w:tab w:val="left" w:pos="1260"/>
          <w:tab w:val="left" w:pos="1350"/>
          <w:tab w:val="left" w:pos="1440"/>
        </w:tabs>
        <w:jc w:val="both"/>
        <w:rPr>
          <w:rFonts w:cs="Times New Roman"/>
          <w:bCs/>
        </w:rPr>
      </w:pPr>
      <w:r w:rsidRPr="007952AE">
        <w:rPr>
          <w:rFonts w:cs="Times New Roman"/>
          <w:bCs/>
        </w:rPr>
        <w:t>konieczno</w:t>
      </w:r>
      <w:r w:rsidR="00C250E3" w:rsidRPr="007952AE">
        <w:rPr>
          <w:rFonts w:cs="Times New Roman"/>
          <w:bCs/>
        </w:rPr>
        <w:t>ści wykonania robót zamiennych lub/i dodatkowych</w:t>
      </w:r>
    </w:p>
    <w:p w14:paraId="421001A4" w14:textId="77777777" w:rsidR="00B53D99" w:rsidRPr="007952AE" w:rsidRDefault="00B53D99" w:rsidP="002E54FD">
      <w:pPr>
        <w:keepLines/>
        <w:widowControl w:val="0"/>
        <w:numPr>
          <w:ilvl w:val="0"/>
          <w:numId w:val="47"/>
        </w:numPr>
        <w:tabs>
          <w:tab w:val="left" w:pos="1080"/>
          <w:tab w:val="left" w:pos="1170"/>
          <w:tab w:val="left" w:pos="1260"/>
          <w:tab w:val="left" w:pos="1350"/>
          <w:tab w:val="left" w:pos="1440"/>
        </w:tabs>
        <w:jc w:val="both"/>
        <w:rPr>
          <w:rFonts w:cs="Times New Roman"/>
          <w:bCs/>
        </w:rPr>
      </w:pPr>
      <w:r w:rsidRPr="007952AE">
        <w:rPr>
          <w:rFonts w:cs="Times New Roman"/>
          <w:bCs/>
        </w:rPr>
        <w:t>opóźnienie w przekazaniu placu budowy lub jego części, a opóźnienie to będzie miało wpływ na termin zakończenia inwestycji</w:t>
      </w:r>
    </w:p>
    <w:p w14:paraId="7B1BBF40" w14:textId="77777777" w:rsidR="00A65F00" w:rsidRPr="007952AE" w:rsidRDefault="00A65F00" w:rsidP="002E54FD">
      <w:pPr>
        <w:keepLines/>
        <w:widowControl w:val="0"/>
        <w:numPr>
          <w:ilvl w:val="0"/>
          <w:numId w:val="47"/>
        </w:numPr>
        <w:tabs>
          <w:tab w:val="left" w:pos="1080"/>
          <w:tab w:val="left" w:pos="1170"/>
          <w:tab w:val="left" w:pos="1260"/>
          <w:tab w:val="left" w:pos="1350"/>
          <w:tab w:val="left" w:pos="1440"/>
        </w:tabs>
        <w:jc w:val="both"/>
        <w:rPr>
          <w:rFonts w:cs="Times New Roman"/>
          <w:bCs/>
        </w:rPr>
      </w:pPr>
      <w:r w:rsidRPr="007952AE">
        <w:rPr>
          <w:rFonts w:cs="Times New Roman"/>
          <w:bCs/>
        </w:rPr>
        <w:t xml:space="preserve">przyczyn zależnych od Zamawiającego, Organów Administracji, innych osób lub podmiotów, za których działania nie odpowiada Wykonawca </w:t>
      </w:r>
    </w:p>
    <w:p w14:paraId="728506D0" w14:textId="77777777" w:rsidR="00A65F00" w:rsidRPr="007952AE" w:rsidRDefault="00A65F00" w:rsidP="002E54FD">
      <w:pPr>
        <w:keepLines/>
        <w:widowControl w:val="0"/>
        <w:numPr>
          <w:ilvl w:val="0"/>
          <w:numId w:val="47"/>
        </w:numPr>
        <w:tabs>
          <w:tab w:val="left" w:pos="1080"/>
          <w:tab w:val="left" w:pos="1170"/>
          <w:tab w:val="left" w:pos="1260"/>
          <w:tab w:val="left" w:pos="1350"/>
          <w:tab w:val="left" w:pos="1440"/>
        </w:tabs>
        <w:jc w:val="both"/>
        <w:rPr>
          <w:rFonts w:cs="Times New Roman"/>
          <w:bCs/>
        </w:rPr>
      </w:pPr>
      <w:r w:rsidRPr="007952AE">
        <w:rPr>
          <w:rFonts w:cs="Times New Roman"/>
          <w:bCs/>
        </w:rPr>
        <w:t>siły wyższej,</w:t>
      </w:r>
    </w:p>
    <w:p w14:paraId="74635079" w14:textId="77777777" w:rsidR="00A65F00" w:rsidRPr="007952AE" w:rsidRDefault="00A65F00" w:rsidP="002E54FD">
      <w:pPr>
        <w:keepLines/>
        <w:widowControl w:val="0"/>
        <w:numPr>
          <w:ilvl w:val="0"/>
          <w:numId w:val="47"/>
        </w:numPr>
        <w:tabs>
          <w:tab w:val="left" w:pos="1080"/>
          <w:tab w:val="left" w:pos="1170"/>
          <w:tab w:val="left" w:pos="1260"/>
          <w:tab w:val="left" w:pos="1350"/>
          <w:tab w:val="left" w:pos="1440"/>
        </w:tabs>
        <w:jc w:val="both"/>
        <w:rPr>
          <w:rFonts w:cs="Times New Roman"/>
        </w:rPr>
      </w:pPr>
      <w:r w:rsidRPr="007952AE">
        <w:rPr>
          <w:rFonts w:cs="Times New Roman"/>
        </w:rPr>
        <w:t xml:space="preserve">warunków atmosferycznych nie pozwalających na realizację robót, dla których określona odpowiednimi normami technologia wymaga właściwych warunków atmosferycznych, </w:t>
      </w:r>
    </w:p>
    <w:p w14:paraId="211315FD" w14:textId="77777777" w:rsidR="00A65F00" w:rsidRPr="007952AE" w:rsidRDefault="00A65F00" w:rsidP="002E54FD">
      <w:pPr>
        <w:keepLines/>
        <w:widowControl w:val="0"/>
        <w:numPr>
          <w:ilvl w:val="0"/>
          <w:numId w:val="47"/>
        </w:numPr>
        <w:tabs>
          <w:tab w:val="left" w:pos="1080"/>
          <w:tab w:val="left" w:pos="1170"/>
          <w:tab w:val="left" w:pos="1260"/>
          <w:tab w:val="left" w:pos="1350"/>
          <w:tab w:val="left" w:pos="1440"/>
        </w:tabs>
        <w:jc w:val="both"/>
        <w:rPr>
          <w:rFonts w:cs="Times New Roman"/>
          <w:bCs/>
        </w:rPr>
      </w:pPr>
      <w:r w:rsidRPr="007952AE">
        <w:rPr>
          <w:rFonts w:cs="Times New Roman"/>
        </w:rPr>
        <w:t xml:space="preserve">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w:t>
      </w:r>
      <w:r w:rsidR="00BC0436" w:rsidRPr="007952AE">
        <w:rPr>
          <w:rFonts w:cs="Times New Roman"/>
        </w:rPr>
        <w:t xml:space="preserve">komora, której nie ma w planach, usunięcie niewybuchów lub niewypałów </w:t>
      </w:r>
      <w:r w:rsidRPr="007952AE">
        <w:rPr>
          <w:rFonts w:cs="Times New Roman"/>
        </w:rPr>
        <w:t>itp.</w:t>
      </w:r>
    </w:p>
    <w:p w14:paraId="743F5144" w14:textId="77777777" w:rsidR="00A65F00" w:rsidRPr="009744FD" w:rsidRDefault="00A65F00" w:rsidP="009744FD">
      <w:pPr>
        <w:keepLines/>
        <w:widowControl w:val="0"/>
        <w:ind w:left="709"/>
        <w:jc w:val="both"/>
        <w:rPr>
          <w:rFonts w:cs="Times New Roman"/>
          <w:bCs/>
        </w:rPr>
      </w:pPr>
      <w:r w:rsidRPr="009744FD">
        <w:rPr>
          <w:rFonts w:cs="Times New Roman"/>
          <w:bCs/>
        </w:rPr>
        <w:t xml:space="preserve">W powyższych przypadkach termin wykonania umowy może ulec odpowiedniej zmianie - jeżeli przy zachowaniu należytej staranności z uwzględnieniem profesjonalnego charakteru Wykonawcy nie można było uniknąć takiej zmiany. </w:t>
      </w:r>
    </w:p>
    <w:p w14:paraId="3C1D8D0C" w14:textId="77777777" w:rsidR="00C250E3" w:rsidRPr="007952AE" w:rsidRDefault="00C250E3" w:rsidP="002E54FD">
      <w:pPr>
        <w:keepLines/>
        <w:widowControl w:val="0"/>
        <w:numPr>
          <w:ilvl w:val="0"/>
          <w:numId w:val="47"/>
        </w:numPr>
        <w:jc w:val="both"/>
        <w:rPr>
          <w:rFonts w:cs="Times New Roman"/>
          <w:bCs/>
        </w:rPr>
      </w:pPr>
      <w:r w:rsidRPr="007952AE">
        <w:rPr>
          <w:rFonts w:cs="Times New Roman"/>
          <w:bCs/>
        </w:rPr>
        <w:t xml:space="preserve">nieprzewidziane zjawiska związane z ochroną środowiska  </w:t>
      </w:r>
    </w:p>
    <w:p w14:paraId="54B8DC33" w14:textId="77777777" w:rsidR="00BC0436" w:rsidRPr="007952AE" w:rsidRDefault="00BC0436" w:rsidP="00EC46A9">
      <w:pPr>
        <w:keepLines/>
        <w:widowControl w:val="0"/>
        <w:jc w:val="both"/>
        <w:rPr>
          <w:rFonts w:cs="Times New Roman"/>
          <w:bCs/>
        </w:rPr>
      </w:pPr>
      <w:r w:rsidRPr="007952AE">
        <w:rPr>
          <w:rFonts w:cs="Times New Roman"/>
          <w:bCs/>
        </w:rPr>
        <w:t>W powyższych przypadkach na uzasadniony wnio</w:t>
      </w:r>
      <w:r w:rsidR="001A1FD0" w:rsidRPr="007952AE">
        <w:rPr>
          <w:rFonts w:cs="Times New Roman"/>
          <w:bCs/>
        </w:rPr>
        <w:t>sek Wykonawcy zostanie ustalony</w:t>
      </w:r>
      <w:r w:rsidRPr="007952AE">
        <w:rPr>
          <w:rFonts w:cs="Times New Roman"/>
          <w:bCs/>
        </w:rPr>
        <w:t xml:space="preserve"> nowy termin</w:t>
      </w:r>
      <w:r w:rsidR="00F166C5" w:rsidRPr="007952AE">
        <w:rPr>
          <w:rFonts w:cs="Times New Roman"/>
          <w:bCs/>
        </w:rPr>
        <w:t xml:space="preserve"> wykonania przedmiotu Umowy</w:t>
      </w:r>
      <w:r w:rsidRPr="007952AE">
        <w:rPr>
          <w:rFonts w:cs="Times New Roman"/>
          <w:bCs/>
        </w:rPr>
        <w:t>, co z</w:t>
      </w:r>
      <w:r w:rsidR="001A1FD0" w:rsidRPr="007952AE">
        <w:rPr>
          <w:rFonts w:cs="Times New Roman"/>
          <w:bCs/>
        </w:rPr>
        <w:t>ostanie potwierdzone Aneksem do</w:t>
      </w:r>
      <w:r w:rsidRPr="007952AE">
        <w:rPr>
          <w:rFonts w:cs="Times New Roman"/>
          <w:bCs/>
        </w:rPr>
        <w:t xml:space="preserve"> Umowy.  </w:t>
      </w:r>
    </w:p>
    <w:p w14:paraId="0666175F" w14:textId="77777777" w:rsidR="00A65F00" w:rsidRPr="007952AE" w:rsidRDefault="00A65F00" w:rsidP="002B16CA">
      <w:pPr>
        <w:pStyle w:val="Tekstpodstawowy"/>
        <w:numPr>
          <w:ilvl w:val="0"/>
          <w:numId w:val="15"/>
        </w:numPr>
        <w:tabs>
          <w:tab w:val="left" w:pos="1428"/>
        </w:tabs>
        <w:overflowPunct w:val="0"/>
        <w:autoSpaceDE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lastRenderedPageBreak/>
        <w:t>Dopuszczalne są zmiany umowy w zakresie:</w:t>
      </w:r>
    </w:p>
    <w:p w14:paraId="159B45F8" w14:textId="77777777" w:rsidR="00A65F00" w:rsidRPr="007952AE" w:rsidRDefault="00A65F00" w:rsidP="00EC46A9">
      <w:pPr>
        <w:pStyle w:val="Tekstpodstawowy"/>
        <w:tabs>
          <w:tab w:val="left" w:pos="1428"/>
        </w:tabs>
        <w:overflowPunct w:val="0"/>
        <w:autoSpaceDE w:val="0"/>
        <w:ind w:left="360"/>
        <w:textAlignment w:val="baseline"/>
        <w:rPr>
          <w:rFonts w:ascii="Times New Roman" w:hAnsi="Times New Roman" w:cs="Times New Roman"/>
          <w:b w:val="0"/>
          <w:bCs w:val="0"/>
          <w:i w:val="0"/>
        </w:rPr>
      </w:pPr>
      <w:r w:rsidRPr="007952AE">
        <w:rPr>
          <w:rFonts w:ascii="Times New Roman" w:hAnsi="Times New Roman" w:cs="Times New Roman"/>
          <w:b w:val="0"/>
          <w:bCs w:val="0"/>
          <w:i w:val="0"/>
        </w:rPr>
        <w:t>1) osób i adresów w niej wskazanych,</w:t>
      </w:r>
    </w:p>
    <w:p w14:paraId="00D80640" w14:textId="77777777" w:rsidR="00A65F00" w:rsidRPr="007952AE" w:rsidRDefault="00A65F00" w:rsidP="00EC46A9">
      <w:pPr>
        <w:pStyle w:val="Tekstpodstawowy"/>
        <w:tabs>
          <w:tab w:val="left" w:pos="1428"/>
        </w:tabs>
        <w:overflowPunct w:val="0"/>
        <w:autoSpaceDE w:val="0"/>
        <w:ind w:left="360"/>
        <w:textAlignment w:val="baseline"/>
        <w:rPr>
          <w:rFonts w:ascii="Times New Roman" w:hAnsi="Times New Roman" w:cs="Times New Roman"/>
          <w:b w:val="0"/>
          <w:bCs w:val="0"/>
          <w:i w:val="0"/>
        </w:rPr>
      </w:pPr>
      <w:r w:rsidRPr="007952AE">
        <w:rPr>
          <w:rFonts w:ascii="Times New Roman" w:hAnsi="Times New Roman" w:cs="Times New Roman"/>
          <w:b w:val="0"/>
          <w:bCs w:val="0"/>
          <w:i w:val="0"/>
        </w:rPr>
        <w:t>2) zmiany stawki podatku VAT,</w:t>
      </w:r>
    </w:p>
    <w:p w14:paraId="7A747FD7" w14:textId="77777777" w:rsidR="00A65F00" w:rsidRPr="007952AE" w:rsidRDefault="00A65F00" w:rsidP="00EC46A9">
      <w:pPr>
        <w:pStyle w:val="Tekstpodstawowy"/>
        <w:overflowPunct w:val="0"/>
        <w:autoSpaceDE w:val="0"/>
        <w:ind w:left="360"/>
        <w:textAlignment w:val="baseline"/>
        <w:rPr>
          <w:rFonts w:ascii="Times New Roman" w:hAnsi="Times New Roman" w:cs="Times New Roman"/>
          <w:b w:val="0"/>
          <w:bCs w:val="0"/>
          <w:i w:val="0"/>
        </w:rPr>
      </w:pPr>
      <w:r w:rsidRPr="007952AE">
        <w:rPr>
          <w:rFonts w:ascii="Times New Roman" w:hAnsi="Times New Roman" w:cs="Times New Roman"/>
          <w:b w:val="0"/>
          <w:bCs w:val="0"/>
          <w:i w:val="0"/>
        </w:rPr>
        <w:t>3) zmian zakresu części zamówienia powierzonej do wykonania przez Podwykonawców.</w:t>
      </w:r>
    </w:p>
    <w:p w14:paraId="62595CF5" w14:textId="5570D389" w:rsidR="00A65F00" w:rsidRPr="007952AE" w:rsidRDefault="00A65F00" w:rsidP="002E54FD">
      <w:pPr>
        <w:pStyle w:val="Tekstpodstawowy"/>
        <w:numPr>
          <w:ilvl w:val="0"/>
          <w:numId w:val="15"/>
        </w:numPr>
        <w:tabs>
          <w:tab w:val="left" w:pos="1428"/>
        </w:tabs>
        <w:overflowPunct w:val="0"/>
        <w:autoSpaceDE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 xml:space="preserve">W przypadku zmiany albo rezygnacji z </w:t>
      </w:r>
      <w:r w:rsidR="005A10D9" w:rsidRPr="007952AE">
        <w:rPr>
          <w:rFonts w:ascii="Times New Roman" w:hAnsi="Times New Roman" w:cs="Times New Roman"/>
          <w:b w:val="0"/>
          <w:bCs w:val="0"/>
          <w:i w:val="0"/>
        </w:rPr>
        <w:t>P</w:t>
      </w:r>
      <w:r w:rsidRPr="007952AE">
        <w:rPr>
          <w:rFonts w:ascii="Times New Roman" w:hAnsi="Times New Roman" w:cs="Times New Roman"/>
          <w:b w:val="0"/>
          <w:bCs w:val="0"/>
          <w:i w:val="0"/>
        </w:rPr>
        <w:t xml:space="preserve">odwykonawcy – jeżeli dotyczy ona podmiotu, na którego zasoby </w:t>
      </w:r>
      <w:r w:rsidR="005A10D9" w:rsidRPr="007952AE">
        <w:rPr>
          <w:rFonts w:ascii="Times New Roman" w:hAnsi="Times New Roman" w:cs="Times New Roman"/>
          <w:b w:val="0"/>
          <w:bCs w:val="0"/>
          <w:i w:val="0"/>
        </w:rPr>
        <w:t>W</w:t>
      </w:r>
      <w:r w:rsidRPr="007952AE">
        <w:rPr>
          <w:rFonts w:ascii="Times New Roman" w:hAnsi="Times New Roman" w:cs="Times New Roman"/>
          <w:b w:val="0"/>
          <w:bCs w:val="0"/>
          <w:i w:val="0"/>
        </w:rPr>
        <w:t>ykonawca powoływał się, na zasadach okre</w:t>
      </w:r>
      <w:r w:rsidR="008F573F">
        <w:rPr>
          <w:rFonts w:ascii="Times New Roman" w:hAnsi="Times New Roman" w:cs="Times New Roman"/>
          <w:b w:val="0"/>
          <w:bCs w:val="0"/>
          <w:i w:val="0"/>
        </w:rPr>
        <w:t xml:space="preserve">ślonych w art. 22a </w:t>
      </w:r>
      <w:r w:rsidR="00BD24F9" w:rsidRPr="007952AE">
        <w:rPr>
          <w:rFonts w:ascii="Times New Roman" w:hAnsi="Times New Roman" w:cs="Times New Roman"/>
          <w:b w:val="0"/>
          <w:bCs w:val="0"/>
          <w:i w:val="0"/>
        </w:rPr>
        <w:t xml:space="preserve">ust. 1 </w:t>
      </w:r>
      <w:r w:rsidR="00AB5CC8" w:rsidRPr="007952AE">
        <w:rPr>
          <w:rFonts w:ascii="Times New Roman" w:hAnsi="Times New Roman" w:cs="Times New Roman"/>
          <w:b w:val="0"/>
          <w:bCs w:val="0"/>
          <w:i w:val="0"/>
        </w:rPr>
        <w:t>U</w:t>
      </w:r>
      <w:r w:rsidR="0048686B" w:rsidRPr="007952AE">
        <w:rPr>
          <w:rFonts w:ascii="Times New Roman" w:hAnsi="Times New Roman" w:cs="Times New Roman"/>
          <w:b w:val="0"/>
          <w:bCs w:val="0"/>
          <w:i w:val="0"/>
        </w:rPr>
        <w:t>stawy</w:t>
      </w:r>
      <w:r w:rsidRPr="007952AE">
        <w:rPr>
          <w:rFonts w:ascii="Times New Roman" w:hAnsi="Times New Roman" w:cs="Times New Roman"/>
          <w:b w:val="0"/>
          <w:bCs w:val="0"/>
          <w:i w:val="0"/>
        </w:rPr>
        <w:t xml:space="preserve">, w celu wykazania spełniania warunków udziału w postępowaniu, </w:t>
      </w:r>
      <w:r w:rsidR="005A10D9" w:rsidRPr="007952AE">
        <w:rPr>
          <w:rFonts w:ascii="Times New Roman" w:hAnsi="Times New Roman" w:cs="Times New Roman"/>
          <w:b w:val="0"/>
          <w:bCs w:val="0"/>
          <w:i w:val="0"/>
        </w:rPr>
        <w:t>W</w:t>
      </w:r>
      <w:r w:rsidRPr="007952AE">
        <w:rPr>
          <w:rFonts w:ascii="Times New Roman" w:hAnsi="Times New Roman" w:cs="Times New Roman"/>
          <w:b w:val="0"/>
          <w:bCs w:val="0"/>
          <w:i w:val="0"/>
        </w:rPr>
        <w:t xml:space="preserve">ykonawca jest obowiązany wykazać </w:t>
      </w:r>
      <w:r w:rsidR="005A10D9" w:rsidRPr="007952AE">
        <w:rPr>
          <w:rFonts w:ascii="Times New Roman" w:hAnsi="Times New Roman" w:cs="Times New Roman"/>
          <w:b w:val="0"/>
          <w:bCs w:val="0"/>
          <w:i w:val="0"/>
        </w:rPr>
        <w:t>Z</w:t>
      </w:r>
      <w:r w:rsidRPr="007952AE">
        <w:rPr>
          <w:rFonts w:ascii="Times New Roman" w:hAnsi="Times New Roman" w:cs="Times New Roman"/>
          <w:b w:val="0"/>
          <w:bCs w:val="0"/>
          <w:i w:val="0"/>
        </w:rPr>
        <w:t xml:space="preserve">amawiającemu, iż proponowany inny </w:t>
      </w:r>
      <w:r w:rsidR="005A10D9" w:rsidRPr="007952AE">
        <w:rPr>
          <w:rFonts w:ascii="Times New Roman" w:hAnsi="Times New Roman" w:cs="Times New Roman"/>
          <w:b w:val="0"/>
          <w:bCs w:val="0"/>
          <w:i w:val="0"/>
        </w:rPr>
        <w:t>P</w:t>
      </w:r>
      <w:r w:rsidRPr="007952AE">
        <w:rPr>
          <w:rFonts w:ascii="Times New Roman" w:hAnsi="Times New Roman" w:cs="Times New Roman"/>
          <w:b w:val="0"/>
          <w:bCs w:val="0"/>
          <w:i w:val="0"/>
        </w:rPr>
        <w:t xml:space="preserve">odwykonawca lub </w:t>
      </w:r>
      <w:r w:rsidR="005A10D9" w:rsidRPr="007952AE">
        <w:rPr>
          <w:rFonts w:ascii="Times New Roman" w:hAnsi="Times New Roman" w:cs="Times New Roman"/>
          <w:b w:val="0"/>
          <w:bCs w:val="0"/>
          <w:i w:val="0"/>
        </w:rPr>
        <w:t>W</w:t>
      </w:r>
      <w:r w:rsidRPr="007952AE">
        <w:rPr>
          <w:rFonts w:ascii="Times New Roman" w:hAnsi="Times New Roman" w:cs="Times New Roman"/>
          <w:b w:val="0"/>
          <w:bCs w:val="0"/>
          <w:i w:val="0"/>
        </w:rPr>
        <w:t xml:space="preserve">ykonawca samodzielnie spełnia je w stopniu nie mniejszym niż </w:t>
      </w:r>
      <w:r w:rsidR="005A10D9" w:rsidRPr="007952AE">
        <w:rPr>
          <w:rFonts w:ascii="Times New Roman" w:hAnsi="Times New Roman" w:cs="Times New Roman"/>
          <w:b w:val="0"/>
          <w:bCs w:val="0"/>
          <w:i w:val="0"/>
        </w:rPr>
        <w:t>P</w:t>
      </w:r>
      <w:r w:rsidRPr="007952AE">
        <w:rPr>
          <w:rFonts w:ascii="Times New Roman" w:hAnsi="Times New Roman" w:cs="Times New Roman"/>
          <w:b w:val="0"/>
          <w:bCs w:val="0"/>
          <w:i w:val="0"/>
        </w:rPr>
        <w:t xml:space="preserve">odwykonawca, na którego zasoby </w:t>
      </w:r>
      <w:r w:rsidR="005A10D9" w:rsidRPr="007952AE">
        <w:rPr>
          <w:rFonts w:ascii="Times New Roman" w:hAnsi="Times New Roman" w:cs="Times New Roman"/>
          <w:b w:val="0"/>
          <w:bCs w:val="0"/>
          <w:i w:val="0"/>
        </w:rPr>
        <w:t>W</w:t>
      </w:r>
      <w:r w:rsidRPr="007952AE">
        <w:rPr>
          <w:rFonts w:ascii="Times New Roman" w:hAnsi="Times New Roman" w:cs="Times New Roman"/>
          <w:b w:val="0"/>
          <w:bCs w:val="0"/>
          <w:i w:val="0"/>
        </w:rPr>
        <w:t>ykonawca powoływał się w trakcie postępowania o udzielenie zamówienia.</w:t>
      </w:r>
    </w:p>
    <w:p w14:paraId="19500024" w14:textId="77777777" w:rsidR="00A65F00" w:rsidRDefault="00A65F00" w:rsidP="002E54FD">
      <w:pPr>
        <w:pStyle w:val="Tekstpodstawowy"/>
        <w:numPr>
          <w:ilvl w:val="0"/>
          <w:numId w:val="15"/>
        </w:numPr>
        <w:tabs>
          <w:tab w:val="left" w:pos="1428"/>
        </w:tabs>
        <w:overflowPunct w:val="0"/>
        <w:autoSpaceDE w:val="0"/>
        <w:textAlignment w:val="baseline"/>
        <w:rPr>
          <w:rFonts w:ascii="Times New Roman" w:hAnsi="Times New Roman" w:cs="Times New Roman"/>
          <w:b w:val="0"/>
          <w:bCs w:val="0"/>
          <w:i w:val="0"/>
        </w:rPr>
      </w:pPr>
      <w:r w:rsidRPr="007952AE">
        <w:rPr>
          <w:rFonts w:ascii="Times New Roman" w:hAnsi="Times New Roman" w:cs="Times New Roman"/>
          <w:b w:val="0"/>
          <w:bCs w:val="0"/>
          <w:i w:val="0"/>
        </w:rPr>
        <w:t>Nie wymaga sporządzenia aneksu do umowy zmiana osób oraz danych, o których mowa w §</w:t>
      </w:r>
      <w:r w:rsidR="00F57A94" w:rsidRPr="007952AE">
        <w:rPr>
          <w:rFonts w:ascii="Times New Roman" w:hAnsi="Times New Roman" w:cs="Times New Roman"/>
          <w:b w:val="0"/>
          <w:bCs w:val="0"/>
          <w:i w:val="0"/>
        </w:rPr>
        <w:t xml:space="preserve"> </w:t>
      </w:r>
      <w:r w:rsidR="00F009AD" w:rsidRPr="007952AE">
        <w:rPr>
          <w:rFonts w:ascii="Times New Roman" w:hAnsi="Times New Roman" w:cs="Times New Roman"/>
          <w:b w:val="0"/>
          <w:bCs w:val="0"/>
          <w:i w:val="0"/>
        </w:rPr>
        <w:t>4</w:t>
      </w:r>
      <w:r w:rsidRPr="007952AE">
        <w:rPr>
          <w:rFonts w:ascii="Times New Roman" w:hAnsi="Times New Roman" w:cs="Times New Roman"/>
          <w:b w:val="0"/>
          <w:bCs w:val="0"/>
          <w:i w:val="0"/>
        </w:rPr>
        <w:t>. W takim przypadku za wystarczające dla dokonania skutecznej zmiany umowy, Strony uznawać będą przekazanie Wykonawcy przez Zamawiającego, w formie pisemnej (pod rygorem nieważności), zgody na zmianę osób personelu Wykonawcy lub powiadomienia o zmianie danych adresowych.</w:t>
      </w:r>
    </w:p>
    <w:p w14:paraId="2D223674" w14:textId="77777777" w:rsidR="00F57A94" w:rsidRPr="002B16CA" w:rsidRDefault="00F57A94" w:rsidP="002B16CA">
      <w:pPr>
        <w:pStyle w:val="Tekstpodstawowy"/>
        <w:numPr>
          <w:ilvl w:val="0"/>
          <w:numId w:val="15"/>
        </w:numPr>
        <w:tabs>
          <w:tab w:val="left" w:pos="1428"/>
        </w:tabs>
        <w:overflowPunct w:val="0"/>
        <w:autoSpaceDE w:val="0"/>
        <w:textAlignment w:val="baseline"/>
        <w:rPr>
          <w:rFonts w:ascii="Times New Roman" w:hAnsi="Times New Roman" w:cs="Times New Roman"/>
          <w:b w:val="0"/>
          <w:bCs w:val="0"/>
          <w:i w:val="0"/>
        </w:rPr>
      </w:pPr>
      <w:r w:rsidRPr="002B16CA">
        <w:rPr>
          <w:rFonts w:ascii="Times New Roman" w:hAnsi="Times New Roman" w:cs="Times New Roman"/>
          <w:b w:val="0"/>
          <w:i w:val="0"/>
        </w:rPr>
        <w:t xml:space="preserve">Zakazuje się zmian postanowień zawartej umowy w stosunku do treści oferty, na podstawie której dokonano wyboru </w:t>
      </w:r>
      <w:r w:rsidR="005A10D9" w:rsidRPr="002B16CA">
        <w:rPr>
          <w:rFonts w:ascii="Times New Roman" w:hAnsi="Times New Roman" w:cs="Times New Roman"/>
          <w:b w:val="0"/>
          <w:i w:val="0"/>
        </w:rPr>
        <w:t>W</w:t>
      </w:r>
      <w:r w:rsidRPr="002B16CA">
        <w:rPr>
          <w:rFonts w:ascii="Times New Roman" w:hAnsi="Times New Roman" w:cs="Times New Roman"/>
          <w:b w:val="0"/>
          <w:i w:val="0"/>
        </w:rPr>
        <w:t>ykonawcy, chyba że zachodzi co najmniej jedna z następujących okoliczności:</w:t>
      </w:r>
    </w:p>
    <w:p w14:paraId="148FBDA9" w14:textId="77777777" w:rsidR="00F57A94" w:rsidRPr="007952AE" w:rsidRDefault="00F57A94" w:rsidP="002E54FD">
      <w:pPr>
        <w:pStyle w:val="pkt"/>
        <w:numPr>
          <w:ilvl w:val="4"/>
          <w:numId w:val="16"/>
        </w:numPr>
        <w:tabs>
          <w:tab w:val="clear" w:pos="1008"/>
        </w:tabs>
        <w:spacing w:before="0" w:after="0"/>
        <w:ind w:hanging="582"/>
      </w:pPr>
      <w:r w:rsidRPr="007952AE">
        <w:t xml:space="preserve">zmiany zostały przewidziane w ogłoszeniu o zamówieniu lub specyfikacji istotnych warunków zamówienia w postaci jednoznacznych postanowień umownych, które określają ich zakres, w szczególności możliwość zmiany wysokości wynagrodzenia </w:t>
      </w:r>
      <w:r w:rsidR="005A10D9" w:rsidRPr="007952AE">
        <w:t>W</w:t>
      </w:r>
      <w:r w:rsidRPr="007952AE">
        <w:t>ykonawcy, i charakter oraz warunki wprowadzenia zmian.</w:t>
      </w:r>
    </w:p>
    <w:p w14:paraId="696BB4BD" w14:textId="77777777" w:rsidR="00F57A94" w:rsidRPr="007952AE" w:rsidRDefault="00F57A94" w:rsidP="002E54FD">
      <w:pPr>
        <w:pStyle w:val="pkt"/>
        <w:numPr>
          <w:ilvl w:val="4"/>
          <w:numId w:val="16"/>
        </w:numPr>
        <w:spacing w:before="0" w:after="0"/>
        <w:ind w:hanging="582"/>
      </w:pPr>
      <w:r w:rsidRPr="007952AE">
        <w:t xml:space="preserve">zmiany dotyczą realizacji dodatkowych dostaw, usług lub robót budowlanych od dotychczasowego </w:t>
      </w:r>
      <w:r w:rsidR="005A10D9" w:rsidRPr="007952AE">
        <w:t>W</w:t>
      </w:r>
      <w:r w:rsidRPr="007952AE">
        <w:t xml:space="preserve">ykonawcy, nieobjętych zamówieniem podstawowym, o ile stały się niezbędne i zostały spełnione łącznie następujące warunki: </w:t>
      </w:r>
    </w:p>
    <w:p w14:paraId="6401A747" w14:textId="77777777" w:rsidR="00F57A94" w:rsidRPr="007952AE" w:rsidRDefault="00F57A94" w:rsidP="002E54FD">
      <w:pPr>
        <w:pStyle w:val="pkt"/>
        <w:numPr>
          <w:ilvl w:val="0"/>
          <w:numId w:val="23"/>
        </w:numPr>
        <w:spacing w:before="0" w:after="0"/>
        <w:ind w:left="1418" w:hanging="425"/>
      </w:pPr>
      <w:r w:rsidRPr="007952AE">
        <w:t xml:space="preserve">zmiana wykonawcy nie może zostać dokonana z powodów ekonomicznych lub technicznych, w szczególności dotyczących zamienności lub interoperacyjności sprzętu, usług lub instalacji, zamówionych w ramach zamówienia podstawowego, </w:t>
      </w:r>
    </w:p>
    <w:p w14:paraId="2E7B28DC" w14:textId="77777777" w:rsidR="00F57A94" w:rsidRPr="007952AE" w:rsidRDefault="00F57A94" w:rsidP="002E54FD">
      <w:pPr>
        <w:pStyle w:val="pkt"/>
        <w:numPr>
          <w:ilvl w:val="0"/>
          <w:numId w:val="23"/>
        </w:numPr>
        <w:spacing w:before="0" w:after="0"/>
        <w:ind w:left="1418" w:hanging="425"/>
      </w:pPr>
      <w:r w:rsidRPr="007952AE">
        <w:t xml:space="preserve">zmiana </w:t>
      </w:r>
      <w:r w:rsidR="005A10D9" w:rsidRPr="007952AE">
        <w:t>w</w:t>
      </w:r>
      <w:r w:rsidRPr="007952AE">
        <w:t xml:space="preserve">ykonawcy spowodowałaby istotną niedogodność lub znaczne zwiększenie kosztów dla </w:t>
      </w:r>
      <w:r w:rsidR="00D81B9B" w:rsidRPr="007952AE">
        <w:t>Z</w:t>
      </w:r>
      <w:r w:rsidRPr="007952AE">
        <w:t xml:space="preserve">amawiającego, </w:t>
      </w:r>
    </w:p>
    <w:p w14:paraId="45DB4023" w14:textId="77777777" w:rsidR="00F57A94" w:rsidRPr="007952AE" w:rsidRDefault="00F57A94" w:rsidP="002E54FD">
      <w:pPr>
        <w:pStyle w:val="pkt"/>
        <w:numPr>
          <w:ilvl w:val="0"/>
          <w:numId w:val="23"/>
        </w:numPr>
        <w:spacing w:before="0" w:after="0"/>
        <w:ind w:left="1418" w:hanging="425"/>
      </w:pPr>
      <w:r w:rsidRPr="007952AE">
        <w:t xml:space="preserve">wartość każdej kolejnej zmiany nie przekracza 50% wartości zamówienia określonej pierwotnie w umowie; </w:t>
      </w:r>
    </w:p>
    <w:p w14:paraId="07384BBF" w14:textId="77777777" w:rsidR="00F57A94" w:rsidRPr="007952AE" w:rsidRDefault="00F57A94" w:rsidP="002E54FD">
      <w:pPr>
        <w:pStyle w:val="pkt"/>
        <w:numPr>
          <w:ilvl w:val="4"/>
          <w:numId w:val="16"/>
        </w:numPr>
        <w:spacing w:before="0" w:after="0"/>
        <w:ind w:hanging="582"/>
      </w:pPr>
      <w:r w:rsidRPr="007952AE">
        <w:t xml:space="preserve">zostały spełnione łącznie następujące warunki: </w:t>
      </w:r>
    </w:p>
    <w:p w14:paraId="15BE8760" w14:textId="77777777" w:rsidR="00F57A94" w:rsidRPr="007952AE" w:rsidRDefault="00F57A94" w:rsidP="002E54FD">
      <w:pPr>
        <w:pStyle w:val="pkt"/>
        <w:numPr>
          <w:ilvl w:val="5"/>
          <w:numId w:val="18"/>
        </w:numPr>
        <w:tabs>
          <w:tab w:val="clear" w:pos="1152"/>
        </w:tabs>
        <w:spacing w:before="0" w:after="0"/>
        <w:ind w:left="1560" w:hanging="567"/>
      </w:pPr>
      <w:r w:rsidRPr="007952AE">
        <w:t xml:space="preserve">konieczność zmiany umowy spowodowana jest okolicznościami, których </w:t>
      </w:r>
      <w:r w:rsidR="00D81B9B" w:rsidRPr="007952AE">
        <w:t>Z</w:t>
      </w:r>
      <w:r w:rsidRPr="007952AE">
        <w:t xml:space="preserve">amawiający, działając z należytą starannością, nie mógł przewidzieć, </w:t>
      </w:r>
    </w:p>
    <w:p w14:paraId="495C2F10" w14:textId="77777777" w:rsidR="00F57A94" w:rsidRPr="007952AE" w:rsidRDefault="00F57A94" w:rsidP="002E54FD">
      <w:pPr>
        <w:pStyle w:val="pkt"/>
        <w:numPr>
          <w:ilvl w:val="5"/>
          <w:numId w:val="18"/>
        </w:numPr>
        <w:tabs>
          <w:tab w:val="clear" w:pos="1152"/>
        </w:tabs>
        <w:spacing w:before="0" w:after="0"/>
        <w:ind w:left="1560" w:hanging="567"/>
      </w:pPr>
      <w:r w:rsidRPr="007952AE">
        <w:t xml:space="preserve">wartość zmiany nie przekracza 50% wartości zamówienia określonej pierwotnie w umowie; </w:t>
      </w:r>
    </w:p>
    <w:p w14:paraId="708653B3" w14:textId="77777777" w:rsidR="00F57A94" w:rsidRPr="007952AE" w:rsidRDefault="00F57A94" w:rsidP="002E54FD">
      <w:pPr>
        <w:pStyle w:val="pkt"/>
        <w:numPr>
          <w:ilvl w:val="4"/>
          <w:numId w:val="16"/>
        </w:numPr>
        <w:spacing w:before="0" w:after="0"/>
        <w:ind w:hanging="582"/>
      </w:pPr>
      <w:r w:rsidRPr="007952AE">
        <w:t xml:space="preserve">wykonawcę, któremu </w:t>
      </w:r>
      <w:r w:rsidR="005A10D9" w:rsidRPr="007952AE">
        <w:t>Z</w:t>
      </w:r>
      <w:r w:rsidRPr="007952AE">
        <w:t xml:space="preserve">amawiający udzielił zamówienia, ma zastąpić nowy </w:t>
      </w:r>
      <w:r w:rsidR="005A10D9" w:rsidRPr="007952AE">
        <w:t>w</w:t>
      </w:r>
      <w:r w:rsidRPr="007952AE">
        <w:t xml:space="preserve">ykonawca: </w:t>
      </w:r>
    </w:p>
    <w:p w14:paraId="4FC38777" w14:textId="77777777" w:rsidR="00F57A94" w:rsidRPr="007952AE" w:rsidRDefault="00F57A94" w:rsidP="002E54FD">
      <w:pPr>
        <w:pStyle w:val="pkt"/>
        <w:numPr>
          <w:ilvl w:val="5"/>
          <w:numId w:val="19"/>
        </w:numPr>
        <w:tabs>
          <w:tab w:val="clear" w:pos="1152"/>
        </w:tabs>
        <w:spacing w:before="0" w:after="0"/>
        <w:ind w:left="1418" w:hanging="425"/>
      </w:pPr>
      <w:r w:rsidRPr="007952AE">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B30B3C7" w14:textId="77777777" w:rsidR="00F57A94" w:rsidRPr="007952AE" w:rsidRDefault="00F57A94" w:rsidP="002E54FD">
      <w:pPr>
        <w:pStyle w:val="pkt"/>
        <w:numPr>
          <w:ilvl w:val="5"/>
          <w:numId w:val="19"/>
        </w:numPr>
        <w:tabs>
          <w:tab w:val="clear" w:pos="1152"/>
        </w:tabs>
        <w:spacing w:before="0" w:after="0"/>
        <w:ind w:left="1418" w:hanging="425"/>
      </w:pPr>
      <w:r w:rsidRPr="007952AE">
        <w:t xml:space="preserve">w wyniku przejęcia przez </w:t>
      </w:r>
      <w:r w:rsidR="00D81B9B" w:rsidRPr="007952AE">
        <w:t>Z</w:t>
      </w:r>
      <w:r w:rsidRPr="007952AE">
        <w:t xml:space="preserve">amawiającego zobowiązań wykonawcy względem jego podwykonawców; </w:t>
      </w:r>
    </w:p>
    <w:p w14:paraId="366DA113" w14:textId="77777777" w:rsidR="00F57A94" w:rsidRPr="007952AE" w:rsidRDefault="00F57A94" w:rsidP="002E54FD">
      <w:pPr>
        <w:pStyle w:val="pkt"/>
        <w:numPr>
          <w:ilvl w:val="4"/>
          <w:numId w:val="16"/>
        </w:numPr>
        <w:spacing w:before="0" w:after="0"/>
        <w:ind w:hanging="582"/>
      </w:pPr>
      <w:r w:rsidRPr="007952AE">
        <w:lastRenderedPageBreak/>
        <w:t xml:space="preserve">zmiany, niezależnie od ich wartości, nie są istotne, tj. za zmianę istotną rozumie się zmianę ogólnego charakteru umowy, w stosunku do charakteru umowy w pierwotnym brzmieniu; lub sytuację w której nie zmienia ogólnego charakteru umowy i zachodzi co najmniej jedna z następujących okoliczności: </w:t>
      </w:r>
    </w:p>
    <w:p w14:paraId="26C93031" w14:textId="77777777" w:rsidR="00F57A94" w:rsidRPr="007952AE" w:rsidRDefault="00F57A94" w:rsidP="002E54FD">
      <w:pPr>
        <w:pStyle w:val="pkt"/>
        <w:numPr>
          <w:ilvl w:val="5"/>
          <w:numId w:val="20"/>
        </w:numPr>
        <w:tabs>
          <w:tab w:val="clear" w:pos="1152"/>
        </w:tabs>
        <w:spacing w:before="0" w:after="0"/>
        <w:ind w:left="1418" w:hanging="425"/>
      </w:pPr>
      <w:r w:rsidRPr="007952AE">
        <w:t xml:space="preserve">zmiana wprowadza warunki, które, gdyby były postawione w postępowaniu o udzielenie zamówienia, to w tym postępowaniu wzięliby lub mogliby wziąć udział inni wykonawcy lub przyjęto by oferty innej treści, </w:t>
      </w:r>
    </w:p>
    <w:p w14:paraId="0F4A9CEC" w14:textId="77777777" w:rsidR="00F57A94" w:rsidRPr="007952AE" w:rsidRDefault="00F57A94" w:rsidP="002E54FD">
      <w:pPr>
        <w:pStyle w:val="pkt"/>
        <w:numPr>
          <w:ilvl w:val="5"/>
          <w:numId w:val="20"/>
        </w:numPr>
        <w:tabs>
          <w:tab w:val="clear" w:pos="1152"/>
        </w:tabs>
        <w:spacing w:before="0" w:after="0"/>
        <w:ind w:left="1418" w:hanging="425"/>
      </w:pPr>
      <w:r w:rsidRPr="007952AE">
        <w:t xml:space="preserve">zmiana narusza równowagę ekonomiczną umowy na korzyść wykonawcy w sposób nieprzewidziany pierwotnie w umowie lub umowie ramowej, </w:t>
      </w:r>
    </w:p>
    <w:p w14:paraId="3C72CA66" w14:textId="77777777" w:rsidR="00F57A94" w:rsidRPr="007952AE" w:rsidRDefault="00F57A94" w:rsidP="002E54FD">
      <w:pPr>
        <w:pStyle w:val="pkt"/>
        <w:numPr>
          <w:ilvl w:val="5"/>
          <w:numId w:val="20"/>
        </w:numPr>
        <w:tabs>
          <w:tab w:val="clear" w:pos="1152"/>
        </w:tabs>
        <w:spacing w:before="0" w:after="0"/>
        <w:ind w:left="1418" w:hanging="425"/>
      </w:pPr>
      <w:r w:rsidRPr="007952AE">
        <w:t xml:space="preserve">zmiana znacznie rozszerza lub zmniejsza zakres świadczeń i zobowiązań wynikający z umowy, </w:t>
      </w:r>
    </w:p>
    <w:p w14:paraId="1ACB7B88" w14:textId="52CD866D" w:rsidR="00F57A94" w:rsidRPr="007952AE" w:rsidRDefault="00F57A94" w:rsidP="002E54FD">
      <w:pPr>
        <w:pStyle w:val="pkt"/>
        <w:numPr>
          <w:ilvl w:val="5"/>
          <w:numId w:val="20"/>
        </w:numPr>
        <w:tabs>
          <w:tab w:val="clear" w:pos="1152"/>
        </w:tabs>
        <w:spacing w:before="0" w:after="0"/>
        <w:ind w:left="1418" w:hanging="425"/>
      </w:pPr>
      <w:r w:rsidRPr="007952AE">
        <w:t xml:space="preserve">polega na zastąpieniu wykonawcy, któremu </w:t>
      </w:r>
      <w:r w:rsidR="00D81B9B" w:rsidRPr="007952AE">
        <w:t>Z</w:t>
      </w:r>
      <w:r w:rsidRPr="007952AE">
        <w:t>amawiający udzielił zamówienia, nowym wykonawcą, w przypadkach innych niż wymienione w art. 144 ust. 1 pkt. 4</w:t>
      </w:r>
      <w:r w:rsidR="00AB5CC8" w:rsidRPr="007952AE">
        <w:t xml:space="preserve"> Ustawy </w:t>
      </w:r>
      <w:r w:rsidRPr="007952AE">
        <w:t>.</w:t>
      </w:r>
    </w:p>
    <w:p w14:paraId="0B4EC708" w14:textId="54BEEF6E" w:rsidR="00F57A94" w:rsidRPr="007952AE" w:rsidRDefault="00F57A94" w:rsidP="002E54FD">
      <w:pPr>
        <w:pStyle w:val="pkt"/>
        <w:numPr>
          <w:ilvl w:val="4"/>
          <w:numId w:val="16"/>
        </w:numPr>
        <w:spacing w:before="0" w:after="0"/>
        <w:ind w:hanging="582"/>
      </w:pPr>
      <w:r w:rsidRPr="007952AE">
        <w:t xml:space="preserve">łączna wartość zmian jest mniejsza niż kwoty określone w przepisach wydanych na podstawie art. 11 ust. 8 </w:t>
      </w:r>
      <w:r w:rsidR="00AB5CC8" w:rsidRPr="007952AE">
        <w:t xml:space="preserve"> Ustawy </w:t>
      </w:r>
      <w:r w:rsidRPr="007952AE">
        <w:t>i jest mniejsza od 10% wartości zamówienia określonej pierwotnie w umowie w przypadku zamówień na usługi lub dostawy albo, w przypadku zamówień na roboty budowlane – jest mniejsza od 15% wartości zamówienia określonej pierwotnie w umowie.</w:t>
      </w:r>
    </w:p>
    <w:p w14:paraId="68364157" w14:textId="77777777" w:rsidR="008F765C" w:rsidRPr="007952AE" w:rsidRDefault="008F765C" w:rsidP="002B16CA">
      <w:pPr>
        <w:keepLines/>
        <w:widowControl w:val="0"/>
        <w:numPr>
          <w:ilvl w:val="0"/>
          <w:numId w:val="29"/>
        </w:numPr>
        <w:rPr>
          <w:rFonts w:cs="Times New Roman"/>
          <w:i/>
        </w:rPr>
      </w:pPr>
      <w:r w:rsidRPr="007952AE">
        <w:rPr>
          <w:rStyle w:val="Uwydatnienie"/>
          <w:rFonts w:cs="Times New Roman"/>
          <w:i w:val="0"/>
        </w:rPr>
        <w:t>Strony dopuszczają możliwość zmiany postanowień Umowy w następującym zakresie:</w:t>
      </w:r>
    </w:p>
    <w:p w14:paraId="047592BB" w14:textId="77777777" w:rsidR="00CA01FB" w:rsidRPr="007952AE" w:rsidRDefault="008F765C" w:rsidP="002E54FD">
      <w:pPr>
        <w:numPr>
          <w:ilvl w:val="1"/>
          <w:numId w:val="25"/>
        </w:numPr>
        <w:rPr>
          <w:rFonts w:cs="Times New Roman"/>
          <w:iCs/>
        </w:rPr>
      </w:pPr>
      <w:r w:rsidRPr="007952AE">
        <w:rPr>
          <w:rStyle w:val="Uwydatnienie"/>
          <w:rFonts w:cs="Times New Roman"/>
          <w:i w:val="0"/>
        </w:rPr>
        <w:t>wysokości wynagrodzenia Wykona</w:t>
      </w:r>
      <w:r w:rsidR="0096611A" w:rsidRPr="007952AE">
        <w:rPr>
          <w:rStyle w:val="Uwydatnienie"/>
          <w:rFonts w:cs="Times New Roman"/>
          <w:i w:val="0"/>
        </w:rPr>
        <w:t xml:space="preserve">wcy z tytułu realizacji Umowy </w:t>
      </w:r>
      <w:r w:rsidRPr="007952AE">
        <w:rPr>
          <w:rStyle w:val="Uwydatnienie"/>
          <w:rFonts w:cs="Times New Roman"/>
          <w:i w:val="0"/>
        </w:rPr>
        <w:t>w sytuacji, gdy konieczność wprowadzenia tych zmian spowodowana jest:</w:t>
      </w:r>
    </w:p>
    <w:p w14:paraId="2D8AC788" w14:textId="77777777" w:rsidR="00CA01FB" w:rsidRPr="007952AE" w:rsidRDefault="008F765C" w:rsidP="00EC46A9">
      <w:pPr>
        <w:jc w:val="both"/>
        <w:rPr>
          <w:rStyle w:val="Uwydatnienie"/>
          <w:rFonts w:cs="Times New Roman"/>
          <w:i w:val="0"/>
        </w:rPr>
      </w:pPr>
      <w:r w:rsidRPr="007952AE">
        <w:rPr>
          <w:rStyle w:val="Uwydatnienie"/>
          <w:rFonts w:cs="Times New Roman"/>
          <w:i w:val="0"/>
        </w:rPr>
        <w:t>a) zmianą stawki podatku od towarów i usług, pod warunkiem, iż Wykonawca wykaże</w:t>
      </w:r>
      <w:r w:rsidR="00C11C8C" w:rsidRPr="007952AE">
        <w:rPr>
          <w:rStyle w:val="Uwydatnienie"/>
          <w:rFonts w:cs="Times New Roman"/>
          <w:i w:val="0"/>
        </w:rPr>
        <w:t>, że</w:t>
      </w:r>
      <w:r w:rsidRPr="007952AE">
        <w:rPr>
          <w:rStyle w:val="Uwydatnienie"/>
          <w:rFonts w:cs="Times New Roman"/>
          <w:i w:val="0"/>
        </w:rPr>
        <w:t xml:space="preserv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14:paraId="40157DB4" w14:textId="77777777" w:rsidR="00CA01FB" w:rsidRPr="007952AE" w:rsidRDefault="00CA01FB" w:rsidP="00EC46A9">
      <w:pPr>
        <w:rPr>
          <w:rFonts w:cs="Times New Roman"/>
          <w:i/>
        </w:rPr>
      </w:pPr>
    </w:p>
    <w:p w14:paraId="13843F4E" w14:textId="77777777" w:rsidR="00CA01FB" w:rsidRPr="007952AE" w:rsidRDefault="008F765C" w:rsidP="00EC46A9">
      <w:pPr>
        <w:jc w:val="both"/>
        <w:rPr>
          <w:rFonts w:cs="Times New Roman"/>
          <w:i/>
        </w:rPr>
      </w:pPr>
      <w:r w:rsidRPr="007952AE">
        <w:rPr>
          <w:rStyle w:val="Uwydatnienie"/>
          <w:rFonts w:cs="Times New Roman"/>
          <w:i w:val="0"/>
        </w:rPr>
        <w:t xml:space="preserve">b)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w:t>
      </w:r>
      <w:r w:rsidRPr="007952AE">
        <w:rPr>
          <w:rStyle w:val="Uwydatnienie"/>
          <w:rFonts w:cs="Times New Roman"/>
          <w:i w:val="0"/>
        </w:rPr>
        <w:lastRenderedPageBreak/>
        <w:t>terminie 10 dni od dnia złożenia wniosku ocenia czy Wykonawca wykazał rzeczywisty wpływ zmiany na wzrost kosztów realizacji Umowy. Po ocenie dostarczonych dokumentów i obliczeń Strony przystępują do negocjacji w zakresie zwiększenia wynagrodzenia umownego brutto,</w:t>
      </w:r>
    </w:p>
    <w:p w14:paraId="537D4FCD" w14:textId="77777777" w:rsidR="00CA01FB" w:rsidRPr="007952AE" w:rsidRDefault="00CA01FB" w:rsidP="00EC46A9">
      <w:pPr>
        <w:rPr>
          <w:rFonts w:cs="Times New Roman"/>
          <w:i/>
        </w:rPr>
      </w:pPr>
    </w:p>
    <w:p w14:paraId="096B5BB8" w14:textId="77777777" w:rsidR="008F765C" w:rsidRPr="007952AE" w:rsidRDefault="008F765C" w:rsidP="00EC46A9">
      <w:pPr>
        <w:jc w:val="both"/>
        <w:rPr>
          <w:rFonts w:cs="Times New Roman"/>
          <w:i/>
        </w:rPr>
      </w:pPr>
      <w:r w:rsidRPr="007952AE">
        <w:rPr>
          <w:rStyle w:val="Uwydatnienie"/>
          <w:rFonts w:cs="Times New Roman"/>
          <w:i w:val="0"/>
        </w:rPr>
        <w:t>c)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w:t>
      </w:r>
      <w:r w:rsidR="001825F8" w:rsidRPr="007952AE">
        <w:rPr>
          <w:rStyle w:val="Uwydatnienie"/>
          <w:rFonts w:cs="Times New Roman"/>
          <w:i w:val="0"/>
        </w:rPr>
        <w:t>zać rzeczywisty wpływ zmiany za</w:t>
      </w:r>
      <w:r w:rsidRPr="007952AE">
        <w:rPr>
          <w:rStyle w:val="Uwydatnienie"/>
          <w:rFonts w:cs="Times New Roman"/>
          <w:i w:val="0"/>
        </w:rPr>
        <w:t>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w:t>
      </w:r>
      <w:r w:rsidR="001825F8" w:rsidRPr="007952AE">
        <w:rPr>
          <w:rStyle w:val="Uwydatnienie"/>
          <w:rFonts w:cs="Times New Roman"/>
          <w:i w:val="0"/>
        </w:rPr>
        <w:t xml:space="preserve"> realizacji Umowy. Po ocenie do</w:t>
      </w:r>
      <w:r w:rsidRPr="007952AE">
        <w:rPr>
          <w:rStyle w:val="Uwydatnienie"/>
          <w:rFonts w:cs="Times New Roman"/>
          <w:i w:val="0"/>
        </w:rPr>
        <w:t>starczonych dokumentów i obliczeń Strony przystępują do negocjacji w zakresie zwiększenia wynagrodzenia umownego brutto</w:t>
      </w:r>
      <w:r w:rsidR="001825F8" w:rsidRPr="007952AE">
        <w:rPr>
          <w:rStyle w:val="Uwydatnienie"/>
          <w:rFonts w:cs="Times New Roman"/>
          <w:i w:val="0"/>
        </w:rPr>
        <w:t>.</w:t>
      </w:r>
    </w:p>
    <w:bookmarkEnd w:id="0"/>
    <w:p w14:paraId="76AA5910" w14:textId="77777777" w:rsidR="00CA01FB" w:rsidRPr="007952AE" w:rsidRDefault="00CA01FB" w:rsidP="00EC46A9">
      <w:pPr>
        <w:pStyle w:val="Nagwek2"/>
        <w:spacing w:before="0" w:after="0"/>
        <w:jc w:val="center"/>
        <w:rPr>
          <w:rFonts w:ascii="Times New Roman" w:hAnsi="Times New Roman" w:cs="Times New Roman"/>
          <w:sz w:val="24"/>
          <w:szCs w:val="24"/>
        </w:rPr>
      </w:pPr>
    </w:p>
    <w:p w14:paraId="4EB55EE5" w14:textId="77777777" w:rsidR="009177A2" w:rsidRPr="009177A2" w:rsidRDefault="009177A2" w:rsidP="00EC46A9">
      <w:pPr>
        <w:pStyle w:val="Nagwek2"/>
        <w:spacing w:before="0" w:after="0"/>
        <w:jc w:val="center"/>
        <w:rPr>
          <w:rFonts w:ascii="Times New Roman" w:hAnsi="Times New Roman" w:cs="Times New Roman"/>
          <w:sz w:val="24"/>
          <w:szCs w:val="24"/>
        </w:rPr>
      </w:pPr>
    </w:p>
    <w:p w14:paraId="0027B600" w14:textId="77777777" w:rsidR="008F765C" w:rsidRPr="007952AE" w:rsidRDefault="0053392C" w:rsidP="00EC46A9">
      <w:pPr>
        <w:pStyle w:val="Nagwek2"/>
        <w:spacing w:before="0" w:after="0"/>
        <w:jc w:val="center"/>
        <w:rPr>
          <w:rFonts w:ascii="Times New Roman" w:hAnsi="Times New Roman" w:cs="Times New Roman"/>
          <w:sz w:val="24"/>
          <w:szCs w:val="24"/>
        </w:rPr>
      </w:pPr>
      <w:r w:rsidRPr="007952AE">
        <w:rPr>
          <w:rFonts w:ascii="Times New Roman" w:hAnsi="Times New Roman" w:cs="Times New Roman"/>
          <w:i w:val="0"/>
          <w:sz w:val="24"/>
          <w:szCs w:val="24"/>
        </w:rPr>
        <w:t>X</w:t>
      </w:r>
      <w:r w:rsidR="008F765C" w:rsidRPr="007952AE">
        <w:rPr>
          <w:rFonts w:ascii="Times New Roman" w:hAnsi="Times New Roman" w:cs="Times New Roman"/>
          <w:i w:val="0"/>
          <w:sz w:val="24"/>
          <w:szCs w:val="24"/>
        </w:rPr>
        <w:t>I. Postanowienia końcowe</w:t>
      </w:r>
    </w:p>
    <w:p w14:paraId="0E7DC2CB" w14:textId="77777777" w:rsidR="00CA01FB" w:rsidRPr="007952AE" w:rsidRDefault="00CA01FB" w:rsidP="00EC46A9">
      <w:pPr>
        <w:keepLines/>
        <w:widowControl w:val="0"/>
        <w:jc w:val="center"/>
        <w:rPr>
          <w:rFonts w:cs="Times New Roman"/>
          <w:b/>
        </w:rPr>
      </w:pPr>
    </w:p>
    <w:p w14:paraId="09A6A058" w14:textId="77777777" w:rsidR="008F765C" w:rsidRPr="007952AE" w:rsidRDefault="008F765C" w:rsidP="00EC46A9">
      <w:pPr>
        <w:keepLines/>
        <w:widowControl w:val="0"/>
        <w:jc w:val="center"/>
        <w:rPr>
          <w:rFonts w:cs="Times New Roman"/>
        </w:rPr>
      </w:pPr>
      <w:r w:rsidRPr="007952AE">
        <w:rPr>
          <w:rFonts w:cs="Times New Roman"/>
          <w:b/>
        </w:rPr>
        <w:t>§ 2</w:t>
      </w:r>
      <w:r w:rsidR="0053392C" w:rsidRPr="007952AE">
        <w:rPr>
          <w:rFonts w:cs="Times New Roman"/>
          <w:b/>
        </w:rPr>
        <w:t>0</w:t>
      </w:r>
    </w:p>
    <w:p w14:paraId="58621376" w14:textId="77777777" w:rsidR="008F765C" w:rsidRPr="007952AE" w:rsidRDefault="008F765C" w:rsidP="00EC46A9">
      <w:pPr>
        <w:pStyle w:val="p3"/>
        <w:numPr>
          <w:ilvl w:val="0"/>
          <w:numId w:val="9"/>
        </w:numPr>
        <w:tabs>
          <w:tab w:val="left" w:pos="720"/>
        </w:tabs>
        <w:spacing w:line="240" w:lineRule="auto"/>
        <w:jc w:val="both"/>
        <w:rPr>
          <w:rFonts w:ascii="Times New Roman" w:eastAsia="Times New Roman" w:hAnsi="Times New Roman" w:cs="Times New Roman"/>
        </w:rPr>
      </w:pPr>
      <w:r w:rsidRPr="007952AE">
        <w:rPr>
          <w:rFonts w:ascii="Times New Roman" w:eastAsia="Times New Roman" w:hAnsi="Times New Roman" w:cs="Times New Roman"/>
        </w:rPr>
        <w:t>Wykonawca oświadcza, że ubezpieczył się od odpowiedzialności cywilnej z tytułu prowadzonej działalności</w:t>
      </w:r>
      <w:r w:rsidRPr="007952AE">
        <w:rPr>
          <w:rFonts w:ascii="Times New Roman" w:eastAsia="Times New Roman" w:hAnsi="Times New Roman" w:cs="Times New Roman"/>
          <w:b/>
        </w:rPr>
        <w:t xml:space="preserve"> </w:t>
      </w:r>
      <w:r w:rsidRPr="007952AE">
        <w:rPr>
          <w:rFonts w:ascii="Times New Roman" w:eastAsia="Times New Roman" w:hAnsi="Times New Roman" w:cs="Times New Roman"/>
        </w:rPr>
        <w:t>gospodarczej w zakresie zgodnym z przedmiotem zamówienia (deliktowe i kontraktowe)</w:t>
      </w:r>
      <w:r w:rsidRPr="007952AE">
        <w:rPr>
          <w:rFonts w:ascii="Times New Roman" w:eastAsia="Times New Roman" w:hAnsi="Times New Roman" w:cs="Times New Roman"/>
          <w:b/>
        </w:rPr>
        <w:t xml:space="preserve"> </w:t>
      </w:r>
      <w:r w:rsidRPr="007952AE">
        <w:rPr>
          <w:rFonts w:ascii="Times New Roman" w:eastAsia="Times New Roman" w:hAnsi="Times New Roman" w:cs="Times New Roman"/>
        </w:rPr>
        <w:t>na kwotę …………………..……………….…..……. przez cały okres realizacji zamówienia. Kopia polisy ubezpieczeniowej OC stanowi Załącznik do umowy.</w:t>
      </w:r>
    </w:p>
    <w:p w14:paraId="45916A71" w14:textId="77777777" w:rsidR="008F765C" w:rsidRPr="007952AE" w:rsidRDefault="008F765C" w:rsidP="00EC46A9">
      <w:pPr>
        <w:pStyle w:val="p3"/>
        <w:numPr>
          <w:ilvl w:val="0"/>
          <w:numId w:val="9"/>
        </w:numPr>
        <w:tabs>
          <w:tab w:val="left" w:pos="720"/>
        </w:tabs>
        <w:spacing w:line="240" w:lineRule="auto"/>
        <w:jc w:val="both"/>
        <w:rPr>
          <w:rFonts w:ascii="Times New Roman" w:hAnsi="Times New Roman" w:cs="Times New Roman"/>
          <w:b/>
        </w:rPr>
      </w:pPr>
      <w:r w:rsidRPr="007952AE">
        <w:rPr>
          <w:rFonts w:ascii="Times New Roman" w:eastAsia="Times New Roman" w:hAnsi="Times New Roman" w:cs="Times New Roman"/>
        </w:rPr>
        <w:t>W przypadku wydłużenia okresu realizacji zamówienia, Wykonawca zobowiązany jest do odpowiedniego przedłużenia okresu ubezpieczenia – najpóźniej przed wygaśnięciem dotychczasowego.</w:t>
      </w:r>
    </w:p>
    <w:p w14:paraId="76AD5587" w14:textId="77777777" w:rsidR="008F765C" w:rsidRPr="007952AE" w:rsidRDefault="008F765C" w:rsidP="00EC46A9">
      <w:pPr>
        <w:pStyle w:val="p3"/>
        <w:numPr>
          <w:ilvl w:val="0"/>
          <w:numId w:val="9"/>
        </w:numPr>
        <w:spacing w:line="240" w:lineRule="auto"/>
        <w:jc w:val="both"/>
        <w:rPr>
          <w:rFonts w:ascii="Times New Roman" w:hAnsi="Times New Roman" w:cs="Times New Roman"/>
        </w:rPr>
      </w:pPr>
      <w:r w:rsidRPr="007952AE">
        <w:rPr>
          <w:rFonts w:ascii="Times New Roman" w:hAnsi="Times New Roman" w:cs="Times New Roman"/>
        </w:rPr>
        <w:t xml:space="preserve">Na każde żądanie Zamawiającego, Wykonawca zobowiązany jest przedłożyć mu do wglądu oryginał polisy (w przypadku złożenia polisy ubezpieczeniowej w kopii poświadczonej za zgodność z oryginałem) wraz z dowodem uiszczenia składek. </w:t>
      </w:r>
    </w:p>
    <w:p w14:paraId="72B70C22" w14:textId="77777777" w:rsidR="008F765C" w:rsidRPr="007952AE" w:rsidRDefault="008F765C" w:rsidP="00EC46A9">
      <w:pPr>
        <w:pStyle w:val="p3"/>
        <w:numPr>
          <w:ilvl w:val="0"/>
          <w:numId w:val="9"/>
        </w:numPr>
        <w:spacing w:line="240" w:lineRule="auto"/>
        <w:jc w:val="both"/>
        <w:rPr>
          <w:rFonts w:ascii="Times New Roman" w:hAnsi="Times New Roman" w:cs="Times New Roman"/>
        </w:rPr>
      </w:pPr>
      <w:r w:rsidRPr="007952AE">
        <w:rPr>
          <w:rFonts w:ascii="Times New Roman" w:hAnsi="Times New Roman" w:cs="Times New Roman"/>
        </w:rPr>
        <w:t>Wykonawca odpowiada za wszystkie szkody wyrządzone w związku z wykonywaniem Umowy – zarówno przez niego, jak też przez podwykonawców, a także osoby i podmioty którymi się posługuje – aż do podpisania protokołu odbioru końcowego.</w:t>
      </w:r>
    </w:p>
    <w:p w14:paraId="73596A5C" w14:textId="77777777" w:rsidR="005C0461" w:rsidRPr="007952AE" w:rsidRDefault="005C0461" w:rsidP="00EC46A9">
      <w:pPr>
        <w:keepLines/>
        <w:widowControl w:val="0"/>
        <w:rPr>
          <w:rFonts w:cs="Times New Roman"/>
          <w:b/>
        </w:rPr>
      </w:pPr>
    </w:p>
    <w:p w14:paraId="48524EEC" w14:textId="77777777" w:rsidR="005C0461" w:rsidRPr="007952AE" w:rsidRDefault="00F009AD" w:rsidP="00EC46A9">
      <w:pPr>
        <w:keepLines/>
        <w:widowControl w:val="0"/>
        <w:jc w:val="center"/>
        <w:rPr>
          <w:rFonts w:cs="Times New Roman"/>
          <w:b/>
        </w:rPr>
      </w:pPr>
      <w:r w:rsidRPr="007952AE">
        <w:rPr>
          <w:rFonts w:cs="Times New Roman"/>
          <w:b/>
        </w:rPr>
        <w:t>§ 2</w:t>
      </w:r>
      <w:r w:rsidR="0053392C" w:rsidRPr="007952AE">
        <w:rPr>
          <w:rFonts w:cs="Times New Roman"/>
          <w:b/>
        </w:rPr>
        <w:t>1</w:t>
      </w:r>
    </w:p>
    <w:p w14:paraId="18AA852F" w14:textId="77777777" w:rsidR="004030E2" w:rsidRPr="007952AE" w:rsidRDefault="004030E2" w:rsidP="00EC46A9">
      <w:pPr>
        <w:keepLines/>
        <w:widowControl w:val="0"/>
        <w:jc w:val="both"/>
        <w:rPr>
          <w:rFonts w:cs="Times New Roman"/>
          <w:b/>
        </w:rPr>
      </w:pPr>
      <w:r w:rsidRPr="007952AE">
        <w:rPr>
          <w:rFonts w:cs="Times New Roman"/>
        </w:rPr>
        <w:t>Wszelkie zmiany treści niniejszej Umowy wymagają zachowania formy pisemnego aneksu do Umowy pod rygorem nieważności.</w:t>
      </w:r>
    </w:p>
    <w:p w14:paraId="60C4208F" w14:textId="77777777" w:rsidR="00EC1BED" w:rsidRPr="007952AE" w:rsidRDefault="00EC1BED" w:rsidP="00EC46A9">
      <w:pPr>
        <w:keepLines/>
        <w:widowControl w:val="0"/>
        <w:rPr>
          <w:rFonts w:cs="Times New Roman"/>
          <w:b/>
        </w:rPr>
      </w:pPr>
    </w:p>
    <w:p w14:paraId="5F21E889" w14:textId="77777777" w:rsidR="004030E2" w:rsidRPr="007952AE" w:rsidRDefault="004030E2" w:rsidP="00EC46A9">
      <w:pPr>
        <w:keepLines/>
        <w:widowControl w:val="0"/>
        <w:jc w:val="center"/>
        <w:rPr>
          <w:rFonts w:cs="Times New Roman"/>
        </w:rPr>
      </w:pPr>
      <w:r w:rsidRPr="007952AE">
        <w:rPr>
          <w:rFonts w:cs="Times New Roman"/>
          <w:b/>
        </w:rPr>
        <w:t>§ 2</w:t>
      </w:r>
      <w:r w:rsidR="0053392C" w:rsidRPr="007952AE">
        <w:rPr>
          <w:rFonts w:cs="Times New Roman"/>
          <w:b/>
        </w:rPr>
        <w:t>2</w:t>
      </w:r>
    </w:p>
    <w:p w14:paraId="32E2C0C3" w14:textId="77777777" w:rsidR="004030E2" w:rsidRPr="007952AE" w:rsidRDefault="004030E2" w:rsidP="00EC46A9">
      <w:pPr>
        <w:keepLines/>
        <w:widowControl w:val="0"/>
        <w:jc w:val="both"/>
        <w:rPr>
          <w:rFonts w:cs="Times New Roman"/>
          <w:b/>
        </w:rPr>
      </w:pPr>
      <w:r w:rsidRPr="007952AE">
        <w:rPr>
          <w:rFonts w:cs="Times New Roman"/>
        </w:rPr>
        <w:t xml:space="preserve"> Spory wynikłe w związku z niniejszą Umową będzie rozstrzygał Sąd miejscowo właściwy dla </w:t>
      </w:r>
      <w:r w:rsidR="009B220E" w:rsidRPr="007952AE">
        <w:rPr>
          <w:rFonts w:cs="Times New Roman"/>
        </w:rPr>
        <w:t xml:space="preserve">siedziby </w:t>
      </w:r>
      <w:r w:rsidRPr="007952AE">
        <w:rPr>
          <w:rFonts w:cs="Times New Roman"/>
        </w:rPr>
        <w:t>Zamawiającego.</w:t>
      </w:r>
    </w:p>
    <w:p w14:paraId="4009CF62" w14:textId="77777777" w:rsidR="00871F9F" w:rsidRPr="007952AE" w:rsidRDefault="00871F9F" w:rsidP="0053392C">
      <w:pPr>
        <w:keepLines/>
        <w:widowControl w:val="0"/>
        <w:rPr>
          <w:rFonts w:cs="Times New Roman"/>
          <w:b/>
        </w:rPr>
      </w:pPr>
    </w:p>
    <w:p w14:paraId="1F065321" w14:textId="77777777" w:rsidR="009177A2" w:rsidRDefault="009177A2" w:rsidP="00EC46A9">
      <w:pPr>
        <w:keepLines/>
        <w:widowControl w:val="0"/>
        <w:jc w:val="center"/>
        <w:rPr>
          <w:rFonts w:cs="Times New Roman"/>
          <w:b/>
        </w:rPr>
      </w:pPr>
    </w:p>
    <w:p w14:paraId="50AFEDF5" w14:textId="77777777" w:rsidR="009177A2" w:rsidRDefault="009177A2" w:rsidP="00EC46A9">
      <w:pPr>
        <w:keepLines/>
        <w:widowControl w:val="0"/>
        <w:jc w:val="center"/>
        <w:rPr>
          <w:rFonts w:cs="Times New Roman"/>
          <w:b/>
        </w:rPr>
      </w:pPr>
    </w:p>
    <w:p w14:paraId="0848A919" w14:textId="77777777" w:rsidR="009177A2" w:rsidRDefault="009177A2" w:rsidP="00EC46A9">
      <w:pPr>
        <w:keepLines/>
        <w:widowControl w:val="0"/>
        <w:jc w:val="center"/>
        <w:rPr>
          <w:rFonts w:cs="Times New Roman"/>
          <w:b/>
        </w:rPr>
      </w:pPr>
    </w:p>
    <w:p w14:paraId="5365B492" w14:textId="77777777" w:rsidR="004030E2" w:rsidRPr="007952AE" w:rsidRDefault="00575A21" w:rsidP="00EC46A9">
      <w:pPr>
        <w:keepLines/>
        <w:widowControl w:val="0"/>
        <w:jc w:val="center"/>
        <w:rPr>
          <w:rFonts w:cs="Times New Roman"/>
        </w:rPr>
      </w:pPr>
      <w:r w:rsidRPr="007952AE">
        <w:rPr>
          <w:rFonts w:cs="Times New Roman"/>
          <w:b/>
        </w:rPr>
        <w:t>§ 2</w:t>
      </w:r>
      <w:r w:rsidR="0053392C" w:rsidRPr="007952AE">
        <w:rPr>
          <w:rFonts w:cs="Times New Roman"/>
          <w:b/>
        </w:rPr>
        <w:t>3</w:t>
      </w:r>
    </w:p>
    <w:p w14:paraId="7FCD3A4C" w14:textId="5FDD5F7D" w:rsidR="004030E2" w:rsidRPr="007952AE" w:rsidRDefault="004030E2" w:rsidP="00EC46A9">
      <w:pPr>
        <w:keepLines/>
        <w:widowControl w:val="0"/>
        <w:jc w:val="both"/>
        <w:rPr>
          <w:rFonts w:cs="Times New Roman"/>
          <w:b/>
        </w:rPr>
      </w:pPr>
      <w:r w:rsidRPr="007952AE">
        <w:rPr>
          <w:rFonts w:cs="Times New Roman"/>
        </w:rPr>
        <w:t xml:space="preserve">W sprawach nie uregulowanych niniejszą Umową będą miały zastosowanie odpowiednie przepisy Kodeksu cywilnego, ustawy z dnia 29 stycznia 2004 roku Prawo zamówień publicznych oraz ustawy z 7 lipca 1994 r. – Prawo budowlane </w:t>
      </w:r>
      <w:r w:rsidR="00222EE7" w:rsidRPr="007952AE">
        <w:rPr>
          <w:rFonts w:cs="Times New Roman"/>
        </w:rPr>
        <w:t>.</w:t>
      </w:r>
      <w:r w:rsidRPr="007952AE">
        <w:rPr>
          <w:rFonts w:cs="Times New Roman"/>
        </w:rPr>
        <w:t xml:space="preserve"> </w:t>
      </w:r>
    </w:p>
    <w:p w14:paraId="7F428013" w14:textId="77777777" w:rsidR="004030E2" w:rsidRPr="007952AE" w:rsidRDefault="004030E2" w:rsidP="00EC46A9">
      <w:pPr>
        <w:keepLines/>
        <w:widowControl w:val="0"/>
        <w:rPr>
          <w:rFonts w:cs="Times New Roman"/>
          <w:b/>
        </w:rPr>
      </w:pPr>
    </w:p>
    <w:p w14:paraId="35384C85" w14:textId="77777777" w:rsidR="004030E2" w:rsidRPr="007952AE" w:rsidRDefault="004030E2" w:rsidP="00EC46A9">
      <w:pPr>
        <w:keepLines/>
        <w:widowControl w:val="0"/>
        <w:jc w:val="center"/>
        <w:rPr>
          <w:rFonts w:cs="Times New Roman"/>
        </w:rPr>
      </w:pPr>
      <w:r w:rsidRPr="007952AE">
        <w:rPr>
          <w:rFonts w:cs="Times New Roman"/>
          <w:b/>
        </w:rPr>
        <w:t>§ 2</w:t>
      </w:r>
      <w:r w:rsidR="0053392C" w:rsidRPr="007952AE">
        <w:rPr>
          <w:rFonts w:cs="Times New Roman"/>
          <w:b/>
        </w:rPr>
        <w:t>4</w:t>
      </w:r>
    </w:p>
    <w:p w14:paraId="4BDC4848" w14:textId="77777777" w:rsidR="004030E2" w:rsidRPr="007952AE" w:rsidRDefault="004030E2" w:rsidP="00EC46A9">
      <w:pPr>
        <w:keepLines/>
        <w:widowControl w:val="0"/>
        <w:jc w:val="both"/>
        <w:rPr>
          <w:rFonts w:cs="Times New Roman"/>
        </w:rPr>
      </w:pPr>
      <w:r w:rsidRPr="007952AE">
        <w:rPr>
          <w:rFonts w:cs="Times New Roman"/>
        </w:rPr>
        <w:t xml:space="preserve">Umowa została sporządzona w </w:t>
      </w:r>
      <w:r w:rsidR="005C0461" w:rsidRPr="007952AE">
        <w:rPr>
          <w:rFonts w:cs="Times New Roman"/>
        </w:rPr>
        <w:t>trzech</w:t>
      </w:r>
      <w:r w:rsidRPr="007952AE">
        <w:rPr>
          <w:rFonts w:cs="Times New Roman"/>
        </w:rPr>
        <w:t xml:space="preserve"> jednobrzmiących egzemplarzach, </w:t>
      </w:r>
      <w:r w:rsidR="009B220E" w:rsidRPr="007952AE">
        <w:rPr>
          <w:rFonts w:cs="Times New Roman"/>
        </w:rPr>
        <w:t>jeden dla Wykonawcy dwa dla Zamawiającego</w:t>
      </w:r>
      <w:r w:rsidRPr="007952AE">
        <w:rPr>
          <w:rFonts w:cs="Times New Roman"/>
        </w:rPr>
        <w:t>.</w:t>
      </w:r>
    </w:p>
    <w:p w14:paraId="5CCDD450" w14:textId="77777777" w:rsidR="009B220E" w:rsidRPr="007952AE" w:rsidRDefault="009B220E" w:rsidP="00EC46A9">
      <w:pPr>
        <w:keepLines/>
        <w:widowControl w:val="0"/>
        <w:jc w:val="both"/>
        <w:rPr>
          <w:rFonts w:cs="Times New Roman"/>
        </w:rPr>
      </w:pPr>
    </w:p>
    <w:p w14:paraId="5F56D8F4" w14:textId="77777777" w:rsidR="004030E2" w:rsidRPr="007952AE" w:rsidRDefault="004030E2" w:rsidP="00EC46A9">
      <w:pPr>
        <w:keepLines/>
        <w:widowControl w:val="0"/>
        <w:jc w:val="both"/>
        <w:rPr>
          <w:rFonts w:cs="Times New Roman"/>
          <w:u w:val="single"/>
        </w:rPr>
      </w:pPr>
      <w:r w:rsidRPr="007952AE">
        <w:rPr>
          <w:rFonts w:cs="Times New Roman"/>
          <w:u w:val="single"/>
        </w:rPr>
        <w:t xml:space="preserve">Załączniki: </w:t>
      </w:r>
    </w:p>
    <w:p w14:paraId="21CDE4F4" w14:textId="58236090" w:rsidR="004030E2" w:rsidRPr="007952AE" w:rsidRDefault="004030E2" w:rsidP="00EC46A9">
      <w:pPr>
        <w:keepLines/>
        <w:widowControl w:val="0"/>
        <w:jc w:val="both"/>
        <w:rPr>
          <w:rFonts w:cs="Times New Roman"/>
        </w:rPr>
      </w:pPr>
      <w:r w:rsidRPr="007952AE">
        <w:rPr>
          <w:rFonts w:cs="Times New Roman"/>
        </w:rPr>
        <w:t xml:space="preserve">- </w:t>
      </w:r>
      <w:r w:rsidR="007C0F7D" w:rsidRPr="007952AE">
        <w:rPr>
          <w:rFonts w:cs="Times New Roman"/>
        </w:rPr>
        <w:t xml:space="preserve">przedmiar robót i dokumentacja projektowa </w:t>
      </w:r>
      <w:r w:rsidR="00B338C2" w:rsidRPr="007952AE">
        <w:rPr>
          <w:rFonts w:cs="Times New Roman"/>
        </w:rPr>
        <w:t xml:space="preserve">wraz z szczegółowym opisem przedmiotu zamówienia oraz rysunkami i szkicami </w:t>
      </w:r>
      <w:r w:rsidRPr="007952AE">
        <w:rPr>
          <w:rFonts w:cs="Times New Roman"/>
        </w:rPr>
        <w:t>– zał. nr 1</w:t>
      </w:r>
    </w:p>
    <w:p w14:paraId="72D53616" w14:textId="77777777" w:rsidR="004030E2" w:rsidRPr="007952AE" w:rsidRDefault="004030E2" w:rsidP="00EC46A9">
      <w:pPr>
        <w:keepLines/>
        <w:widowControl w:val="0"/>
        <w:jc w:val="both"/>
        <w:rPr>
          <w:rFonts w:cs="Times New Roman"/>
        </w:rPr>
      </w:pPr>
      <w:r w:rsidRPr="007952AE">
        <w:rPr>
          <w:rFonts w:cs="Times New Roman"/>
        </w:rPr>
        <w:t>- Specyfikacja techniczna</w:t>
      </w:r>
      <w:r w:rsidR="00A346C4" w:rsidRPr="007952AE">
        <w:rPr>
          <w:rFonts w:cs="Times New Roman"/>
        </w:rPr>
        <w:t xml:space="preserve"> wykonania i odbioru robót </w:t>
      </w:r>
      <w:r w:rsidRPr="007952AE">
        <w:rPr>
          <w:rFonts w:cs="Times New Roman"/>
        </w:rPr>
        <w:t>- zał. nr 2</w:t>
      </w:r>
    </w:p>
    <w:p w14:paraId="7888D4D6" w14:textId="77777777" w:rsidR="004030E2" w:rsidRPr="007952AE" w:rsidRDefault="004030E2" w:rsidP="00EC46A9">
      <w:pPr>
        <w:keepLines/>
        <w:widowControl w:val="0"/>
        <w:jc w:val="both"/>
        <w:rPr>
          <w:rFonts w:cs="Times New Roman"/>
        </w:rPr>
      </w:pPr>
      <w:r w:rsidRPr="007952AE">
        <w:rPr>
          <w:rFonts w:cs="Times New Roman"/>
        </w:rPr>
        <w:t xml:space="preserve">- SIWZ – zał. nr  </w:t>
      </w:r>
      <w:r w:rsidR="00F166C5" w:rsidRPr="007952AE">
        <w:rPr>
          <w:rFonts w:cs="Times New Roman"/>
        </w:rPr>
        <w:t>3</w:t>
      </w:r>
      <w:r w:rsidRPr="007952AE">
        <w:rPr>
          <w:rFonts w:cs="Times New Roman"/>
        </w:rPr>
        <w:t xml:space="preserve"> </w:t>
      </w:r>
    </w:p>
    <w:p w14:paraId="345A16D8" w14:textId="77777777" w:rsidR="004030E2" w:rsidRPr="007952AE" w:rsidRDefault="004030E2" w:rsidP="00EC46A9">
      <w:pPr>
        <w:keepLines/>
        <w:widowControl w:val="0"/>
        <w:jc w:val="both"/>
        <w:rPr>
          <w:rFonts w:cs="Times New Roman"/>
          <w:shd w:val="clear" w:color="auto" w:fill="FFFF00"/>
        </w:rPr>
      </w:pPr>
      <w:r w:rsidRPr="007952AE">
        <w:rPr>
          <w:rFonts w:cs="Times New Roman"/>
        </w:rPr>
        <w:t xml:space="preserve">- kopia polisy ubezpieczeniowej Wykonawcy – zał. nr </w:t>
      </w:r>
      <w:r w:rsidR="00F166C5" w:rsidRPr="007952AE">
        <w:rPr>
          <w:rFonts w:cs="Times New Roman"/>
        </w:rPr>
        <w:t>4</w:t>
      </w:r>
    </w:p>
    <w:p w14:paraId="7F2B351B" w14:textId="77777777" w:rsidR="004030E2" w:rsidRPr="007952AE" w:rsidRDefault="004030E2" w:rsidP="00EC46A9">
      <w:pPr>
        <w:rPr>
          <w:rFonts w:cs="Times New Roman"/>
        </w:rPr>
      </w:pPr>
      <w:r w:rsidRPr="007952AE">
        <w:rPr>
          <w:rFonts w:cs="Times New Roman"/>
        </w:rPr>
        <w:t xml:space="preserve">- harmonogram </w:t>
      </w:r>
      <w:r w:rsidR="00FE7DC5" w:rsidRPr="007952AE">
        <w:rPr>
          <w:rFonts w:cs="Times New Roman"/>
        </w:rPr>
        <w:t xml:space="preserve">terminowo </w:t>
      </w:r>
      <w:r w:rsidR="00786612" w:rsidRPr="007952AE">
        <w:rPr>
          <w:rFonts w:cs="Times New Roman"/>
        </w:rPr>
        <w:t xml:space="preserve">– </w:t>
      </w:r>
      <w:r w:rsidRPr="007952AE">
        <w:rPr>
          <w:rFonts w:cs="Times New Roman"/>
        </w:rPr>
        <w:t>rzeczowo</w:t>
      </w:r>
      <w:r w:rsidR="00786612" w:rsidRPr="007952AE">
        <w:rPr>
          <w:rFonts w:cs="Times New Roman"/>
        </w:rPr>
        <w:t xml:space="preserve"> </w:t>
      </w:r>
      <w:r w:rsidRPr="007952AE">
        <w:rPr>
          <w:rFonts w:cs="Times New Roman"/>
        </w:rPr>
        <w:t>-</w:t>
      </w:r>
      <w:r w:rsidR="00786612" w:rsidRPr="007952AE">
        <w:rPr>
          <w:rFonts w:cs="Times New Roman"/>
        </w:rPr>
        <w:t xml:space="preserve"> </w:t>
      </w:r>
      <w:r w:rsidRPr="007952AE">
        <w:rPr>
          <w:rFonts w:cs="Times New Roman"/>
        </w:rPr>
        <w:t>finansowy</w:t>
      </w:r>
      <w:r w:rsidR="00786612" w:rsidRPr="007952AE">
        <w:rPr>
          <w:rFonts w:cs="Times New Roman"/>
        </w:rPr>
        <w:t xml:space="preserve"> – zał. nr 5</w:t>
      </w:r>
    </w:p>
    <w:p w14:paraId="37A14871" w14:textId="77777777" w:rsidR="004030E2" w:rsidRPr="007952AE" w:rsidRDefault="004030E2" w:rsidP="00EC46A9">
      <w:pPr>
        <w:keepLines/>
        <w:widowControl w:val="0"/>
        <w:jc w:val="both"/>
        <w:rPr>
          <w:rFonts w:cs="Times New Roman"/>
        </w:rPr>
      </w:pPr>
      <w:r w:rsidRPr="007952AE">
        <w:rPr>
          <w:rFonts w:cs="Times New Roman"/>
        </w:rPr>
        <w:t>- karta gwarancyjna</w:t>
      </w:r>
      <w:r w:rsidR="00786612" w:rsidRPr="007952AE">
        <w:rPr>
          <w:rFonts w:cs="Times New Roman"/>
        </w:rPr>
        <w:t xml:space="preserve"> – zał. nr 6</w:t>
      </w:r>
    </w:p>
    <w:p w14:paraId="4164E5CD" w14:textId="77777777" w:rsidR="0096611A" w:rsidRPr="007952AE" w:rsidRDefault="00641D21" w:rsidP="00EC46A9">
      <w:pPr>
        <w:keepLines/>
        <w:widowControl w:val="0"/>
        <w:jc w:val="both"/>
        <w:rPr>
          <w:rFonts w:cs="Times New Roman"/>
        </w:rPr>
      </w:pPr>
      <w:r w:rsidRPr="007952AE">
        <w:rPr>
          <w:rFonts w:cs="Times New Roman"/>
        </w:rPr>
        <w:t>- kosztorys ofertowy – zał. nr 7</w:t>
      </w:r>
    </w:p>
    <w:p w14:paraId="56D0BFA4" w14:textId="77777777" w:rsidR="004030E2" w:rsidRDefault="004030E2" w:rsidP="00EC46A9">
      <w:pPr>
        <w:rPr>
          <w:rFonts w:cs="Times New Roman"/>
        </w:rPr>
      </w:pPr>
    </w:p>
    <w:p w14:paraId="668BD66F" w14:textId="77777777" w:rsidR="009177A2" w:rsidRDefault="009177A2" w:rsidP="00EC46A9">
      <w:pPr>
        <w:rPr>
          <w:rFonts w:cs="Times New Roman"/>
        </w:rPr>
      </w:pPr>
    </w:p>
    <w:p w14:paraId="1DAE3C90" w14:textId="77777777" w:rsidR="009177A2" w:rsidRDefault="009177A2" w:rsidP="00EC46A9">
      <w:pPr>
        <w:rPr>
          <w:rFonts w:cs="Times New Roman"/>
        </w:rPr>
      </w:pPr>
    </w:p>
    <w:p w14:paraId="40562ACB" w14:textId="77777777" w:rsidR="009177A2" w:rsidRDefault="009177A2" w:rsidP="00EC46A9">
      <w:pPr>
        <w:rPr>
          <w:rFonts w:cs="Times New Roman"/>
        </w:rPr>
      </w:pPr>
    </w:p>
    <w:p w14:paraId="44B4765A" w14:textId="77777777" w:rsidR="009177A2" w:rsidRPr="007952AE" w:rsidRDefault="009177A2" w:rsidP="00EC46A9">
      <w:pPr>
        <w:rPr>
          <w:rFonts w:cs="Times New Roman"/>
        </w:rPr>
      </w:pPr>
    </w:p>
    <w:p w14:paraId="2154CC13" w14:textId="77777777" w:rsidR="004030E2" w:rsidRPr="007952AE" w:rsidRDefault="004030E2" w:rsidP="00EC46A9">
      <w:pPr>
        <w:jc w:val="center"/>
        <w:rPr>
          <w:rFonts w:cs="Times New Roman"/>
          <w:b/>
        </w:rPr>
      </w:pPr>
      <w:r w:rsidRPr="007952AE">
        <w:rPr>
          <w:rFonts w:cs="Times New Roman"/>
        </w:rPr>
        <w:t xml:space="preserve">……………………………..                               </w:t>
      </w:r>
      <w:r w:rsidR="009B220E" w:rsidRPr="007952AE">
        <w:rPr>
          <w:rFonts w:cs="Times New Roman"/>
        </w:rPr>
        <w:t xml:space="preserve">                   ………………………………</w:t>
      </w:r>
    </w:p>
    <w:p w14:paraId="4D25B20B" w14:textId="77777777" w:rsidR="004030E2" w:rsidRPr="007952AE" w:rsidRDefault="004030E2" w:rsidP="00EC46A9">
      <w:pPr>
        <w:jc w:val="center"/>
        <w:rPr>
          <w:rFonts w:cs="Times New Roman"/>
          <w:b/>
        </w:rPr>
      </w:pPr>
      <w:r w:rsidRPr="007952AE">
        <w:rPr>
          <w:rFonts w:cs="Times New Roman"/>
          <w:b/>
        </w:rPr>
        <w:t>Zamawiający                                                                           Wykonawca</w:t>
      </w:r>
    </w:p>
    <w:p w14:paraId="3A2C323A" w14:textId="77777777" w:rsidR="00B7675E" w:rsidRPr="007952AE" w:rsidRDefault="00C443D7" w:rsidP="00EC46A9">
      <w:pPr>
        <w:keepNext/>
        <w:keepLines/>
        <w:ind w:right="480"/>
        <w:jc w:val="right"/>
        <w:rPr>
          <w:rFonts w:cs="Times New Roman"/>
          <w:b/>
          <w:bCs/>
        </w:rPr>
      </w:pPr>
      <w:r w:rsidRPr="007952AE">
        <w:rPr>
          <w:rFonts w:cs="Times New Roman"/>
          <w:b/>
          <w:bCs/>
        </w:rPr>
        <w:br w:type="page"/>
      </w:r>
      <w:r w:rsidR="00B7675E" w:rsidRPr="007952AE">
        <w:rPr>
          <w:rFonts w:cs="Times New Roman"/>
          <w:b/>
          <w:bCs/>
        </w:rPr>
        <w:lastRenderedPageBreak/>
        <w:t xml:space="preserve">Załącznik do umowy nr  .............. </w:t>
      </w:r>
    </w:p>
    <w:p w14:paraId="4C8FB9EE" w14:textId="77777777" w:rsidR="00B7675E" w:rsidRPr="007952AE" w:rsidRDefault="00B7675E" w:rsidP="00EC46A9">
      <w:pPr>
        <w:keepNext/>
        <w:keepLines/>
        <w:ind w:right="480"/>
        <w:rPr>
          <w:rFonts w:cs="Times New Roman"/>
          <w:b/>
          <w:bCs/>
        </w:rPr>
      </w:pPr>
    </w:p>
    <w:p w14:paraId="40DCB7A7" w14:textId="77777777" w:rsidR="00B7675E" w:rsidRPr="007952AE" w:rsidRDefault="00B7675E" w:rsidP="00EC46A9">
      <w:pPr>
        <w:keepNext/>
        <w:keepLines/>
        <w:ind w:right="480"/>
        <w:jc w:val="center"/>
        <w:rPr>
          <w:rFonts w:cs="Times New Roman"/>
          <w:b/>
          <w:bCs/>
          <w:i/>
          <w:spacing w:val="-10"/>
          <w:shd w:val="clear" w:color="auto" w:fill="FFFFFF"/>
        </w:rPr>
      </w:pPr>
      <w:r w:rsidRPr="007952AE">
        <w:rPr>
          <w:rFonts w:cs="Times New Roman"/>
          <w:b/>
          <w:bCs/>
          <w:i/>
          <w:spacing w:val="-10"/>
          <w:shd w:val="clear" w:color="auto" w:fill="FFFFFF"/>
        </w:rPr>
        <w:t>Karta gwarancyjna</w:t>
      </w:r>
    </w:p>
    <w:p w14:paraId="6E7E537D" w14:textId="77777777" w:rsidR="00B7675E" w:rsidRPr="007952AE" w:rsidRDefault="00B7675E" w:rsidP="005E3720">
      <w:pPr>
        <w:rPr>
          <w:rFonts w:cs="Times New Roman"/>
          <w:b/>
          <w:bCs/>
          <w:iCs/>
        </w:rPr>
      </w:pPr>
      <w:r w:rsidRPr="007952AE">
        <w:rPr>
          <w:rFonts w:cs="Times New Roman"/>
        </w:rPr>
        <w:t xml:space="preserve">Dotyczy: </w:t>
      </w:r>
      <w:r w:rsidR="005E3720" w:rsidRPr="007952AE">
        <w:rPr>
          <w:rFonts w:cs="Times New Roman"/>
          <w:b/>
          <w:bCs/>
          <w:iCs/>
        </w:rPr>
        <w:t>„Remont szatni w hali sportowej Ośrodka Sportu i Rekreacji w Mosinie”</w:t>
      </w:r>
    </w:p>
    <w:p w14:paraId="7F55C9BC" w14:textId="77777777" w:rsidR="005E3720" w:rsidRPr="007952AE" w:rsidRDefault="005E3720" w:rsidP="005E3720">
      <w:pPr>
        <w:rPr>
          <w:rFonts w:cs="Times New Roman"/>
          <w:b/>
          <w:bCs/>
          <w:iCs/>
        </w:rPr>
      </w:pPr>
    </w:p>
    <w:p w14:paraId="19291DB9" w14:textId="77777777" w:rsidR="00B7675E" w:rsidRPr="007952AE" w:rsidRDefault="00B7675E" w:rsidP="00EC46A9">
      <w:pPr>
        <w:ind w:left="20" w:right="480"/>
        <w:jc w:val="both"/>
        <w:rPr>
          <w:rFonts w:cs="Times New Roman"/>
        </w:rPr>
      </w:pPr>
      <w:r w:rsidRPr="007952AE">
        <w:rPr>
          <w:rFonts w:cs="Times New Roman"/>
        </w:rPr>
        <w:t>GWARANTEM jest</w:t>
      </w:r>
      <w:r w:rsidRPr="007952AE">
        <w:rPr>
          <w:rFonts w:cs="Times New Roman"/>
          <w:i/>
          <w:iCs/>
          <w:shd w:val="clear" w:color="auto" w:fill="FFFFFF"/>
        </w:rPr>
        <w:t xml:space="preserve"> [nazwa, adres......................................................................]</w:t>
      </w:r>
      <w:r w:rsidRPr="007952AE">
        <w:rPr>
          <w:rFonts w:cs="Times New Roman"/>
        </w:rPr>
        <w:t xml:space="preserve"> będący Wykonawcą.</w:t>
      </w:r>
    </w:p>
    <w:p w14:paraId="5965EF63" w14:textId="77777777" w:rsidR="00B7675E" w:rsidRPr="007952AE" w:rsidRDefault="00B7675E" w:rsidP="00EC46A9">
      <w:pPr>
        <w:ind w:left="20" w:right="200"/>
        <w:jc w:val="both"/>
        <w:rPr>
          <w:rFonts w:cs="Times New Roman"/>
        </w:rPr>
      </w:pPr>
      <w:r w:rsidRPr="007952AE">
        <w:rPr>
          <w:rFonts w:cs="Times New Roman"/>
        </w:rPr>
        <w:t>Uprawnionym z tytułu gwarancji jest Gmina Mosina reprezentowana przez Burmistrza Gminy Mosina, z siedzibą przy Pl. 20 Października 1, 62-050 Mosina, o numerze NIP 777 17 94 088 , zwaną dalej Zamawiającym.</w:t>
      </w:r>
    </w:p>
    <w:p w14:paraId="369D971C" w14:textId="77777777" w:rsidR="00B7675E" w:rsidRPr="007952AE" w:rsidRDefault="00B7675E" w:rsidP="002E54FD">
      <w:pPr>
        <w:keepNext/>
        <w:keepLines/>
        <w:numPr>
          <w:ilvl w:val="1"/>
          <w:numId w:val="30"/>
        </w:numPr>
        <w:tabs>
          <w:tab w:val="left" w:pos="790"/>
        </w:tabs>
        <w:ind w:left="420" w:hanging="400"/>
        <w:jc w:val="both"/>
        <w:rPr>
          <w:rFonts w:cs="Times New Roman"/>
          <w:b/>
          <w:bCs/>
        </w:rPr>
      </w:pPr>
      <w:r w:rsidRPr="007952AE">
        <w:rPr>
          <w:rFonts w:cs="Times New Roman"/>
          <w:b/>
          <w:bCs/>
        </w:rPr>
        <w:t>Przedmiot i termin gwarancji.</w:t>
      </w:r>
    </w:p>
    <w:p w14:paraId="56BAE776" w14:textId="3197BF3C" w:rsidR="00B7675E" w:rsidRPr="007952AE" w:rsidRDefault="00B7675E" w:rsidP="00EC46A9">
      <w:pPr>
        <w:jc w:val="both"/>
        <w:rPr>
          <w:rFonts w:cs="Times New Roman"/>
        </w:rPr>
      </w:pPr>
      <w:r w:rsidRPr="007952AE">
        <w:rPr>
          <w:rFonts w:cs="Times New Roman"/>
        </w:rPr>
        <w:t xml:space="preserve">Niniejsza gwarancja obejmuje całość przedmiotu Umowy pn. </w:t>
      </w:r>
      <w:r w:rsidR="00BD24F9" w:rsidRPr="007952AE">
        <w:rPr>
          <w:rFonts w:cs="Times New Roman"/>
          <w:b/>
          <w:bCs/>
          <w:iCs/>
        </w:rPr>
        <w:t xml:space="preserve">„Remont szatni w hali sportowej Ośrodka Sportu i Rekreacji w Mosinie” </w:t>
      </w:r>
      <w:r w:rsidRPr="007952AE">
        <w:rPr>
          <w:rFonts w:cs="Times New Roman"/>
          <w:bCs/>
        </w:rPr>
        <w:t>określonego w Umowie</w:t>
      </w:r>
      <w:r w:rsidRPr="007952AE">
        <w:rPr>
          <w:rFonts w:cs="Times New Roman"/>
          <w:b/>
          <w:bCs/>
        </w:rPr>
        <w:t xml:space="preserve"> </w:t>
      </w:r>
      <w:r w:rsidRPr="007952AE">
        <w:rPr>
          <w:rFonts w:cs="Times New Roman"/>
        </w:rPr>
        <w:t>oraz w innych dokumentach będących integralną częścią Umowy.</w:t>
      </w:r>
    </w:p>
    <w:p w14:paraId="5B4E6EFC" w14:textId="77777777" w:rsidR="00B7675E" w:rsidRPr="007952AE" w:rsidRDefault="00B7675E" w:rsidP="002E54FD">
      <w:pPr>
        <w:numPr>
          <w:ilvl w:val="2"/>
          <w:numId w:val="30"/>
        </w:numPr>
        <w:tabs>
          <w:tab w:val="left" w:pos="853"/>
        </w:tabs>
        <w:ind w:left="420" w:right="480" w:hanging="400"/>
        <w:jc w:val="both"/>
        <w:rPr>
          <w:rFonts w:cs="Times New Roman"/>
        </w:rPr>
      </w:pPr>
      <w:r w:rsidRPr="007952AE">
        <w:rPr>
          <w:rFonts w:cs="Times New Roman"/>
        </w:rPr>
        <w:t>Gwarant odpowiada wobec Zamawiającego z tytułu niniejszej Karty gwarancyjnej za cały przedmiot Umowy, w tym także za części realizowane przez podwykonawców. Gwarant jest odpowiedzialny wobec Zamawiającego za realizację wszystkich zobowiązań, o których mowa w punkcie 2.2.</w:t>
      </w:r>
    </w:p>
    <w:p w14:paraId="6B04A092" w14:textId="77777777" w:rsidR="00B7675E" w:rsidRPr="007952AE" w:rsidRDefault="00B7675E" w:rsidP="002E54FD">
      <w:pPr>
        <w:numPr>
          <w:ilvl w:val="2"/>
          <w:numId w:val="30"/>
        </w:numPr>
        <w:tabs>
          <w:tab w:val="left" w:pos="848"/>
        </w:tabs>
        <w:ind w:left="420" w:hanging="400"/>
        <w:jc w:val="both"/>
        <w:rPr>
          <w:rFonts w:cs="Times New Roman"/>
        </w:rPr>
      </w:pPr>
      <w:r w:rsidRPr="007952AE">
        <w:rPr>
          <w:rFonts w:cs="Times New Roman"/>
          <w:b/>
        </w:rPr>
        <w:t>Termin gwarancji wynosi</w:t>
      </w:r>
      <w:r w:rsidRPr="007952AE">
        <w:rPr>
          <w:rFonts w:cs="Times New Roman"/>
        </w:rPr>
        <w:t xml:space="preserve"> </w:t>
      </w:r>
      <w:r w:rsidRPr="007952AE">
        <w:rPr>
          <w:rFonts w:cs="Times New Roman"/>
          <w:b/>
        </w:rPr>
        <w:t xml:space="preserve"> ….. miesięcy</w:t>
      </w:r>
      <w:r w:rsidRPr="007952AE">
        <w:rPr>
          <w:rFonts w:cs="Times New Roman"/>
        </w:rPr>
        <w:t>.</w:t>
      </w:r>
    </w:p>
    <w:p w14:paraId="2B90F7E0" w14:textId="77777777" w:rsidR="00B7675E" w:rsidRPr="007952AE" w:rsidRDefault="00B7675E" w:rsidP="002E54FD">
      <w:pPr>
        <w:numPr>
          <w:ilvl w:val="2"/>
          <w:numId w:val="30"/>
        </w:numPr>
        <w:tabs>
          <w:tab w:val="left" w:pos="862"/>
        </w:tabs>
        <w:ind w:left="420" w:right="480" w:hanging="400"/>
        <w:jc w:val="both"/>
        <w:rPr>
          <w:rFonts w:cs="Times New Roman"/>
        </w:rPr>
      </w:pPr>
      <w:r w:rsidRPr="007952AE">
        <w:rPr>
          <w:rFonts w:cs="Times New Roman"/>
        </w:rPr>
        <w:t>Ilekroć w niniejszej Karcie gwarancyjnej jest mowa o wadzie należy przez to rozumieć wadę fizyczną, o której mowa w art. 556 § 1 K.c.</w:t>
      </w:r>
    </w:p>
    <w:p w14:paraId="73822982" w14:textId="77777777" w:rsidR="00B7675E" w:rsidRPr="007952AE" w:rsidRDefault="00B7675E" w:rsidP="002E54FD">
      <w:pPr>
        <w:keepNext/>
        <w:keepLines/>
        <w:numPr>
          <w:ilvl w:val="1"/>
          <w:numId w:val="30"/>
        </w:numPr>
        <w:tabs>
          <w:tab w:val="left" w:pos="805"/>
        </w:tabs>
        <w:ind w:left="420" w:hanging="400"/>
        <w:jc w:val="both"/>
        <w:rPr>
          <w:rFonts w:cs="Times New Roman"/>
          <w:b/>
          <w:bCs/>
        </w:rPr>
      </w:pPr>
      <w:r w:rsidRPr="007952AE">
        <w:rPr>
          <w:rFonts w:cs="Times New Roman"/>
          <w:b/>
          <w:bCs/>
        </w:rPr>
        <w:t xml:space="preserve">Obowiązki i uprawnienia stron.                                                                                                                                                                          </w:t>
      </w:r>
    </w:p>
    <w:p w14:paraId="637F57F6" w14:textId="77777777" w:rsidR="00B7675E" w:rsidRPr="007952AE" w:rsidRDefault="00B7675E" w:rsidP="00EC46A9">
      <w:pPr>
        <w:ind w:left="420" w:right="480" w:hanging="400"/>
        <w:jc w:val="both"/>
        <w:rPr>
          <w:rFonts w:cs="Times New Roman"/>
        </w:rPr>
      </w:pPr>
      <w:r w:rsidRPr="007952AE">
        <w:rPr>
          <w:rFonts w:cs="Times New Roman"/>
        </w:rPr>
        <w:t>2.1 W przypadku wystąpienia jakiejkolwiek wady w przedmiocie Umowy Zamawiający jest uprawniony do:</w:t>
      </w:r>
    </w:p>
    <w:p w14:paraId="275E5C66" w14:textId="77777777" w:rsidR="00B7675E" w:rsidRPr="007952AE" w:rsidRDefault="00B7675E" w:rsidP="002E54FD">
      <w:pPr>
        <w:numPr>
          <w:ilvl w:val="0"/>
          <w:numId w:val="31"/>
        </w:numPr>
        <w:tabs>
          <w:tab w:val="left" w:pos="1601"/>
        </w:tabs>
        <w:ind w:left="851" w:right="480" w:hanging="320"/>
        <w:jc w:val="both"/>
        <w:rPr>
          <w:rFonts w:cs="Times New Roman"/>
        </w:rPr>
      </w:pPr>
      <w:r w:rsidRPr="007952AE">
        <w:rPr>
          <w:rFonts w:cs="Times New Roman"/>
        </w:rPr>
        <w:t>żądania usunięcia wady przedmiotu Umowy, a w przypadku, gdy dana rzecz wchodząca w zakres przedmiotu Umowy była już dwukrotnie naprawiana - do żądania wymiany tej rzeczy na nową, wolną od wad;</w:t>
      </w:r>
    </w:p>
    <w:p w14:paraId="6A0B7B56" w14:textId="77777777" w:rsidR="00B7675E" w:rsidRPr="007952AE" w:rsidRDefault="00B7675E" w:rsidP="002E54FD">
      <w:pPr>
        <w:numPr>
          <w:ilvl w:val="0"/>
          <w:numId w:val="31"/>
        </w:numPr>
        <w:tabs>
          <w:tab w:val="left" w:pos="1592"/>
        </w:tabs>
        <w:ind w:left="851" w:hanging="320"/>
        <w:jc w:val="both"/>
        <w:rPr>
          <w:rFonts w:cs="Times New Roman"/>
        </w:rPr>
      </w:pPr>
      <w:r w:rsidRPr="007952AE">
        <w:rPr>
          <w:rFonts w:cs="Times New Roman"/>
        </w:rPr>
        <w:t>wskazania trybu usunięcia wady lub wymiany rzeczy na wolną od wad.</w:t>
      </w:r>
    </w:p>
    <w:p w14:paraId="55877A9E" w14:textId="77777777" w:rsidR="00B7675E" w:rsidRPr="007952AE" w:rsidRDefault="00B7675E" w:rsidP="002E54FD">
      <w:pPr>
        <w:numPr>
          <w:ilvl w:val="0"/>
          <w:numId w:val="32"/>
        </w:numPr>
        <w:tabs>
          <w:tab w:val="left" w:pos="811"/>
        </w:tabs>
        <w:ind w:left="426" w:hanging="406"/>
        <w:jc w:val="both"/>
        <w:rPr>
          <w:rFonts w:cs="Times New Roman"/>
        </w:rPr>
      </w:pPr>
      <w:r w:rsidRPr="007952AE">
        <w:rPr>
          <w:rFonts w:cs="Times New Roman"/>
        </w:rPr>
        <w:t>W przypadku wystąpienia jakiejkolwiek wady w przedmiocie Umowy Gwarant jest zobowiązany do:</w:t>
      </w:r>
    </w:p>
    <w:p w14:paraId="4977DA36" w14:textId="77777777" w:rsidR="00B7675E" w:rsidRPr="007952AE" w:rsidRDefault="00B7675E" w:rsidP="002E54FD">
      <w:pPr>
        <w:numPr>
          <w:ilvl w:val="1"/>
          <w:numId w:val="32"/>
        </w:numPr>
        <w:tabs>
          <w:tab w:val="left" w:pos="1410"/>
        </w:tabs>
        <w:ind w:left="700" w:right="40" w:hanging="340"/>
        <w:jc w:val="both"/>
        <w:rPr>
          <w:rFonts w:cs="Times New Roman"/>
        </w:rPr>
      </w:pPr>
      <w:r w:rsidRPr="007952AE">
        <w:rPr>
          <w:rFonts w:cs="Times New Roman"/>
        </w:rPr>
        <w:t>terminowego spełnienia żądania Zamawiającego dotyczącego nieodpłatnego usunięcia wady, przy czym usunięcie wady może nastąpić również poprzez wymianę rzeczy wchodzącej w zakres przedmiotu Umowy na wolną od wad;</w:t>
      </w:r>
    </w:p>
    <w:p w14:paraId="15FB2927" w14:textId="77777777" w:rsidR="00B7675E" w:rsidRPr="007952AE" w:rsidRDefault="00B7675E" w:rsidP="002E54FD">
      <w:pPr>
        <w:numPr>
          <w:ilvl w:val="1"/>
          <w:numId w:val="32"/>
        </w:numPr>
        <w:tabs>
          <w:tab w:val="left" w:pos="1406"/>
        </w:tabs>
        <w:ind w:left="700" w:right="40" w:hanging="340"/>
        <w:jc w:val="both"/>
        <w:rPr>
          <w:rFonts w:cs="Times New Roman"/>
        </w:rPr>
      </w:pPr>
      <w:r w:rsidRPr="007952AE">
        <w:rPr>
          <w:rFonts w:cs="Times New Roman"/>
        </w:rPr>
        <w:t>terminowego spełnienia żądania Zamawiającego dotyczącego wymiany rzeczy na wolną od wad.</w:t>
      </w:r>
    </w:p>
    <w:p w14:paraId="5F668758" w14:textId="77777777" w:rsidR="00B7675E" w:rsidRPr="007952AE" w:rsidRDefault="00B7675E" w:rsidP="002E54FD">
      <w:pPr>
        <w:numPr>
          <w:ilvl w:val="0"/>
          <w:numId w:val="32"/>
        </w:numPr>
        <w:tabs>
          <w:tab w:val="left" w:pos="868"/>
        </w:tabs>
        <w:ind w:left="426" w:hanging="406"/>
        <w:jc w:val="both"/>
        <w:rPr>
          <w:rFonts w:cs="Times New Roman"/>
        </w:rPr>
      </w:pPr>
      <w:r w:rsidRPr="007952AE">
        <w:rPr>
          <w:rFonts w:cs="Times New Roman"/>
        </w:rPr>
        <w:t>Ilekroć w postanowieniach jest mowa o „usunięciu wady" należy przez to rozumieć również wymianę rzeczy  wchodzącej w zakres przedmiotu Umowy na wolną od wad.</w:t>
      </w:r>
    </w:p>
    <w:p w14:paraId="7B63346D" w14:textId="77777777" w:rsidR="00B7675E" w:rsidRPr="007952AE" w:rsidRDefault="00B7675E" w:rsidP="002E54FD">
      <w:pPr>
        <w:numPr>
          <w:ilvl w:val="0"/>
          <w:numId w:val="32"/>
        </w:numPr>
        <w:tabs>
          <w:tab w:val="left" w:pos="868"/>
        </w:tabs>
        <w:ind w:left="426" w:hanging="406"/>
        <w:jc w:val="both"/>
        <w:rPr>
          <w:rFonts w:cs="Times New Roman"/>
        </w:rPr>
      </w:pPr>
      <w:r w:rsidRPr="007952AE">
        <w:rPr>
          <w:rFonts w:cs="Times New Roman"/>
        </w:rPr>
        <w:t>Gwarancja nie wyłącza, nie ogranicza ani nie zawiesza uprawnień Zamawiającego wynikających z przepisów o rękojmi.</w:t>
      </w:r>
    </w:p>
    <w:p w14:paraId="27DF244C" w14:textId="77777777" w:rsidR="00B7675E" w:rsidRPr="007952AE" w:rsidRDefault="00B7675E" w:rsidP="002E54FD">
      <w:pPr>
        <w:numPr>
          <w:ilvl w:val="0"/>
          <w:numId w:val="32"/>
        </w:numPr>
        <w:tabs>
          <w:tab w:val="left" w:pos="868"/>
        </w:tabs>
        <w:ind w:left="426" w:hanging="406"/>
        <w:jc w:val="both"/>
        <w:rPr>
          <w:rFonts w:cs="Times New Roman"/>
        </w:rPr>
      </w:pPr>
      <w:r w:rsidRPr="007952AE">
        <w:rPr>
          <w:rFonts w:cs="Times New Roman"/>
        </w:rPr>
        <w:t>Termin gwarancji ulega przedłużeniu o czas, w ciągu którego – w skutek wady rzeczy objętej gwarancją – Zamawiający nie mógł z niej korzystać.</w:t>
      </w:r>
    </w:p>
    <w:p w14:paraId="36804443" w14:textId="77777777" w:rsidR="00B7675E" w:rsidRPr="007952AE" w:rsidRDefault="00B7675E" w:rsidP="002E54FD">
      <w:pPr>
        <w:numPr>
          <w:ilvl w:val="0"/>
          <w:numId w:val="32"/>
        </w:numPr>
        <w:tabs>
          <w:tab w:val="left" w:pos="868"/>
        </w:tabs>
        <w:ind w:left="426" w:hanging="406"/>
        <w:jc w:val="both"/>
        <w:rPr>
          <w:rFonts w:cs="Times New Roman"/>
        </w:rPr>
      </w:pPr>
      <w:r w:rsidRPr="007952AE">
        <w:rPr>
          <w:rFonts w:cs="Times New Roman"/>
        </w:rPr>
        <w:t>W razie wykonywania przez Zamawiającego uprawnień z gwarancji, bieg terminu do wykonania uprawnień z tytułu rękojmi ulega zawieszeniu z dniem zawiadomienia Wykonawcy o wadzie i biegnie dalej od dnia odmowy przez Wykonawcę wykonania obowiązków wynikających z gwarancji albo bezskutecznego upływu czasu na ich wykonanie.</w:t>
      </w:r>
    </w:p>
    <w:p w14:paraId="71C79135" w14:textId="77777777" w:rsidR="00B7675E" w:rsidRPr="007952AE" w:rsidRDefault="00B7675E" w:rsidP="00EC46A9">
      <w:pPr>
        <w:keepNext/>
        <w:keepLines/>
        <w:ind w:left="20"/>
        <w:jc w:val="both"/>
        <w:rPr>
          <w:rFonts w:cs="Times New Roman"/>
          <w:b/>
          <w:bCs/>
        </w:rPr>
      </w:pPr>
      <w:r w:rsidRPr="007952AE">
        <w:rPr>
          <w:rFonts w:cs="Times New Roman"/>
          <w:b/>
          <w:bCs/>
        </w:rPr>
        <w:t>3.     Tryby usuwania wad</w:t>
      </w:r>
    </w:p>
    <w:p w14:paraId="101A9A6A" w14:textId="77777777" w:rsidR="00B7675E" w:rsidRPr="007952AE" w:rsidRDefault="00B7675E" w:rsidP="002E54FD">
      <w:pPr>
        <w:numPr>
          <w:ilvl w:val="0"/>
          <w:numId w:val="33"/>
        </w:numPr>
        <w:tabs>
          <w:tab w:val="left" w:pos="395"/>
        </w:tabs>
        <w:ind w:left="20"/>
        <w:jc w:val="both"/>
        <w:rPr>
          <w:rFonts w:cs="Times New Roman"/>
        </w:rPr>
      </w:pPr>
      <w:r w:rsidRPr="007952AE">
        <w:rPr>
          <w:rFonts w:cs="Times New Roman"/>
        </w:rPr>
        <w:t>Zakłada się następującą klasyfikację wad:</w:t>
      </w:r>
    </w:p>
    <w:p w14:paraId="67A2873B" w14:textId="77777777" w:rsidR="00B7675E" w:rsidRPr="007952AE" w:rsidRDefault="00B7675E" w:rsidP="002E54FD">
      <w:pPr>
        <w:numPr>
          <w:ilvl w:val="1"/>
          <w:numId w:val="33"/>
        </w:numPr>
        <w:tabs>
          <w:tab w:val="left" w:pos="1295"/>
        </w:tabs>
        <w:ind w:left="700" w:right="740" w:hanging="340"/>
        <w:jc w:val="both"/>
        <w:rPr>
          <w:rFonts w:cs="Times New Roman"/>
        </w:rPr>
      </w:pPr>
      <w:r w:rsidRPr="007952AE">
        <w:rPr>
          <w:rFonts w:cs="Times New Roman"/>
        </w:rPr>
        <w:lastRenderedPageBreak/>
        <w:t>poważne wady - powodujące (bezpośrednio lub pośrednio) brak możliwości eksploatacji lub powodujące (bezpośrednio lub pośrednio) ograniczenie możliwości eksploatacji,</w:t>
      </w:r>
    </w:p>
    <w:p w14:paraId="612AE183" w14:textId="77777777" w:rsidR="00B7675E" w:rsidRPr="007952AE" w:rsidRDefault="00B7675E" w:rsidP="002E54FD">
      <w:pPr>
        <w:numPr>
          <w:ilvl w:val="1"/>
          <w:numId w:val="33"/>
        </w:numPr>
        <w:tabs>
          <w:tab w:val="left" w:pos="1290"/>
        </w:tabs>
        <w:ind w:left="700" w:hanging="340"/>
        <w:jc w:val="both"/>
        <w:rPr>
          <w:rFonts w:cs="Times New Roman"/>
        </w:rPr>
      </w:pPr>
      <w:r w:rsidRPr="007952AE">
        <w:rPr>
          <w:rFonts w:cs="Times New Roman"/>
        </w:rPr>
        <w:t>pozostałe wady - nie wpływające (bezpośrednio lub pośrednio) na eksploatację.</w:t>
      </w:r>
    </w:p>
    <w:p w14:paraId="451A3AD4" w14:textId="77777777" w:rsidR="00B7675E" w:rsidRPr="007952AE" w:rsidRDefault="00B7675E" w:rsidP="002E54FD">
      <w:pPr>
        <w:numPr>
          <w:ilvl w:val="0"/>
          <w:numId w:val="33"/>
        </w:numPr>
        <w:tabs>
          <w:tab w:val="left" w:pos="806"/>
        </w:tabs>
        <w:ind w:left="426" w:hanging="406"/>
        <w:jc w:val="both"/>
        <w:rPr>
          <w:rFonts w:cs="Times New Roman"/>
        </w:rPr>
      </w:pPr>
      <w:r w:rsidRPr="007952AE">
        <w:rPr>
          <w:rFonts w:cs="Times New Roman"/>
        </w:rPr>
        <w:t>Wykonawca zapewnia wykonanie napraw w okresie gwarancji w najkrótszym możliwym terminie uwzględniającym techniczne możliwości ich usunięcia, jednak nie dłuższym niż 14 dni od daty ich zgłoszenia przez Zamawiającego. Zamawiający może zmienić termin usunięcia wady, uwzględniając technologię usuwania wady i zasady sztuki budowlanej.</w:t>
      </w:r>
    </w:p>
    <w:p w14:paraId="1A4FA17F" w14:textId="77777777" w:rsidR="00B7675E" w:rsidRPr="007952AE" w:rsidRDefault="00B7675E" w:rsidP="002E54FD">
      <w:pPr>
        <w:numPr>
          <w:ilvl w:val="0"/>
          <w:numId w:val="33"/>
        </w:numPr>
        <w:tabs>
          <w:tab w:val="left" w:pos="830"/>
        </w:tabs>
        <w:ind w:left="420" w:right="40" w:hanging="380"/>
        <w:jc w:val="both"/>
        <w:rPr>
          <w:rFonts w:cs="Times New Roman"/>
        </w:rPr>
      </w:pPr>
      <w:r w:rsidRPr="007952AE">
        <w:rPr>
          <w:rFonts w:cs="Times New Roman"/>
        </w:rPr>
        <w:t>Usunięcie wady uważa się za skuteczne z chwilą podpisania przez obie strony Protokołu odbioru bez zastrzeżeń.</w:t>
      </w:r>
    </w:p>
    <w:p w14:paraId="7BF34DBD" w14:textId="77777777" w:rsidR="00B7675E" w:rsidRPr="007952AE" w:rsidRDefault="00B7675E" w:rsidP="002E54FD">
      <w:pPr>
        <w:numPr>
          <w:ilvl w:val="0"/>
          <w:numId w:val="33"/>
        </w:numPr>
        <w:tabs>
          <w:tab w:val="left" w:pos="815"/>
        </w:tabs>
        <w:ind w:left="420" w:right="40" w:hanging="380"/>
        <w:jc w:val="both"/>
        <w:rPr>
          <w:rFonts w:cs="Times New Roman"/>
        </w:rPr>
      </w:pPr>
      <w:r w:rsidRPr="007952AE">
        <w:rPr>
          <w:rFonts w:cs="Times New Roman"/>
        </w:rPr>
        <w:t>Jeżeli Wykonawca nie wypełni obowiązku usunięcia wady w uzgodnionym terminie, Zamawiający będzie upoważniony do usunięcia wady, a Wykonawca zostanie obciążony kosztami takiej interwencji, bez utraty uprawnień wynikających z tytułu gwarancji i rękojmi za wady.</w:t>
      </w:r>
    </w:p>
    <w:p w14:paraId="3FFA4C3D" w14:textId="77777777" w:rsidR="00B7675E" w:rsidRPr="007952AE" w:rsidRDefault="00B7675E" w:rsidP="00EC46A9">
      <w:pPr>
        <w:ind w:left="420" w:hanging="380"/>
        <w:jc w:val="both"/>
        <w:rPr>
          <w:rFonts w:cs="Times New Roman"/>
          <w:b/>
          <w:bCs/>
        </w:rPr>
      </w:pPr>
      <w:r w:rsidRPr="007952AE">
        <w:rPr>
          <w:rFonts w:cs="Times New Roman"/>
          <w:b/>
          <w:bCs/>
        </w:rPr>
        <w:t>4.      Komunikacja</w:t>
      </w:r>
    </w:p>
    <w:p w14:paraId="004B8E51" w14:textId="77777777" w:rsidR="00B7675E" w:rsidRPr="007952AE" w:rsidRDefault="00B7675E" w:rsidP="002E54FD">
      <w:pPr>
        <w:numPr>
          <w:ilvl w:val="0"/>
          <w:numId w:val="34"/>
        </w:numPr>
        <w:tabs>
          <w:tab w:val="left" w:pos="882"/>
        </w:tabs>
        <w:ind w:left="420" w:right="40" w:hanging="380"/>
        <w:jc w:val="both"/>
        <w:rPr>
          <w:rFonts w:cs="Times New Roman"/>
        </w:rPr>
      </w:pPr>
      <w:r w:rsidRPr="007952AE">
        <w:rPr>
          <w:rFonts w:cs="Times New Roman"/>
        </w:rPr>
        <w:t>O każdej wadzie osoba wyznaczona przez Zamawiającego powiadamia telefonicznie przedstawiciela Wykonawcy, a następnie potwierdza zgłoszenie faksem lub pisemnie na wskazane numery telefonów i adresy. Potwierdzenie zgłoszenia przesyłane jest przez przedstawiciela Wykonawcy również faksem lub pisemnie do Zamawiającego. Brak potwierdzenia przez przedstawiciela Wykonawcy przyjęcia zgłoszenia nie powoduje możliwości uchylenia się przez Wykonawcę od skutków ważności i skuteczności realizacji obowiązków określonych w pkt.2.2.</w:t>
      </w:r>
    </w:p>
    <w:p w14:paraId="6D9F57D8" w14:textId="77777777" w:rsidR="00B7675E" w:rsidRPr="007952AE" w:rsidRDefault="00B7675E" w:rsidP="00EC46A9">
      <w:pPr>
        <w:ind w:left="420" w:right="20" w:hanging="420"/>
        <w:jc w:val="both"/>
        <w:rPr>
          <w:rFonts w:cs="Times New Roman"/>
        </w:rPr>
      </w:pPr>
      <w:r w:rsidRPr="007952AE">
        <w:rPr>
          <w:rFonts w:cs="Times New Roman"/>
        </w:rPr>
        <w:t>4.2   Gwarant jest obowiązany w terminie 7 dni od daty złożenia wniosku o upadłość lub likwidację powiadomić na piśmie o tym fakcie Zamawiającego.</w:t>
      </w:r>
    </w:p>
    <w:p w14:paraId="14F9EFEF" w14:textId="77777777" w:rsidR="00B7675E" w:rsidRPr="007952AE" w:rsidRDefault="00B7675E" w:rsidP="00EC46A9">
      <w:pPr>
        <w:keepNext/>
        <w:keepLines/>
        <w:ind w:left="420" w:hanging="420"/>
        <w:jc w:val="both"/>
        <w:rPr>
          <w:rFonts w:cs="Times New Roman"/>
          <w:b/>
          <w:bCs/>
        </w:rPr>
      </w:pPr>
      <w:r w:rsidRPr="007952AE">
        <w:rPr>
          <w:rFonts w:cs="Times New Roman"/>
          <w:b/>
          <w:bCs/>
        </w:rPr>
        <w:t>5.      Postanowienia końcowe</w:t>
      </w:r>
    </w:p>
    <w:p w14:paraId="53766C6E" w14:textId="77777777" w:rsidR="00B7675E" w:rsidRPr="007952AE" w:rsidRDefault="00B7675E" w:rsidP="002E54FD">
      <w:pPr>
        <w:numPr>
          <w:ilvl w:val="0"/>
          <w:numId w:val="35"/>
        </w:numPr>
        <w:tabs>
          <w:tab w:val="left" w:pos="842"/>
        </w:tabs>
        <w:ind w:left="420" w:right="20" w:hanging="420"/>
        <w:jc w:val="both"/>
        <w:rPr>
          <w:rFonts w:cs="Times New Roman"/>
        </w:rPr>
      </w:pPr>
      <w:r w:rsidRPr="007952AE">
        <w:rPr>
          <w:rFonts w:cs="Times New Roman"/>
        </w:rPr>
        <w:t>W sprawach nieuregulowanych niniejszą Kartą gwarancyjną zastosowanie mają odpowiednie przepisy prawa polskiego, w szczególności Kodeksu cywilnego oraz ustawy z dnia 29 stycznia 2004 r. Prawo zamówień publicznych.</w:t>
      </w:r>
    </w:p>
    <w:p w14:paraId="012A922E" w14:textId="77777777" w:rsidR="00B7675E" w:rsidRPr="007952AE" w:rsidRDefault="00B7675E" w:rsidP="002E54FD">
      <w:pPr>
        <w:numPr>
          <w:ilvl w:val="0"/>
          <w:numId w:val="35"/>
        </w:numPr>
        <w:tabs>
          <w:tab w:val="left" w:pos="857"/>
        </w:tabs>
        <w:ind w:left="420" w:hanging="420"/>
        <w:jc w:val="both"/>
        <w:rPr>
          <w:rFonts w:cs="Times New Roman"/>
        </w:rPr>
      </w:pPr>
      <w:r w:rsidRPr="007952AE">
        <w:rPr>
          <w:rFonts w:cs="Times New Roman"/>
        </w:rPr>
        <w:t>Niniejsza Karta gwarancyjna jest integralną częścią Umowy .</w:t>
      </w:r>
    </w:p>
    <w:p w14:paraId="5936967F" w14:textId="77777777" w:rsidR="00B7675E" w:rsidRPr="007952AE" w:rsidRDefault="00B7675E" w:rsidP="002E54FD">
      <w:pPr>
        <w:numPr>
          <w:ilvl w:val="0"/>
          <w:numId w:val="35"/>
        </w:numPr>
        <w:tabs>
          <w:tab w:val="left" w:pos="746"/>
        </w:tabs>
        <w:ind w:left="420" w:hanging="420"/>
        <w:jc w:val="both"/>
        <w:rPr>
          <w:rFonts w:cs="Times New Roman"/>
        </w:rPr>
      </w:pPr>
      <w:r w:rsidRPr="007952AE">
        <w:rPr>
          <w:rFonts w:cs="Times New Roman"/>
        </w:rPr>
        <w:t xml:space="preserve">  Wszelkie zmiany niniejszej Karty gwarancyjnej wymagają formy pisemnej pod rygorem nieważności.</w:t>
      </w:r>
    </w:p>
    <w:p w14:paraId="1E38714A" w14:textId="77777777" w:rsidR="00B7675E" w:rsidRPr="007952AE" w:rsidRDefault="00B7675E" w:rsidP="00EC46A9">
      <w:pPr>
        <w:tabs>
          <w:tab w:val="left" w:pos="326"/>
        </w:tabs>
        <w:jc w:val="both"/>
        <w:rPr>
          <w:rFonts w:cs="Times New Roman"/>
        </w:rPr>
      </w:pPr>
    </w:p>
    <w:p w14:paraId="765ED914" w14:textId="77777777" w:rsidR="00B7675E" w:rsidRPr="007952AE" w:rsidRDefault="00B7675E" w:rsidP="00EC46A9">
      <w:pPr>
        <w:ind w:left="4253"/>
        <w:rPr>
          <w:rFonts w:cs="Times New Roman"/>
          <w:b/>
          <w:bCs/>
        </w:rPr>
      </w:pPr>
      <w:r w:rsidRPr="007952AE">
        <w:rPr>
          <w:rFonts w:cs="Times New Roman"/>
          <w:b/>
          <w:bCs/>
        </w:rPr>
        <w:t>PODPISY I PIECZĘCIE</w:t>
      </w:r>
    </w:p>
    <w:p w14:paraId="2FBAD31F" w14:textId="77777777" w:rsidR="00B7675E" w:rsidRPr="007952AE" w:rsidRDefault="00B7675E" w:rsidP="00EC46A9">
      <w:pPr>
        <w:keepNext/>
        <w:keepLines/>
        <w:ind w:left="4253"/>
        <w:rPr>
          <w:rFonts w:cs="Times New Roman"/>
          <w:bCs/>
        </w:rPr>
      </w:pPr>
      <w:r w:rsidRPr="007952AE">
        <w:rPr>
          <w:rFonts w:cs="Times New Roman"/>
          <w:b/>
          <w:bCs/>
        </w:rPr>
        <w:t>W imieniu Wykonawcy:</w:t>
      </w:r>
      <w:r w:rsidRPr="007952AE">
        <w:rPr>
          <w:rFonts w:cs="Times New Roman"/>
          <w:bCs/>
        </w:rPr>
        <w:t xml:space="preserve">   </w:t>
      </w:r>
    </w:p>
    <w:p w14:paraId="2D4213AB" w14:textId="77777777" w:rsidR="00B7675E" w:rsidRPr="007952AE" w:rsidRDefault="00B7675E" w:rsidP="00EC46A9">
      <w:pPr>
        <w:jc w:val="center"/>
        <w:rPr>
          <w:rFonts w:cs="Times New Roman"/>
        </w:rPr>
      </w:pPr>
    </w:p>
    <w:sectPr w:rsidR="00B7675E" w:rsidRPr="007952AE" w:rsidSect="00CB5EF4">
      <w:headerReference w:type="default" r:id="rId9"/>
      <w:footerReference w:type="default" r:id="rId10"/>
      <w:pgSz w:w="11906" w:h="16838"/>
      <w:pgMar w:top="709" w:right="1417" w:bottom="1417"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DCF3F" w14:textId="77777777" w:rsidR="00644827" w:rsidRDefault="00644827" w:rsidP="00CC2C05">
      <w:r>
        <w:separator/>
      </w:r>
    </w:p>
  </w:endnote>
  <w:endnote w:type="continuationSeparator" w:id="0">
    <w:p w14:paraId="0D41768D" w14:textId="77777777" w:rsidR="00644827" w:rsidRDefault="00644827" w:rsidP="00CC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GoudyOldStylePl">
    <w:altName w:val="Courier New"/>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3139C" w14:textId="77777777" w:rsidR="00A93925" w:rsidRDefault="00A93925">
    <w:pPr>
      <w:pStyle w:val="Stopka"/>
      <w:jc w:val="right"/>
    </w:pPr>
    <w:r>
      <w:t xml:space="preserve">Strona </w:t>
    </w:r>
    <w:r>
      <w:rPr>
        <w:b/>
      </w:rPr>
      <w:fldChar w:fldCharType="begin"/>
    </w:r>
    <w:r>
      <w:rPr>
        <w:b/>
      </w:rPr>
      <w:instrText>PAGE</w:instrText>
    </w:r>
    <w:r>
      <w:rPr>
        <w:b/>
      </w:rPr>
      <w:fldChar w:fldCharType="separate"/>
    </w:r>
    <w:r w:rsidR="00F542BA">
      <w:rPr>
        <w:b/>
        <w:noProof/>
      </w:rPr>
      <w:t>18</w:t>
    </w:r>
    <w:r>
      <w:rPr>
        <w:b/>
      </w:rPr>
      <w:fldChar w:fldCharType="end"/>
    </w:r>
    <w:r>
      <w:t xml:space="preserve"> z </w:t>
    </w:r>
    <w:r>
      <w:rPr>
        <w:b/>
      </w:rPr>
      <w:fldChar w:fldCharType="begin"/>
    </w:r>
    <w:r>
      <w:rPr>
        <w:b/>
      </w:rPr>
      <w:instrText>NUMPAGES</w:instrText>
    </w:r>
    <w:r>
      <w:rPr>
        <w:b/>
      </w:rPr>
      <w:fldChar w:fldCharType="separate"/>
    </w:r>
    <w:r w:rsidR="00F542BA">
      <w:rPr>
        <w:b/>
        <w:noProof/>
      </w:rPr>
      <w:t>21</w:t>
    </w:r>
    <w:r>
      <w:rPr>
        <w:b/>
      </w:rPr>
      <w:fldChar w:fldCharType="end"/>
    </w:r>
  </w:p>
  <w:p w14:paraId="6D242A6D" w14:textId="77777777" w:rsidR="00A93925" w:rsidRDefault="00A939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B6366" w14:textId="77777777" w:rsidR="00644827" w:rsidRDefault="00644827" w:rsidP="00CC2C05">
      <w:r>
        <w:separator/>
      </w:r>
    </w:p>
  </w:footnote>
  <w:footnote w:type="continuationSeparator" w:id="0">
    <w:p w14:paraId="5BC11CF6" w14:textId="77777777" w:rsidR="00644827" w:rsidRDefault="00644827" w:rsidP="00CC2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BD62E" w14:textId="77777777" w:rsidR="00A93925" w:rsidRPr="00FF7335" w:rsidRDefault="00A93925" w:rsidP="00FF7335">
    <w:pPr>
      <w:pStyle w:val="Nagwek"/>
    </w:pPr>
  </w:p>
  <w:p w14:paraId="7454858A" w14:textId="77777777" w:rsidR="00A93925" w:rsidRDefault="00A939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EF949026"/>
    <w:name w:val="WW8Num2"/>
    <w:lvl w:ilvl="0">
      <w:start w:val="1"/>
      <w:numFmt w:val="decimal"/>
      <w:lvlText w:val="%1."/>
      <w:lvlJc w:val="left"/>
      <w:pPr>
        <w:tabs>
          <w:tab w:val="num" w:pos="360"/>
        </w:tabs>
        <w:ind w:left="360" w:hanging="360"/>
      </w:pPr>
      <w:rPr>
        <w:b w:val="0"/>
      </w:rPr>
    </w:lvl>
  </w:abstractNum>
  <w:abstractNum w:abstractNumId="2">
    <w:nsid w:val="00000003"/>
    <w:multiLevelType w:val="multilevel"/>
    <w:tmpl w:val="638ED960"/>
    <w:name w:val="WW8Num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6"/>
    <w:multiLevelType w:val="singleLevel"/>
    <w:tmpl w:val="FFFFFFFF"/>
    <w:name w:val="WW8Num3222"/>
    <w:lvl w:ilvl="0">
      <w:start w:val="1"/>
      <w:numFmt w:val="decimal"/>
      <w:lvlText w:val="%1)"/>
      <w:lvlJc w:val="left"/>
      <w:pPr>
        <w:ind w:left="927" w:hanging="360"/>
      </w:pPr>
      <w:rPr>
        <w:rFonts w:hint="default"/>
        <w:b w:val="0"/>
        <w:i w:val="0"/>
        <w:color w:val="000000"/>
        <w:kern w:val="22"/>
        <w:sz w:val="22"/>
        <w:szCs w:val="24"/>
      </w:rPr>
    </w:lvl>
  </w:abstractNum>
  <w:abstractNum w:abstractNumId="5">
    <w:nsid w:val="00000007"/>
    <w:multiLevelType w:val="singleLevel"/>
    <w:tmpl w:val="97844D12"/>
    <w:name w:val="WW8Num1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08"/>
    <w:multiLevelType w:val="multilevel"/>
    <w:tmpl w:val="295C255A"/>
    <w:name w:val="WW8Num20"/>
    <w:lvl w:ilvl="0">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00000009"/>
    <w:multiLevelType w:val="multilevel"/>
    <w:tmpl w:val="00000009"/>
    <w:name w:val="WW8Num23"/>
    <w:lvl w:ilvl="0">
      <w:start w:val="1"/>
      <w:numFmt w:val="decimal"/>
      <w:lvlText w:val="%1)"/>
      <w:lvlJc w:val="left"/>
      <w:pPr>
        <w:tabs>
          <w:tab w:val="num" w:pos="900"/>
        </w:tabs>
        <w:ind w:left="900" w:hanging="360"/>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A"/>
    <w:multiLevelType w:val="multilevel"/>
    <w:tmpl w:val="0000000A"/>
    <w:name w:val="WW8Num24"/>
    <w:lvl w:ilvl="0">
      <w:start w:val="1"/>
      <w:numFmt w:val="decimal"/>
      <w:lvlText w:val="%1."/>
      <w:lvlJc w:val="left"/>
      <w:pPr>
        <w:tabs>
          <w:tab w:val="num" w:pos="397"/>
        </w:tabs>
        <w:ind w:left="397" w:hanging="397"/>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nsid w:val="0000000B"/>
    <w:multiLevelType w:val="multilevel"/>
    <w:tmpl w:val="0000000B"/>
    <w:name w:val="WW8Num25"/>
    <w:lvl w:ilvl="0">
      <w:start w:val="1"/>
      <w:numFmt w:val="decimal"/>
      <w:lvlText w:val="%1)"/>
      <w:lvlJc w:val="left"/>
      <w:pPr>
        <w:tabs>
          <w:tab w:val="num" w:pos="1080"/>
        </w:tabs>
        <w:ind w:left="1080" w:hanging="360"/>
      </w:pPr>
    </w:lvl>
    <w:lvl w:ilvl="1">
      <w:start w:val="1"/>
      <w:numFmt w:val="lowerLetter"/>
      <w:lvlText w:val="%2)"/>
      <w:lvlJc w:val="left"/>
      <w:pPr>
        <w:tabs>
          <w:tab w:val="num" w:pos="180"/>
        </w:tabs>
        <w:ind w:left="1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multilevel"/>
    <w:tmpl w:val="0000000C"/>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D"/>
    <w:multiLevelType w:val="multilevel"/>
    <w:tmpl w:val="D4B0062E"/>
    <w:name w:val="WW8Num27"/>
    <w:lvl w:ilvl="0">
      <w:start w:val="1"/>
      <w:numFmt w:val="decimal"/>
      <w:lvlText w:val="%1."/>
      <w:lvlJc w:val="left"/>
      <w:pPr>
        <w:tabs>
          <w:tab w:val="num" w:pos="3297"/>
        </w:tabs>
        <w:ind w:left="3297" w:hanging="360"/>
      </w:pPr>
      <w:rPr>
        <w:rFonts w:ascii="Times New Roman" w:hAnsi="Times New Roman" w:cs="Times New Roman" w:hint="default"/>
        <w:b w:val="0"/>
        <w:sz w:val="24"/>
        <w:szCs w:val="24"/>
      </w:rPr>
    </w:lvl>
    <w:lvl w:ilvl="1">
      <w:start w:val="1"/>
      <w:numFmt w:val="lowerLetter"/>
      <w:lvlText w:val="%2."/>
      <w:lvlJc w:val="left"/>
      <w:pPr>
        <w:tabs>
          <w:tab w:val="num" w:pos="1497"/>
        </w:tabs>
        <w:ind w:left="149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E"/>
    <w:multiLevelType w:val="multilevel"/>
    <w:tmpl w:val="FB62A5EE"/>
    <w:name w:val="WW8Num28"/>
    <w:lvl w:ilvl="0">
      <w:numFmt w:val="decimal"/>
      <w:lvlText w:val="%1)"/>
      <w:lvlJc w:val="left"/>
      <w:pPr>
        <w:tabs>
          <w:tab w:val="num" w:pos="1070"/>
        </w:tabs>
        <w:ind w:left="1070" w:hanging="360"/>
      </w:pPr>
      <w:rPr>
        <w:rFonts w:hint="default"/>
        <w:b w:val="0"/>
        <w:i w:val="0"/>
        <w:color w:val="auto"/>
      </w:rPr>
    </w:lvl>
    <w:lvl w:ilvl="1">
      <w:start w:val="1"/>
      <w:numFmt w:val="decimal"/>
      <w:lvlText w:val="%2."/>
      <w:lvlJc w:val="left"/>
      <w:pPr>
        <w:tabs>
          <w:tab w:val="num" w:pos="1070"/>
        </w:tabs>
        <w:ind w:left="1070" w:hanging="360"/>
      </w:pPr>
      <w:rPr>
        <w:rFonts w:hint="default"/>
      </w:rPr>
    </w:lvl>
    <w:lvl w:ilvl="2">
      <w:start w:val="1"/>
      <w:numFmt w:val="decimal"/>
      <w:lvlText w:val="%3."/>
      <w:lvlJc w:val="left"/>
      <w:pPr>
        <w:tabs>
          <w:tab w:val="num" w:pos="1790"/>
        </w:tabs>
        <w:ind w:left="1790" w:hanging="360"/>
      </w:pPr>
      <w:rPr>
        <w:rFonts w:hint="default"/>
      </w:rPr>
    </w:lvl>
    <w:lvl w:ilvl="3">
      <w:start w:val="1"/>
      <w:numFmt w:val="decimal"/>
      <w:lvlText w:val="%4."/>
      <w:lvlJc w:val="left"/>
      <w:pPr>
        <w:tabs>
          <w:tab w:val="num" w:pos="2510"/>
        </w:tabs>
        <w:ind w:left="2510" w:hanging="360"/>
      </w:pPr>
      <w:rPr>
        <w:rFonts w:hint="default"/>
      </w:rPr>
    </w:lvl>
    <w:lvl w:ilvl="4">
      <w:start w:val="1"/>
      <w:numFmt w:val="decimal"/>
      <w:lvlText w:val="%5."/>
      <w:lvlJc w:val="left"/>
      <w:pPr>
        <w:tabs>
          <w:tab w:val="num" w:pos="3230"/>
        </w:tabs>
        <w:ind w:left="3230" w:hanging="360"/>
      </w:pPr>
      <w:rPr>
        <w:rFonts w:hint="default"/>
      </w:rPr>
    </w:lvl>
    <w:lvl w:ilvl="5">
      <w:start w:val="1"/>
      <w:numFmt w:val="decimal"/>
      <w:lvlText w:val="%6."/>
      <w:lvlJc w:val="left"/>
      <w:pPr>
        <w:tabs>
          <w:tab w:val="num" w:pos="3950"/>
        </w:tabs>
        <w:ind w:left="3950" w:hanging="360"/>
      </w:pPr>
      <w:rPr>
        <w:rFonts w:hint="default"/>
      </w:rPr>
    </w:lvl>
    <w:lvl w:ilvl="6">
      <w:start w:val="1"/>
      <w:numFmt w:val="decimal"/>
      <w:lvlText w:val="%7."/>
      <w:lvlJc w:val="left"/>
      <w:pPr>
        <w:tabs>
          <w:tab w:val="num" w:pos="4670"/>
        </w:tabs>
        <w:ind w:left="4670" w:hanging="360"/>
      </w:pPr>
      <w:rPr>
        <w:rFonts w:hint="default"/>
      </w:rPr>
    </w:lvl>
    <w:lvl w:ilvl="7">
      <w:start w:val="1"/>
      <w:numFmt w:val="decimal"/>
      <w:lvlText w:val="%8."/>
      <w:lvlJc w:val="left"/>
      <w:pPr>
        <w:tabs>
          <w:tab w:val="num" w:pos="5390"/>
        </w:tabs>
        <w:ind w:left="5390" w:hanging="360"/>
      </w:pPr>
      <w:rPr>
        <w:rFonts w:hint="default"/>
      </w:rPr>
    </w:lvl>
    <w:lvl w:ilvl="8">
      <w:start w:val="1"/>
      <w:numFmt w:val="decimal"/>
      <w:lvlText w:val="%9."/>
      <w:lvlJc w:val="left"/>
      <w:pPr>
        <w:tabs>
          <w:tab w:val="num" w:pos="6110"/>
        </w:tabs>
        <w:ind w:left="6110" w:hanging="360"/>
      </w:pPr>
      <w:rPr>
        <w:rFonts w:hint="default"/>
      </w:rPr>
    </w:lvl>
  </w:abstractNum>
  <w:abstractNum w:abstractNumId="13">
    <w:nsid w:val="0000000F"/>
    <w:multiLevelType w:val="multilevel"/>
    <w:tmpl w:val="00B8D32A"/>
    <w:name w:val="WW8Num29"/>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30"/>
    <w:lvl w:ilvl="0">
      <w:start w:val="1"/>
      <w:numFmt w:val="bullet"/>
      <w:lvlText w:val="-"/>
      <w:lvlJc w:val="left"/>
      <w:pPr>
        <w:tabs>
          <w:tab w:val="num" w:pos="0"/>
        </w:tabs>
        <w:ind w:left="0" w:firstLine="0"/>
      </w:pPr>
      <w:rPr>
        <w:rFonts w:ascii="Times New Roman" w:hAnsi="Times New Roman"/>
        <w:i/>
        <w:strike/>
        <w:color w:val="FF0000"/>
      </w:rPr>
    </w:lvl>
    <w:lvl w:ilvl="1">
      <w:start w:val="1"/>
      <w:numFmt w:val="decimal"/>
      <w:lvlText w:val="%2."/>
      <w:lvlJc w:val="left"/>
      <w:pPr>
        <w:tabs>
          <w:tab w:val="num" w:pos="0"/>
        </w:tabs>
        <w:ind w:left="0" w:firstLine="0"/>
      </w:pPr>
      <w:rPr>
        <w:b/>
        <w:bCs/>
        <w:i w:val="0"/>
        <w:iCs w:val="0"/>
        <w:caps w:val="0"/>
        <w:smallCaps w:val="0"/>
        <w:strike w:val="0"/>
        <w:dstrike w:val="0"/>
        <w:color w:val="000000"/>
        <w:spacing w:val="0"/>
        <w:w w:val="100"/>
        <w:position w:val="0"/>
        <w:sz w:val="20"/>
        <w:szCs w:val="20"/>
        <w:u w:val="none"/>
        <w:vertAlign w:val="baseline"/>
      </w:rPr>
    </w:lvl>
    <w:lvl w:ilvl="2">
      <w:start w:val="1"/>
      <w:numFmt w:val="decimal"/>
      <w:lvlText w:val="%2.%3"/>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3">
      <w:start w:val="1"/>
      <w:numFmt w:val="decimal"/>
      <w:lvlText w:val="%3.%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decimal"/>
      <w:lvlText w:val="%4.%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decimal"/>
      <w:lvlText w:val="%5.%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decimal"/>
      <w:lvlText w:val="%6.%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decimal"/>
      <w:lvlText w:val="%7.%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decimal"/>
      <w:lvlText w:val="%8.%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15">
    <w:nsid w:val="00000011"/>
    <w:multiLevelType w:val="multilevel"/>
    <w:tmpl w:val="00000011"/>
    <w:name w:val="WW8Num31"/>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2">
      <w:start w:val="1"/>
      <w:numFmt w:val="lowerLetter"/>
      <w:lvlText w:val="%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lowerLetter"/>
      <w:lvlText w:val="%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lowerLetter"/>
      <w:lvlText w:val="%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16">
    <w:nsid w:val="00000012"/>
    <w:multiLevelType w:val="multilevel"/>
    <w:tmpl w:val="EE3E7FD8"/>
    <w:name w:val="WW8Num32"/>
    <w:lvl w:ilvl="0">
      <w:start w:val="1"/>
      <w:numFmt w:val="upperRoman"/>
      <w:lvlText w:val="%1."/>
      <w:lvlJc w:val="righ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2">
      <w:start w:val="1"/>
      <w:numFmt w:val="lowerLetter"/>
      <w:lvlText w:val="%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lowerLetter"/>
      <w:lvlText w:val="%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lowerLetter"/>
      <w:lvlText w:val="%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17">
    <w:nsid w:val="00000013"/>
    <w:multiLevelType w:val="multilevel"/>
    <w:tmpl w:val="00000013"/>
    <w:name w:val="WW8Num33"/>
    <w:lvl w:ilvl="0">
      <w:start w:val="1"/>
      <w:numFmt w:val="decimal"/>
      <w:lvlText w:val="3.%1"/>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rPr>
    </w:lvl>
    <w:lvl w:ilvl="2">
      <w:start w:val="1"/>
      <w:numFmt w:val="lowerLetter"/>
      <w:lvlText w:val="%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lowerLetter"/>
      <w:lvlText w:val="%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lowerLetter"/>
      <w:lvlText w:val="%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18">
    <w:nsid w:val="00000014"/>
    <w:multiLevelType w:val="multilevel"/>
    <w:tmpl w:val="00000014"/>
    <w:name w:val="WW8Num34"/>
    <w:lvl w:ilvl="0">
      <w:start w:val="1"/>
      <w:numFmt w:val="decimal"/>
      <w:lvlText w:val="4.%1"/>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decimal"/>
      <w:lvlText w:val="4.%2"/>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2">
      <w:start w:val="1"/>
      <w:numFmt w:val="decimal"/>
      <w:lvlText w:val="4.%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4.%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decimal"/>
      <w:lvlText w:val="4.%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decimal"/>
      <w:lvlText w:val="4.%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decimal"/>
      <w:lvlText w:val="4.%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decimal"/>
      <w:lvlText w:val="4.%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decimal"/>
      <w:lvlText w:val="4.%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19">
    <w:nsid w:val="00000015"/>
    <w:multiLevelType w:val="multilevel"/>
    <w:tmpl w:val="3E384FD4"/>
    <w:name w:val="WW8Num35"/>
    <w:lvl w:ilvl="0">
      <w:start w:val="1"/>
      <w:numFmt w:val="decimal"/>
      <w:lvlText w:val="%1)"/>
      <w:lvlJc w:val="left"/>
      <w:pPr>
        <w:tabs>
          <w:tab w:val="num" w:pos="0"/>
        </w:tabs>
        <w:ind w:left="0" w:firstLine="0"/>
      </w:pPr>
      <w:rPr>
        <w:rFonts w:hint="default"/>
        <w:b w:val="0"/>
        <w:bCs w:val="0"/>
        <w:i w:val="0"/>
        <w:iCs w:val="0"/>
        <w:caps w:val="0"/>
        <w:smallCaps w:val="0"/>
        <w:strike w:val="0"/>
        <w:dstrike w:val="0"/>
        <w:color w:val="000000"/>
        <w:spacing w:val="0"/>
        <w:w w:val="100"/>
        <w:position w:val="0"/>
        <w:sz w:val="20"/>
        <w:szCs w:val="20"/>
        <w:u w:val="none"/>
        <w:vertAlign w:val="baseline"/>
      </w:rPr>
    </w:lvl>
    <w:lvl w:ilvl="1">
      <w:start w:val="1"/>
      <w:numFmt w:val="decimal"/>
      <w:lvlText w:val="5.%2"/>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2">
      <w:start w:val="1"/>
      <w:numFmt w:val="decimal"/>
      <w:lvlText w:val="5.%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5.%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decimal"/>
      <w:lvlText w:val="5.%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decimal"/>
      <w:lvlText w:val="5.%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decimal"/>
      <w:lvlText w:val="5.%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decimal"/>
      <w:lvlText w:val="5.%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decimal"/>
      <w:lvlText w:val="5.%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20">
    <w:nsid w:val="00000016"/>
    <w:multiLevelType w:val="singleLevel"/>
    <w:tmpl w:val="00000016"/>
    <w:name w:val="WW8Num36"/>
    <w:lvl w:ilvl="0">
      <w:start w:val="1"/>
      <w:numFmt w:val="decimal"/>
      <w:lvlText w:val="%1)"/>
      <w:lvlJc w:val="left"/>
      <w:pPr>
        <w:tabs>
          <w:tab w:val="num" w:pos="720"/>
        </w:tabs>
        <w:ind w:left="720" w:hanging="360"/>
      </w:pPr>
    </w:lvl>
  </w:abstractNum>
  <w:abstractNum w:abstractNumId="21">
    <w:nsid w:val="0000001E"/>
    <w:multiLevelType w:val="multilevel"/>
    <w:tmpl w:val="0000001E"/>
    <w:lvl w:ilvl="0">
      <w:start w:val="1"/>
      <w:numFmt w:val="bullet"/>
      <w:lvlText w:val="-"/>
      <w:lvlJc w:val="left"/>
      <w:pPr>
        <w:tabs>
          <w:tab w:val="num" w:pos="0"/>
        </w:tabs>
        <w:ind w:left="0" w:firstLine="0"/>
      </w:pPr>
      <w:rPr>
        <w:rFonts w:ascii="Times New Roman" w:hAnsi="Times New Roman"/>
        <w:b w:val="0"/>
        <w:bCs w:val="0"/>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pPr>
        <w:tabs>
          <w:tab w:val="num" w:pos="0"/>
        </w:tabs>
        <w:ind w:left="0" w:firstLine="0"/>
      </w:pPr>
      <w:rPr>
        <w:b/>
        <w:bCs/>
        <w:i w:val="0"/>
        <w:iCs w:val="0"/>
        <w:caps w:val="0"/>
        <w:smallCaps w:val="0"/>
        <w:strike w:val="0"/>
        <w:dstrike w:val="0"/>
        <w:color w:val="000000"/>
        <w:spacing w:val="0"/>
        <w:w w:val="100"/>
        <w:position w:val="0"/>
        <w:sz w:val="20"/>
        <w:szCs w:val="20"/>
        <w:u w:val="none"/>
        <w:vertAlign w:val="baseline"/>
      </w:rPr>
    </w:lvl>
    <w:lvl w:ilvl="2">
      <w:start w:val="1"/>
      <w:numFmt w:val="decimal"/>
      <w:lvlText w:val="%2.%3"/>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3">
      <w:start w:val="1"/>
      <w:numFmt w:val="decimal"/>
      <w:lvlText w:val="%3.%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decimal"/>
      <w:lvlText w:val="%4.%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decimal"/>
      <w:lvlText w:val="%5.%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decimal"/>
      <w:lvlText w:val="%6.%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decimal"/>
      <w:lvlText w:val="%7.%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decimal"/>
      <w:lvlText w:val="%8.%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22">
    <w:nsid w:val="0000001F"/>
    <w:multiLevelType w:val="multilevel"/>
    <w:tmpl w:val="0000001F"/>
    <w:lvl w:ilvl="0">
      <w:start w:val="1"/>
      <w:numFmt w:val="lowerLetter"/>
      <w:lvlText w:val="%1)"/>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2">
      <w:start w:val="1"/>
      <w:numFmt w:val="lowerLetter"/>
      <w:lvlText w:val="%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lowerLetter"/>
      <w:lvlText w:val="%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lowerLetter"/>
      <w:lvlText w:val="%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23">
    <w:nsid w:val="00000020"/>
    <w:multiLevelType w:val="multilevel"/>
    <w:tmpl w:val="00000020"/>
    <w:lvl w:ilvl="0">
      <w:start w:val="2"/>
      <w:numFmt w:val="decimal"/>
      <w:lvlText w:val="2.%1"/>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2">
      <w:start w:val="1"/>
      <w:numFmt w:val="lowerLetter"/>
      <w:lvlText w:val="%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lowerLetter"/>
      <w:lvlText w:val="%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lowerLetter"/>
      <w:lvlText w:val="%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24">
    <w:nsid w:val="00000021"/>
    <w:multiLevelType w:val="multilevel"/>
    <w:tmpl w:val="00000021"/>
    <w:lvl w:ilvl="0">
      <w:start w:val="1"/>
      <w:numFmt w:val="decimal"/>
      <w:lvlText w:val="3.%1"/>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0"/>
        </w:tabs>
        <w:ind w:left="0" w:firstLine="0"/>
      </w:pPr>
      <w:rPr>
        <w:b w:val="0"/>
        <w:bCs w:val="0"/>
        <w:i w:val="0"/>
        <w:iCs w:val="0"/>
        <w:caps w:val="0"/>
        <w:smallCaps w:val="0"/>
        <w:strike w:val="0"/>
        <w:dstrike w:val="0"/>
        <w:color w:val="000000"/>
        <w:spacing w:val="0"/>
        <w:w w:val="100"/>
        <w:position w:val="0"/>
        <w:sz w:val="24"/>
        <w:szCs w:val="24"/>
        <w:u w:val="none"/>
        <w:vertAlign w:val="baseline"/>
      </w:rPr>
    </w:lvl>
    <w:lvl w:ilvl="2">
      <w:start w:val="1"/>
      <w:numFmt w:val="lowerLetter"/>
      <w:lvlText w:val="%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lowerLetter"/>
      <w:lvlText w:val="%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lowerLetter"/>
      <w:lvlText w:val="%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25">
    <w:nsid w:val="00000022"/>
    <w:multiLevelType w:val="multilevel"/>
    <w:tmpl w:val="00000022"/>
    <w:lvl w:ilvl="0">
      <w:start w:val="1"/>
      <w:numFmt w:val="decimal"/>
      <w:lvlText w:val="4.%1"/>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decimal"/>
      <w:lvlText w:val="4.%2"/>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2">
      <w:start w:val="1"/>
      <w:numFmt w:val="decimal"/>
      <w:lvlText w:val="4.%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4.%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decimal"/>
      <w:lvlText w:val="4.%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decimal"/>
      <w:lvlText w:val="4.%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decimal"/>
      <w:lvlText w:val="4.%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decimal"/>
      <w:lvlText w:val="4.%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decimal"/>
      <w:lvlText w:val="4.%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26">
    <w:nsid w:val="00000023"/>
    <w:multiLevelType w:val="multilevel"/>
    <w:tmpl w:val="00000023"/>
    <w:lvl w:ilvl="0">
      <w:start w:val="1"/>
      <w:numFmt w:val="decimal"/>
      <w:lvlText w:val="5.%1"/>
      <w:lvlJc w:val="left"/>
      <w:pPr>
        <w:tabs>
          <w:tab w:val="num" w:pos="0"/>
        </w:tabs>
        <w:ind w:left="0" w:firstLine="0"/>
      </w:pPr>
      <w:rPr>
        <w:b w:val="0"/>
        <w:bCs w:val="0"/>
        <w:i w:val="0"/>
        <w:iCs w:val="0"/>
        <w:caps w:val="0"/>
        <w:smallCaps w:val="0"/>
        <w:strike w:val="0"/>
        <w:dstrike w:val="0"/>
        <w:color w:val="000000"/>
        <w:spacing w:val="0"/>
        <w:w w:val="100"/>
        <w:position w:val="0"/>
        <w:sz w:val="20"/>
        <w:szCs w:val="20"/>
        <w:u w:val="none"/>
        <w:vertAlign w:val="baseline"/>
      </w:rPr>
    </w:lvl>
    <w:lvl w:ilvl="1">
      <w:start w:val="1"/>
      <w:numFmt w:val="decimal"/>
      <w:lvlText w:val="5.%2"/>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2">
      <w:start w:val="1"/>
      <w:numFmt w:val="decimal"/>
      <w:lvlText w:val="5.%3"/>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3">
      <w:start w:val="1"/>
      <w:numFmt w:val="decimal"/>
      <w:lvlText w:val="5.%4"/>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4">
      <w:start w:val="1"/>
      <w:numFmt w:val="decimal"/>
      <w:lvlText w:val="5.%5"/>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5">
      <w:start w:val="1"/>
      <w:numFmt w:val="decimal"/>
      <w:lvlText w:val="5.%6"/>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6">
      <w:start w:val="1"/>
      <w:numFmt w:val="decimal"/>
      <w:lvlText w:val="5.%7"/>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7">
      <w:start w:val="1"/>
      <w:numFmt w:val="decimal"/>
      <w:lvlText w:val="5.%8"/>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lvl w:ilvl="8">
      <w:start w:val="1"/>
      <w:numFmt w:val="decimal"/>
      <w:lvlText w:val="5.%9"/>
      <w:lvlJc w:val="left"/>
      <w:pPr>
        <w:tabs>
          <w:tab w:val="num" w:pos="0"/>
        </w:tabs>
        <w:ind w:left="0" w:firstLine="0"/>
      </w:pPr>
      <w:rPr>
        <w:b w:val="0"/>
        <w:bCs w:val="0"/>
        <w:i w:val="0"/>
        <w:iCs w:val="0"/>
        <w:caps w:val="0"/>
        <w:smallCaps w:val="0"/>
        <w:strike w:val="0"/>
        <w:dstrike w:val="0"/>
        <w:color w:val="000000"/>
        <w:spacing w:val="0"/>
        <w:w w:val="100"/>
        <w:position w:val="0"/>
        <w:sz w:val="19"/>
        <w:szCs w:val="19"/>
        <w:u w:val="none"/>
        <w:vertAlign w:val="baseline"/>
      </w:rPr>
    </w:lvl>
  </w:abstractNum>
  <w:abstractNum w:abstractNumId="27">
    <w:nsid w:val="0484772C"/>
    <w:multiLevelType w:val="multilevel"/>
    <w:tmpl w:val="57BA060E"/>
    <w:lvl w:ilvl="0">
      <w:start w:val="1"/>
      <w:numFmt w:val="decimal"/>
      <w:lvlText w:val="%1"/>
      <w:lvlJc w:val="left"/>
      <w:pPr>
        <w:tabs>
          <w:tab w:val="num" w:pos="432"/>
        </w:tabs>
        <w:ind w:left="432" w:hanging="432"/>
      </w:pPr>
    </w:lvl>
    <w:lvl w:ilvl="1">
      <w:start w:val="1"/>
      <w:numFmt w:val="ordinal"/>
      <w:lvlText w:val="%2"/>
      <w:lvlJc w:val="left"/>
      <w:pPr>
        <w:tabs>
          <w:tab w:val="num" w:pos="718"/>
        </w:tabs>
        <w:ind w:left="718" w:hanging="576"/>
      </w:pPr>
      <w:rPr>
        <w:rFonts w:hint="default"/>
        <w:b w:val="0"/>
        <w:i w:val="0"/>
      </w:rPr>
    </w:lvl>
    <w:lvl w:ilvl="2">
      <w:start w:val="1"/>
      <w:numFmt w:val="lowerLetter"/>
      <w:lvlText w:val="%3."/>
      <w:lvlJc w:val="left"/>
      <w:pPr>
        <w:tabs>
          <w:tab w:val="num" w:pos="720"/>
        </w:tabs>
        <w:ind w:left="720" w:hanging="720"/>
      </w:pPr>
      <w:rPr>
        <w:rFonts w:hint="default"/>
        <w:color w:val="000000"/>
        <w:kern w:val="22"/>
        <w:sz w:val="22"/>
        <w:szCs w:val="24"/>
      </w:rPr>
    </w:lvl>
    <w:lvl w:ilvl="3">
      <w:start w:val="1"/>
      <w:numFmt w:val="decimal"/>
      <w:lvlText w:val="%1.%2.%3.%4."/>
      <w:lvlJc w:val="left"/>
      <w:pPr>
        <w:tabs>
          <w:tab w:val="num" w:pos="864"/>
        </w:tabs>
        <w:ind w:left="864" w:hanging="864"/>
      </w:pPr>
      <w:rPr>
        <w:b w:val="0"/>
        <w:i w:val="0"/>
      </w:rPr>
    </w:lvl>
    <w:lvl w:ilvl="4">
      <w:start w:val="1"/>
      <w:numFmt w:val="lowerLetter"/>
      <w:lvlText w:val="%5."/>
      <w:lvlJc w:val="left"/>
      <w:pPr>
        <w:tabs>
          <w:tab w:val="num" w:pos="1008"/>
        </w:tabs>
        <w:ind w:left="1008" w:hanging="1008"/>
      </w:pPr>
      <w:rPr>
        <w:rFonts w:hint="default"/>
        <w:color w:val="000000"/>
        <w:kern w:val="22"/>
        <w:sz w:val="22"/>
        <w:szCs w:val="24"/>
      </w:rPr>
    </w:lvl>
    <w:lvl w:ilvl="5">
      <w:start w:val="1"/>
      <w:numFmt w:val="lowerLetter"/>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06C61C75"/>
    <w:multiLevelType w:val="hybridMultilevel"/>
    <w:tmpl w:val="D1C28ADE"/>
    <w:name w:val="WW8Num3222"/>
    <w:lvl w:ilvl="0" w:tplc="F8325B52">
      <w:start w:val="1"/>
      <w:numFmt w:val="decimal"/>
      <w:lvlText w:val="%1)"/>
      <w:lvlJc w:val="left"/>
      <w:pPr>
        <w:ind w:left="1822" w:hanging="360"/>
      </w:pPr>
      <w:rPr>
        <w:b w:val="0"/>
      </w:rPr>
    </w:lvl>
    <w:lvl w:ilvl="1" w:tplc="04150019" w:tentative="1">
      <w:start w:val="1"/>
      <w:numFmt w:val="lowerLetter"/>
      <w:lvlText w:val="%2."/>
      <w:lvlJc w:val="left"/>
      <w:pPr>
        <w:ind w:left="2542" w:hanging="360"/>
      </w:pPr>
    </w:lvl>
    <w:lvl w:ilvl="2" w:tplc="0415001B" w:tentative="1">
      <w:start w:val="1"/>
      <w:numFmt w:val="lowerRoman"/>
      <w:lvlText w:val="%3."/>
      <w:lvlJc w:val="right"/>
      <w:pPr>
        <w:ind w:left="3262" w:hanging="180"/>
      </w:pPr>
    </w:lvl>
    <w:lvl w:ilvl="3" w:tplc="0415000F" w:tentative="1">
      <w:start w:val="1"/>
      <w:numFmt w:val="decimal"/>
      <w:lvlText w:val="%4."/>
      <w:lvlJc w:val="left"/>
      <w:pPr>
        <w:ind w:left="3982" w:hanging="360"/>
      </w:pPr>
    </w:lvl>
    <w:lvl w:ilvl="4" w:tplc="04150019" w:tentative="1">
      <w:start w:val="1"/>
      <w:numFmt w:val="lowerLetter"/>
      <w:lvlText w:val="%5."/>
      <w:lvlJc w:val="left"/>
      <w:pPr>
        <w:ind w:left="4702" w:hanging="360"/>
      </w:pPr>
    </w:lvl>
    <w:lvl w:ilvl="5" w:tplc="0415001B" w:tentative="1">
      <w:start w:val="1"/>
      <w:numFmt w:val="lowerRoman"/>
      <w:lvlText w:val="%6."/>
      <w:lvlJc w:val="right"/>
      <w:pPr>
        <w:ind w:left="5422" w:hanging="180"/>
      </w:pPr>
    </w:lvl>
    <w:lvl w:ilvl="6" w:tplc="0415000F" w:tentative="1">
      <w:start w:val="1"/>
      <w:numFmt w:val="decimal"/>
      <w:lvlText w:val="%7."/>
      <w:lvlJc w:val="left"/>
      <w:pPr>
        <w:ind w:left="6142" w:hanging="360"/>
      </w:pPr>
    </w:lvl>
    <w:lvl w:ilvl="7" w:tplc="04150019" w:tentative="1">
      <w:start w:val="1"/>
      <w:numFmt w:val="lowerLetter"/>
      <w:lvlText w:val="%8."/>
      <w:lvlJc w:val="left"/>
      <w:pPr>
        <w:ind w:left="6862" w:hanging="360"/>
      </w:pPr>
    </w:lvl>
    <w:lvl w:ilvl="8" w:tplc="0415001B" w:tentative="1">
      <w:start w:val="1"/>
      <w:numFmt w:val="lowerRoman"/>
      <w:lvlText w:val="%9."/>
      <w:lvlJc w:val="right"/>
      <w:pPr>
        <w:ind w:left="7582" w:hanging="180"/>
      </w:pPr>
    </w:lvl>
  </w:abstractNum>
  <w:abstractNum w:abstractNumId="29">
    <w:nsid w:val="08E73D06"/>
    <w:multiLevelType w:val="multilevel"/>
    <w:tmpl w:val="625CFB54"/>
    <w:lvl w:ilvl="0">
      <w:start w:val="2"/>
      <w:numFmt w:val="decimal"/>
      <w:lvlText w:val="%1."/>
      <w:lvlJc w:val="left"/>
      <w:pPr>
        <w:tabs>
          <w:tab w:val="num" w:pos="360"/>
        </w:tabs>
        <w:ind w:left="360" w:hanging="360"/>
      </w:pPr>
      <w:rPr>
        <w:rFonts w:ascii="Times New Roman" w:hAnsi="Times New Roman" w:cs="Times New Roman" w:hint="default"/>
        <w:b w:val="0"/>
        <w:i w:val="0"/>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0">
    <w:nsid w:val="099C666B"/>
    <w:multiLevelType w:val="multilevel"/>
    <w:tmpl w:val="EF1A6AD8"/>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C764F09"/>
    <w:multiLevelType w:val="hybridMultilevel"/>
    <w:tmpl w:val="8EF6E04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nsid w:val="0CA559AC"/>
    <w:multiLevelType w:val="hybridMultilevel"/>
    <w:tmpl w:val="27AEB4F4"/>
    <w:lvl w:ilvl="0" w:tplc="04150017">
      <w:start w:val="1"/>
      <w:numFmt w:val="lowerLetter"/>
      <w:lvlText w:val="%1)"/>
      <w:lvlJc w:val="left"/>
      <w:pPr>
        <w:ind w:left="720" w:hanging="360"/>
      </w:pPr>
    </w:lvl>
    <w:lvl w:ilvl="1" w:tplc="A3BAA8C0">
      <w:start w:val="1"/>
      <w:numFmt w:val="decimal"/>
      <w:lvlText w:val="%2."/>
      <w:lvlJc w:val="left"/>
      <w:pPr>
        <w:ind w:left="1505" w:hanging="42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1F4765D"/>
    <w:multiLevelType w:val="hybridMultilevel"/>
    <w:tmpl w:val="2A902F26"/>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120A3229"/>
    <w:multiLevelType w:val="multilevel"/>
    <w:tmpl w:val="87600DC8"/>
    <w:name w:val="WW8Num322"/>
    <w:lvl w:ilvl="0">
      <w:start w:val="1"/>
      <w:numFmt w:val="upperRoman"/>
      <w:lvlText w:val="%1."/>
      <w:lvlJc w:val="right"/>
      <w:pPr>
        <w:tabs>
          <w:tab w:val="num" w:pos="1102"/>
        </w:tabs>
        <w:ind w:left="1102" w:firstLine="0"/>
      </w:pPr>
      <w:rPr>
        <w:rFonts w:hint="default"/>
        <w:b w:val="0"/>
        <w:bCs w:val="0"/>
        <w:i w:val="0"/>
        <w:iCs w:val="0"/>
        <w:caps w:val="0"/>
        <w:smallCaps w:val="0"/>
        <w:strike w:val="0"/>
        <w:dstrike w:val="0"/>
        <w:color w:val="000000"/>
        <w:spacing w:val="0"/>
        <w:w w:val="100"/>
        <w:position w:val="0"/>
        <w:sz w:val="20"/>
        <w:szCs w:val="20"/>
        <w:u w:val="none"/>
        <w:vertAlign w:val="baseline"/>
      </w:rPr>
    </w:lvl>
    <w:lvl w:ilvl="1">
      <w:start w:val="1"/>
      <w:numFmt w:val="lowerLetter"/>
      <w:lvlText w:val="%2)"/>
      <w:lvlJc w:val="left"/>
      <w:pPr>
        <w:tabs>
          <w:tab w:val="num" w:pos="1102"/>
        </w:tabs>
        <w:ind w:left="1102" w:firstLine="0"/>
      </w:pPr>
      <w:rPr>
        <w:rFonts w:hint="default"/>
        <w:b w:val="0"/>
        <w:bCs w:val="0"/>
        <w:i w:val="0"/>
        <w:iCs w:val="0"/>
        <w:caps w:val="0"/>
        <w:smallCaps w:val="0"/>
        <w:strike w:val="0"/>
        <w:dstrike w:val="0"/>
        <w:color w:val="000000"/>
        <w:spacing w:val="0"/>
        <w:w w:val="100"/>
        <w:position w:val="0"/>
        <w:sz w:val="20"/>
        <w:szCs w:val="20"/>
        <w:u w:val="none"/>
        <w:vertAlign w:val="baseline"/>
      </w:rPr>
    </w:lvl>
    <w:lvl w:ilvl="2">
      <w:start w:val="1"/>
      <w:numFmt w:val="lowerLetter"/>
      <w:lvlText w:val="%3)"/>
      <w:lvlJc w:val="left"/>
      <w:pPr>
        <w:tabs>
          <w:tab w:val="num" w:pos="1102"/>
        </w:tabs>
        <w:ind w:left="1102" w:firstLine="0"/>
      </w:pPr>
      <w:rPr>
        <w:rFonts w:hint="default"/>
        <w:b w:val="0"/>
        <w:bCs w:val="0"/>
        <w:i w:val="0"/>
        <w:iCs w:val="0"/>
        <w:caps w:val="0"/>
        <w:smallCaps w:val="0"/>
        <w:strike w:val="0"/>
        <w:dstrike w:val="0"/>
        <w:color w:val="000000"/>
        <w:spacing w:val="0"/>
        <w:w w:val="100"/>
        <w:position w:val="0"/>
        <w:sz w:val="19"/>
        <w:szCs w:val="19"/>
        <w:u w:val="none"/>
        <w:vertAlign w:val="baseline"/>
      </w:rPr>
    </w:lvl>
    <w:lvl w:ilvl="3">
      <w:start w:val="1"/>
      <w:numFmt w:val="lowerLetter"/>
      <w:lvlText w:val="%4)"/>
      <w:lvlJc w:val="left"/>
      <w:pPr>
        <w:tabs>
          <w:tab w:val="num" w:pos="1102"/>
        </w:tabs>
        <w:ind w:left="1102" w:firstLine="0"/>
      </w:pPr>
      <w:rPr>
        <w:rFonts w:hint="default"/>
        <w:b w:val="0"/>
        <w:bCs w:val="0"/>
        <w:i w:val="0"/>
        <w:iCs w:val="0"/>
        <w:caps w:val="0"/>
        <w:smallCaps w:val="0"/>
        <w:strike w:val="0"/>
        <w:dstrike w:val="0"/>
        <w:color w:val="000000"/>
        <w:spacing w:val="0"/>
        <w:w w:val="100"/>
        <w:position w:val="0"/>
        <w:sz w:val="19"/>
        <w:szCs w:val="19"/>
        <w:u w:val="none"/>
        <w:vertAlign w:val="baseline"/>
      </w:rPr>
    </w:lvl>
    <w:lvl w:ilvl="4">
      <w:start w:val="1"/>
      <w:numFmt w:val="lowerLetter"/>
      <w:lvlText w:val="%5)"/>
      <w:lvlJc w:val="left"/>
      <w:pPr>
        <w:tabs>
          <w:tab w:val="num" w:pos="1102"/>
        </w:tabs>
        <w:ind w:left="1102" w:firstLine="0"/>
      </w:pPr>
      <w:rPr>
        <w:rFonts w:hint="default"/>
        <w:b w:val="0"/>
        <w:bCs w:val="0"/>
        <w:i w:val="0"/>
        <w:iCs w:val="0"/>
        <w:caps w:val="0"/>
        <w:smallCaps w:val="0"/>
        <w:strike w:val="0"/>
        <w:dstrike w:val="0"/>
        <w:color w:val="000000"/>
        <w:spacing w:val="0"/>
        <w:w w:val="100"/>
        <w:position w:val="0"/>
        <w:sz w:val="19"/>
        <w:szCs w:val="19"/>
        <w:u w:val="none"/>
        <w:vertAlign w:val="baseline"/>
      </w:rPr>
    </w:lvl>
    <w:lvl w:ilvl="5">
      <w:start w:val="1"/>
      <w:numFmt w:val="lowerLetter"/>
      <w:lvlText w:val="%6)"/>
      <w:lvlJc w:val="left"/>
      <w:pPr>
        <w:tabs>
          <w:tab w:val="num" w:pos="1102"/>
        </w:tabs>
        <w:ind w:left="1102" w:firstLine="0"/>
      </w:pPr>
      <w:rPr>
        <w:rFonts w:hint="default"/>
        <w:b w:val="0"/>
        <w:bCs w:val="0"/>
        <w:i w:val="0"/>
        <w:iCs w:val="0"/>
        <w:caps w:val="0"/>
        <w:smallCaps w:val="0"/>
        <w:strike w:val="0"/>
        <w:dstrike w:val="0"/>
        <w:color w:val="000000"/>
        <w:spacing w:val="0"/>
        <w:w w:val="100"/>
        <w:position w:val="0"/>
        <w:sz w:val="19"/>
        <w:szCs w:val="19"/>
        <w:u w:val="none"/>
        <w:vertAlign w:val="baseline"/>
      </w:rPr>
    </w:lvl>
    <w:lvl w:ilvl="6">
      <w:start w:val="1"/>
      <w:numFmt w:val="lowerLetter"/>
      <w:lvlText w:val="%7)"/>
      <w:lvlJc w:val="left"/>
      <w:pPr>
        <w:tabs>
          <w:tab w:val="num" w:pos="1102"/>
        </w:tabs>
        <w:ind w:left="1102" w:firstLine="0"/>
      </w:pPr>
      <w:rPr>
        <w:rFonts w:hint="default"/>
        <w:b w:val="0"/>
        <w:bCs w:val="0"/>
        <w:i w:val="0"/>
        <w:iCs w:val="0"/>
        <w:caps w:val="0"/>
        <w:smallCaps w:val="0"/>
        <w:strike w:val="0"/>
        <w:dstrike w:val="0"/>
        <w:color w:val="000000"/>
        <w:spacing w:val="0"/>
        <w:w w:val="100"/>
        <w:position w:val="0"/>
        <w:sz w:val="19"/>
        <w:szCs w:val="19"/>
        <w:u w:val="none"/>
        <w:vertAlign w:val="baseline"/>
      </w:rPr>
    </w:lvl>
    <w:lvl w:ilvl="7">
      <w:start w:val="1"/>
      <w:numFmt w:val="lowerLetter"/>
      <w:lvlText w:val="%8)"/>
      <w:lvlJc w:val="left"/>
      <w:pPr>
        <w:tabs>
          <w:tab w:val="num" w:pos="1102"/>
        </w:tabs>
        <w:ind w:left="1102" w:firstLine="0"/>
      </w:pPr>
      <w:rPr>
        <w:rFonts w:hint="default"/>
        <w:b w:val="0"/>
        <w:bCs w:val="0"/>
        <w:i w:val="0"/>
        <w:iCs w:val="0"/>
        <w:caps w:val="0"/>
        <w:smallCaps w:val="0"/>
        <w:strike w:val="0"/>
        <w:dstrike w:val="0"/>
        <w:color w:val="000000"/>
        <w:spacing w:val="0"/>
        <w:w w:val="100"/>
        <w:position w:val="0"/>
        <w:sz w:val="19"/>
        <w:szCs w:val="19"/>
        <w:u w:val="none"/>
        <w:vertAlign w:val="baseline"/>
      </w:rPr>
    </w:lvl>
    <w:lvl w:ilvl="8">
      <w:start w:val="1"/>
      <w:numFmt w:val="lowerLetter"/>
      <w:lvlText w:val="%9)"/>
      <w:lvlJc w:val="left"/>
      <w:pPr>
        <w:tabs>
          <w:tab w:val="num" w:pos="1102"/>
        </w:tabs>
        <w:ind w:left="1102" w:firstLine="0"/>
      </w:pPr>
      <w:rPr>
        <w:rFonts w:hint="default"/>
        <w:b w:val="0"/>
        <w:bCs w:val="0"/>
        <w:i w:val="0"/>
        <w:iCs w:val="0"/>
        <w:caps w:val="0"/>
        <w:smallCaps w:val="0"/>
        <w:strike w:val="0"/>
        <w:dstrike w:val="0"/>
        <w:color w:val="000000"/>
        <w:spacing w:val="0"/>
        <w:w w:val="100"/>
        <w:position w:val="0"/>
        <w:sz w:val="19"/>
        <w:szCs w:val="19"/>
        <w:u w:val="none"/>
        <w:vertAlign w:val="baseline"/>
      </w:rPr>
    </w:lvl>
  </w:abstractNum>
  <w:abstractNum w:abstractNumId="35">
    <w:nsid w:val="123B04EB"/>
    <w:multiLevelType w:val="hybridMultilevel"/>
    <w:tmpl w:val="B694BFE4"/>
    <w:name w:val="WW8Num342"/>
    <w:lvl w:ilvl="0" w:tplc="13CCB9E6">
      <w:start w:val="1"/>
      <w:numFmt w:val="decimal"/>
      <w:lvlText w:val="7.%1."/>
      <w:lvlJc w:val="left"/>
      <w:pPr>
        <w:ind w:left="720" w:hanging="360"/>
      </w:pPr>
      <w:rPr>
        <w:rFonts w:ascii="Times New Roman" w:hAnsi="Times New Roman"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3794DB9"/>
    <w:multiLevelType w:val="hybridMultilevel"/>
    <w:tmpl w:val="A2BEEAD8"/>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47E59F7"/>
    <w:multiLevelType w:val="hybridMultilevel"/>
    <w:tmpl w:val="5268AF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7850C64"/>
    <w:multiLevelType w:val="hybridMultilevel"/>
    <w:tmpl w:val="E07232E6"/>
    <w:lvl w:ilvl="0" w:tplc="2BB652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80F3A4A"/>
    <w:multiLevelType w:val="multilevel"/>
    <w:tmpl w:val="7E60CF54"/>
    <w:lvl w:ilvl="0">
      <w:start w:val="6"/>
      <w:numFmt w:val="decimal"/>
      <w:lvlText w:val="%1."/>
      <w:lvlJc w:val="left"/>
      <w:pPr>
        <w:tabs>
          <w:tab w:val="num" w:pos="360"/>
        </w:tabs>
        <w:ind w:left="360" w:hanging="360"/>
      </w:pPr>
      <w:rPr>
        <w:rFonts w:ascii="Times New Roman" w:hAnsi="Times New Roman" w:cs="Times New Roman" w:hint="default"/>
        <w:b w:val="0"/>
        <w:i w:val="0"/>
        <w:color w:val="auto"/>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0">
    <w:nsid w:val="1AAB3954"/>
    <w:multiLevelType w:val="hybridMultilevel"/>
    <w:tmpl w:val="49C20036"/>
    <w:name w:val="WW8Num3422"/>
    <w:lvl w:ilvl="0" w:tplc="796EF9D2">
      <w:start w:val="1"/>
      <w:numFmt w:val="decimal"/>
      <w:lvlText w:val="%1."/>
      <w:lvlJc w:val="left"/>
      <w:pPr>
        <w:ind w:left="720" w:hanging="360"/>
      </w:pPr>
      <w:rPr>
        <w:rFonts w:cs="Calibri" w:hint="default"/>
        <w:color w:val="auto"/>
      </w:rPr>
    </w:lvl>
    <w:lvl w:ilvl="1" w:tplc="8B084144">
      <w:start w:val="1"/>
      <w:numFmt w:val="decimal"/>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BC460A4"/>
    <w:multiLevelType w:val="multilevel"/>
    <w:tmpl w:val="295C255A"/>
    <w:lvl w:ilvl="0">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2">
    <w:nsid w:val="1C202EB4"/>
    <w:multiLevelType w:val="hybridMultilevel"/>
    <w:tmpl w:val="DEE0B4F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A680482"/>
    <w:multiLevelType w:val="hybridMultilevel"/>
    <w:tmpl w:val="572EF7CC"/>
    <w:name w:val="WW8Num32222"/>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44">
    <w:nsid w:val="33B44845"/>
    <w:multiLevelType w:val="multilevel"/>
    <w:tmpl w:val="1DBAD754"/>
    <w:lvl w:ilvl="0">
      <w:start w:val="1"/>
      <w:numFmt w:val="decimal"/>
      <w:lvlText w:val="%1"/>
      <w:lvlJc w:val="left"/>
      <w:pPr>
        <w:tabs>
          <w:tab w:val="num" w:pos="432"/>
        </w:tabs>
        <w:ind w:left="432" w:hanging="432"/>
      </w:pPr>
    </w:lvl>
    <w:lvl w:ilvl="1">
      <w:start w:val="1"/>
      <w:numFmt w:val="ordinal"/>
      <w:lvlText w:val="%2"/>
      <w:lvlJc w:val="left"/>
      <w:pPr>
        <w:tabs>
          <w:tab w:val="num" w:pos="718"/>
        </w:tabs>
        <w:ind w:left="718" w:hanging="576"/>
      </w:pPr>
      <w:rPr>
        <w:rFonts w:hint="default"/>
        <w:b w:val="0"/>
        <w:i w:val="0"/>
      </w:rPr>
    </w:lvl>
    <w:lvl w:ilvl="2">
      <w:start w:val="1"/>
      <w:numFmt w:val="lowerLetter"/>
      <w:lvlText w:val="%3."/>
      <w:lvlJc w:val="left"/>
      <w:pPr>
        <w:tabs>
          <w:tab w:val="num" w:pos="720"/>
        </w:tabs>
        <w:ind w:left="720" w:hanging="720"/>
      </w:pPr>
      <w:rPr>
        <w:rFonts w:hint="default"/>
        <w:color w:val="000000"/>
        <w:kern w:val="22"/>
        <w:sz w:val="22"/>
        <w:szCs w:val="24"/>
      </w:rPr>
    </w:lvl>
    <w:lvl w:ilvl="3">
      <w:start w:val="1"/>
      <w:numFmt w:val="decimal"/>
      <w:lvlText w:val="%1.%2.%3.%4."/>
      <w:lvlJc w:val="left"/>
      <w:pPr>
        <w:tabs>
          <w:tab w:val="num" w:pos="864"/>
        </w:tabs>
        <w:ind w:left="864" w:hanging="864"/>
      </w:pPr>
      <w:rPr>
        <w:b w:val="0"/>
        <w:i w:val="0"/>
      </w:rPr>
    </w:lvl>
    <w:lvl w:ilvl="4">
      <w:start w:val="1"/>
      <w:numFmt w:val="lowerLetter"/>
      <w:lvlText w:val="%5."/>
      <w:lvlJc w:val="left"/>
      <w:pPr>
        <w:tabs>
          <w:tab w:val="num" w:pos="1008"/>
        </w:tabs>
        <w:ind w:left="1008" w:hanging="1008"/>
      </w:pPr>
      <w:rPr>
        <w:rFonts w:hint="default"/>
        <w:color w:val="000000"/>
        <w:kern w:val="22"/>
        <w:sz w:val="22"/>
        <w:szCs w:val="24"/>
      </w:rPr>
    </w:lvl>
    <w:lvl w:ilvl="5">
      <w:start w:val="1"/>
      <w:numFmt w:val="lowerLetter"/>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37BA119E"/>
    <w:multiLevelType w:val="multilevel"/>
    <w:tmpl w:val="4D24DF48"/>
    <w:lvl w:ilvl="0">
      <w:start w:val="1"/>
      <w:numFmt w:val="decimal"/>
      <w:lvlText w:val="%1."/>
      <w:lvlJc w:val="left"/>
      <w:pPr>
        <w:tabs>
          <w:tab w:val="num" w:pos="397"/>
        </w:tabs>
        <w:ind w:left="397" w:hanging="397"/>
      </w:pPr>
      <w:rPr>
        <w:rFonts w:ascii="Times New Roman" w:hAnsi="Times New Roman" w:cs="Times New Roman" w:hint="default"/>
        <w:b w:val="0"/>
        <w:i w:val="0"/>
        <w:color w:val="000000"/>
        <w:kern w:val="22"/>
        <w:sz w:val="24"/>
        <w:szCs w:val="24"/>
      </w:rPr>
    </w:lvl>
    <w:lvl w:ilvl="1">
      <w:start w:val="1"/>
      <w:numFmt w:val="lowerLetter"/>
      <w:lvlText w:val="%2."/>
      <w:lvlJc w:val="left"/>
      <w:pPr>
        <w:tabs>
          <w:tab w:val="num" w:pos="786"/>
        </w:tabs>
        <w:ind w:left="786" w:hanging="360"/>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46">
    <w:nsid w:val="3DAD65DA"/>
    <w:multiLevelType w:val="hybridMultilevel"/>
    <w:tmpl w:val="1DACAD4A"/>
    <w:name w:val="WW8Num282"/>
    <w:lvl w:ilvl="0" w:tplc="64A6A94E">
      <w:start w:val="1"/>
      <w:numFmt w:val="lowerLetter"/>
      <w:lvlText w:val="%1)"/>
      <w:lvlJc w:val="left"/>
      <w:pPr>
        <w:ind w:left="502" w:hanging="360"/>
      </w:pPr>
      <w:rPr>
        <w:rFonts w:ascii="Times New Roman" w:eastAsia="Times New Roman" w:hAnsi="Times New Roman" w:cs="Calibri"/>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nsid w:val="3EE34AF8"/>
    <w:multiLevelType w:val="multilevel"/>
    <w:tmpl w:val="CF627FEC"/>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409F4CE8"/>
    <w:multiLevelType w:val="multilevel"/>
    <w:tmpl w:val="23A261D8"/>
    <w:lvl w:ilvl="0">
      <w:start w:val="1"/>
      <w:numFmt w:val="decimal"/>
      <w:lvlText w:val="%1"/>
      <w:lvlJc w:val="left"/>
      <w:pPr>
        <w:tabs>
          <w:tab w:val="num" w:pos="432"/>
        </w:tabs>
        <w:ind w:left="432" w:hanging="432"/>
      </w:pPr>
    </w:lvl>
    <w:lvl w:ilvl="1">
      <w:start w:val="1"/>
      <w:numFmt w:val="ordinal"/>
      <w:lvlText w:val="%2"/>
      <w:lvlJc w:val="left"/>
      <w:pPr>
        <w:tabs>
          <w:tab w:val="num" w:pos="718"/>
        </w:tabs>
        <w:ind w:left="718" w:hanging="576"/>
      </w:pPr>
      <w:rPr>
        <w:rFonts w:hint="default"/>
        <w:b w:val="0"/>
        <w:i w:val="0"/>
      </w:rPr>
    </w:lvl>
    <w:lvl w:ilvl="2">
      <w:start w:val="1"/>
      <w:numFmt w:val="lowerLetter"/>
      <w:lvlText w:val="%3."/>
      <w:lvlJc w:val="left"/>
      <w:pPr>
        <w:tabs>
          <w:tab w:val="num" w:pos="720"/>
        </w:tabs>
        <w:ind w:left="720" w:hanging="720"/>
      </w:pPr>
      <w:rPr>
        <w:rFonts w:hint="default"/>
        <w:color w:val="000000"/>
        <w:kern w:val="22"/>
        <w:sz w:val="22"/>
        <w:szCs w:val="24"/>
      </w:rPr>
    </w:lvl>
    <w:lvl w:ilvl="3">
      <w:start w:val="1"/>
      <w:numFmt w:val="decimal"/>
      <w:lvlText w:val="%1.%2.%3.%4."/>
      <w:lvlJc w:val="left"/>
      <w:pPr>
        <w:tabs>
          <w:tab w:val="num" w:pos="864"/>
        </w:tabs>
        <w:ind w:left="864" w:hanging="864"/>
      </w:pPr>
      <w:rPr>
        <w:b w:val="0"/>
        <w:i w:val="0"/>
      </w:rPr>
    </w:lvl>
    <w:lvl w:ilvl="4">
      <w:start w:val="1"/>
      <w:numFmt w:val="decimal"/>
      <w:lvlText w:val="%5)"/>
      <w:lvlJc w:val="left"/>
      <w:pPr>
        <w:tabs>
          <w:tab w:val="num" w:pos="1008"/>
        </w:tabs>
        <w:ind w:left="1008" w:hanging="1008"/>
      </w:pPr>
      <w:rPr>
        <w:rFonts w:hint="default"/>
        <w:b w:val="0"/>
        <w:i w:val="0"/>
        <w:color w:val="000000"/>
        <w:kern w:val="22"/>
        <w:sz w:val="22"/>
        <w:szCs w:val="24"/>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9">
    <w:nsid w:val="4EAB2DC7"/>
    <w:multiLevelType w:val="hybridMultilevel"/>
    <w:tmpl w:val="1B642266"/>
    <w:lvl w:ilvl="0" w:tplc="0458E8B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FE3E45"/>
    <w:multiLevelType w:val="hybridMultilevel"/>
    <w:tmpl w:val="29F8687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51310FA8"/>
    <w:multiLevelType w:val="hybridMultilevel"/>
    <w:tmpl w:val="52EA328C"/>
    <w:name w:val="WW8Num2822"/>
    <w:lvl w:ilvl="0" w:tplc="A498D9EC">
      <w:start w:val="1"/>
      <w:numFmt w:val="lowerLetter"/>
      <w:lvlText w:val="%1)"/>
      <w:lvlJc w:val="left"/>
      <w:pPr>
        <w:ind w:left="502" w:hanging="360"/>
      </w:pPr>
      <w:rPr>
        <w:rFonts w:ascii="Times New Roman" w:eastAsia="Times New Roman" w:hAnsi="Times New Roman" w:cs="Calibri"/>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2">
    <w:nsid w:val="517123AB"/>
    <w:multiLevelType w:val="hybridMultilevel"/>
    <w:tmpl w:val="4DAC3D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1D46DE2"/>
    <w:multiLevelType w:val="hybridMultilevel"/>
    <w:tmpl w:val="796A461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nsid w:val="533F605F"/>
    <w:multiLevelType w:val="hybridMultilevel"/>
    <w:tmpl w:val="B18CB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0B62B4"/>
    <w:multiLevelType w:val="hybridMultilevel"/>
    <w:tmpl w:val="E4DC6892"/>
    <w:name w:val="WW8Num34222"/>
    <w:lvl w:ilvl="0" w:tplc="86D882BC">
      <w:start w:val="1"/>
      <w:numFmt w:val="decimal"/>
      <w:lvlText w:val="%1."/>
      <w:lvlJc w:val="left"/>
      <w:pPr>
        <w:ind w:left="360" w:hanging="360"/>
      </w:pPr>
      <w:rPr>
        <w:rFonts w:cs="Calibri" w:hint="default"/>
        <w:color w:val="auto"/>
      </w:rPr>
    </w:lvl>
    <w:lvl w:ilvl="1" w:tplc="F8AEF562">
      <w:start w:val="1"/>
      <w:numFmt w:val="decimal"/>
      <w:lvlText w:val="%2)"/>
      <w:lvlJc w:val="left"/>
      <w:pPr>
        <w:ind w:left="1485" w:hanging="405"/>
      </w:pPr>
      <w:rPr>
        <w:rFonts w:hint="default"/>
      </w:rPr>
    </w:lvl>
    <w:lvl w:ilvl="2" w:tplc="2FA8B8FE">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F267F8F"/>
    <w:multiLevelType w:val="hybridMultilevel"/>
    <w:tmpl w:val="B1CE9A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20640C8"/>
    <w:multiLevelType w:val="hybridMultilevel"/>
    <w:tmpl w:val="0A828A34"/>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8">
    <w:nsid w:val="68F675D3"/>
    <w:multiLevelType w:val="hybridMultilevel"/>
    <w:tmpl w:val="EC867048"/>
    <w:name w:val="WW8Num2822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B672953"/>
    <w:multiLevelType w:val="hybridMultilevel"/>
    <w:tmpl w:val="FC5A962C"/>
    <w:name w:val="WW8Num1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E601F73"/>
    <w:multiLevelType w:val="multilevel"/>
    <w:tmpl w:val="4F04CFCC"/>
    <w:lvl w:ilvl="0">
      <w:start w:val="1"/>
      <w:numFmt w:val="decimal"/>
      <w:lvlText w:val="%1"/>
      <w:lvlJc w:val="left"/>
      <w:pPr>
        <w:tabs>
          <w:tab w:val="num" w:pos="432"/>
        </w:tabs>
        <w:ind w:left="432" w:hanging="432"/>
      </w:pPr>
    </w:lvl>
    <w:lvl w:ilvl="1">
      <w:start w:val="1"/>
      <w:numFmt w:val="ordinal"/>
      <w:lvlText w:val="%2"/>
      <w:lvlJc w:val="left"/>
      <w:pPr>
        <w:tabs>
          <w:tab w:val="num" w:pos="718"/>
        </w:tabs>
        <w:ind w:left="718" w:hanging="576"/>
      </w:pPr>
      <w:rPr>
        <w:rFonts w:hint="default"/>
        <w:b w:val="0"/>
        <w:i w:val="0"/>
      </w:rPr>
    </w:lvl>
    <w:lvl w:ilvl="2">
      <w:start w:val="1"/>
      <w:numFmt w:val="lowerLetter"/>
      <w:lvlText w:val="%3."/>
      <w:lvlJc w:val="left"/>
      <w:pPr>
        <w:tabs>
          <w:tab w:val="num" w:pos="720"/>
        </w:tabs>
        <w:ind w:left="720" w:hanging="720"/>
      </w:pPr>
      <w:rPr>
        <w:rFonts w:hint="default"/>
        <w:color w:val="000000"/>
        <w:kern w:val="22"/>
        <w:sz w:val="22"/>
        <w:szCs w:val="24"/>
      </w:rPr>
    </w:lvl>
    <w:lvl w:ilvl="3">
      <w:start w:val="1"/>
      <w:numFmt w:val="decimal"/>
      <w:lvlText w:val="%1.%2.%3.%4."/>
      <w:lvlJc w:val="left"/>
      <w:pPr>
        <w:tabs>
          <w:tab w:val="num" w:pos="864"/>
        </w:tabs>
        <w:ind w:left="864" w:hanging="864"/>
      </w:pPr>
      <w:rPr>
        <w:b w:val="0"/>
        <w:i w:val="0"/>
      </w:rPr>
    </w:lvl>
    <w:lvl w:ilvl="4">
      <w:start w:val="1"/>
      <w:numFmt w:val="lowerLetter"/>
      <w:lvlText w:val="%5."/>
      <w:lvlJc w:val="left"/>
      <w:pPr>
        <w:tabs>
          <w:tab w:val="num" w:pos="1008"/>
        </w:tabs>
        <w:ind w:left="1008" w:hanging="1008"/>
      </w:pPr>
      <w:rPr>
        <w:rFonts w:hint="default"/>
        <w:color w:val="000000"/>
        <w:kern w:val="22"/>
        <w:sz w:val="22"/>
        <w:szCs w:val="24"/>
      </w:rPr>
    </w:lvl>
    <w:lvl w:ilvl="5">
      <w:start w:val="1"/>
      <w:numFmt w:val="lowerLetter"/>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6FE32964"/>
    <w:multiLevelType w:val="multilevel"/>
    <w:tmpl w:val="4E300816"/>
    <w:lvl w:ilvl="0">
      <w:start w:val="1"/>
      <w:numFmt w:val="decimal"/>
      <w:lvlText w:val="%1."/>
      <w:lvlJc w:val="left"/>
      <w:pPr>
        <w:tabs>
          <w:tab w:val="num" w:pos="397"/>
        </w:tabs>
        <w:ind w:left="397" w:hanging="397"/>
      </w:pPr>
      <w:rPr>
        <w:rFonts w:ascii="Times New Roman" w:hAnsi="Times New Roman" w:cs="Times New Roman" w:hint="default"/>
        <w:b w:val="0"/>
        <w:i w:val="0"/>
        <w:color w:val="000000"/>
        <w:kern w:val="22"/>
        <w:sz w:val="24"/>
        <w:szCs w:val="24"/>
      </w:rPr>
    </w:lvl>
    <w:lvl w:ilvl="1">
      <w:start w:val="1"/>
      <w:numFmt w:val="lowerLetter"/>
      <w:lvlText w:val="%2)"/>
      <w:lvlJc w:val="left"/>
      <w:pPr>
        <w:tabs>
          <w:tab w:val="num" w:pos="786"/>
        </w:tabs>
        <w:ind w:left="786" w:hanging="360"/>
      </w:pPr>
      <w:rPr>
        <w:rFonts w:hint="default"/>
      </w:rPr>
    </w:lvl>
    <w:lvl w:ilvl="2">
      <w:start w:val="1"/>
      <w:numFmt w:val="lowerRoman"/>
      <w:lvlText w:val="%3."/>
      <w:lvlJc w:val="right"/>
      <w:pPr>
        <w:tabs>
          <w:tab w:val="num" w:pos="2367"/>
        </w:tabs>
        <w:ind w:left="2367" w:hanging="180"/>
      </w:pPr>
      <w:rPr>
        <w:rFonts w:hint="default"/>
      </w:rPr>
    </w:lvl>
    <w:lvl w:ilvl="3">
      <w:start w:val="1"/>
      <w:numFmt w:val="decimal"/>
      <w:lvlText w:val="%4."/>
      <w:lvlJc w:val="left"/>
      <w:pPr>
        <w:tabs>
          <w:tab w:val="num" w:pos="3087"/>
        </w:tabs>
        <w:ind w:left="3087" w:hanging="360"/>
      </w:pPr>
      <w:rPr>
        <w:rFonts w:hint="default"/>
      </w:rPr>
    </w:lvl>
    <w:lvl w:ilvl="4">
      <w:start w:val="1"/>
      <w:numFmt w:val="lowerLetter"/>
      <w:lvlText w:val="%5."/>
      <w:lvlJc w:val="left"/>
      <w:pPr>
        <w:tabs>
          <w:tab w:val="num" w:pos="3807"/>
        </w:tabs>
        <w:ind w:left="3807" w:hanging="360"/>
      </w:pPr>
      <w:rPr>
        <w:rFonts w:hint="default"/>
      </w:rPr>
    </w:lvl>
    <w:lvl w:ilvl="5">
      <w:start w:val="1"/>
      <w:numFmt w:val="lowerRoman"/>
      <w:lvlText w:val="%6."/>
      <w:lvlJc w:val="right"/>
      <w:pPr>
        <w:tabs>
          <w:tab w:val="num" w:pos="4527"/>
        </w:tabs>
        <w:ind w:left="4527" w:hanging="180"/>
      </w:pPr>
      <w:rPr>
        <w:rFonts w:hint="default"/>
      </w:rPr>
    </w:lvl>
    <w:lvl w:ilvl="6">
      <w:start w:val="1"/>
      <w:numFmt w:val="decimal"/>
      <w:lvlText w:val="%7."/>
      <w:lvlJc w:val="left"/>
      <w:pPr>
        <w:tabs>
          <w:tab w:val="num" w:pos="5247"/>
        </w:tabs>
        <w:ind w:left="5247" w:hanging="360"/>
      </w:pPr>
      <w:rPr>
        <w:rFonts w:hint="default"/>
      </w:rPr>
    </w:lvl>
    <w:lvl w:ilvl="7">
      <w:start w:val="1"/>
      <w:numFmt w:val="lowerLetter"/>
      <w:lvlText w:val="%8."/>
      <w:lvlJc w:val="left"/>
      <w:pPr>
        <w:tabs>
          <w:tab w:val="num" w:pos="5967"/>
        </w:tabs>
        <w:ind w:left="5967" w:hanging="360"/>
      </w:pPr>
      <w:rPr>
        <w:rFonts w:hint="default"/>
      </w:rPr>
    </w:lvl>
    <w:lvl w:ilvl="8">
      <w:start w:val="1"/>
      <w:numFmt w:val="lowerRoman"/>
      <w:lvlText w:val="%9."/>
      <w:lvlJc w:val="right"/>
      <w:pPr>
        <w:tabs>
          <w:tab w:val="num" w:pos="6687"/>
        </w:tabs>
        <w:ind w:left="6687" w:hanging="180"/>
      </w:pPr>
      <w:rPr>
        <w:rFonts w:hint="default"/>
      </w:rPr>
    </w:lvl>
  </w:abstractNum>
  <w:abstractNum w:abstractNumId="62">
    <w:nsid w:val="719520CF"/>
    <w:multiLevelType w:val="multilevel"/>
    <w:tmpl w:val="F2F41C0C"/>
    <w:lvl w:ilvl="0">
      <w:start w:val="1"/>
      <w:numFmt w:val="decimal"/>
      <w:lvlText w:val="%1"/>
      <w:lvlJc w:val="left"/>
      <w:pPr>
        <w:tabs>
          <w:tab w:val="num" w:pos="432"/>
        </w:tabs>
        <w:ind w:left="432" w:hanging="432"/>
      </w:pPr>
      <w:rPr>
        <w:rFonts w:hint="default"/>
      </w:rPr>
    </w:lvl>
    <w:lvl w:ilvl="1">
      <w:start w:val="5"/>
      <w:numFmt w:val="ordinal"/>
      <w:lvlText w:val="%2"/>
      <w:lvlJc w:val="left"/>
      <w:pPr>
        <w:tabs>
          <w:tab w:val="num" w:pos="718"/>
        </w:tabs>
        <w:ind w:left="718" w:hanging="576"/>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71A350F0"/>
    <w:multiLevelType w:val="hybridMultilevel"/>
    <w:tmpl w:val="A948A2EC"/>
    <w:lvl w:ilvl="0" w:tplc="2A00CA9A">
      <w:start w:val="1"/>
      <w:numFmt w:val="decimal"/>
      <w:lvlText w:val="%1."/>
      <w:lvlJc w:val="left"/>
      <w:pPr>
        <w:tabs>
          <w:tab w:val="num" w:pos="720"/>
        </w:tabs>
        <w:ind w:left="720" w:hanging="360"/>
      </w:pPr>
      <w:rPr>
        <w:rFonts w:hint="default"/>
      </w:rPr>
    </w:lvl>
    <w:lvl w:ilvl="1" w:tplc="DA2ED48E">
      <w:start w:val="1"/>
      <w:numFmt w:val="decimal"/>
      <w:lvlText w:val="%2)"/>
      <w:lvlJc w:val="left"/>
      <w:pPr>
        <w:ind w:left="1155" w:hanging="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45A7416"/>
    <w:multiLevelType w:val="hybridMultilevel"/>
    <w:tmpl w:val="F29836BC"/>
    <w:lvl w:ilvl="0" w:tplc="91526406">
      <w:start w:val="1"/>
      <w:numFmt w:val="decimal"/>
      <w:lvlText w:val="%1."/>
      <w:lvlJc w:val="left"/>
      <w:pPr>
        <w:ind w:left="360" w:hanging="360"/>
      </w:pPr>
      <w:rPr>
        <w:rFonts w:ascii="Times New Roman" w:hAnsi="Times New Roman" w:cs="Times New Roman" w:hint="default"/>
        <w:b w:val="0"/>
        <w:sz w:val="24"/>
        <w:szCs w:val="24"/>
      </w:rPr>
    </w:lvl>
    <w:lvl w:ilvl="1" w:tplc="57FA8D02">
      <w:start w:val="1"/>
      <w:numFmt w:val="decimal"/>
      <w:lvlText w:val="%2)"/>
      <w:lvlJc w:val="left"/>
      <w:pPr>
        <w:ind w:left="644" w:hanging="360"/>
      </w:pPr>
      <w:rPr>
        <w:rFonts w:hint="default"/>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74756DA6"/>
    <w:multiLevelType w:val="hybridMultilevel"/>
    <w:tmpl w:val="B030A6D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77E6117"/>
    <w:multiLevelType w:val="hybridMultilevel"/>
    <w:tmpl w:val="106C7BC0"/>
    <w:lvl w:ilvl="0" w:tplc="F55ED28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67">
    <w:nsid w:val="79307C74"/>
    <w:multiLevelType w:val="hybridMultilevel"/>
    <w:tmpl w:val="5FCC790E"/>
    <w:lvl w:ilvl="0" w:tplc="04150017">
      <w:start w:val="1"/>
      <w:numFmt w:val="lowerLetter"/>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nsid w:val="7A137487"/>
    <w:multiLevelType w:val="hybridMultilevel"/>
    <w:tmpl w:val="41408D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8"/>
  </w:num>
  <w:num w:numId="6">
    <w:abstractNumId w:val="9"/>
  </w:num>
  <w:num w:numId="7">
    <w:abstractNumId w:val="10"/>
  </w:num>
  <w:num w:numId="8">
    <w:abstractNumId w:val="11"/>
  </w:num>
  <w:num w:numId="9">
    <w:abstractNumId w:val="13"/>
  </w:num>
  <w:num w:numId="10">
    <w:abstractNumId w:val="38"/>
  </w:num>
  <w:num w:numId="11">
    <w:abstractNumId w:val="41"/>
  </w:num>
  <w:num w:numId="12">
    <w:abstractNumId w:val="45"/>
  </w:num>
  <w:num w:numId="13">
    <w:abstractNumId w:val="36"/>
  </w:num>
  <w:num w:numId="14">
    <w:abstractNumId w:val="47"/>
  </w:num>
  <w:num w:numId="15">
    <w:abstractNumId w:val="29"/>
  </w:num>
  <w:num w:numId="16">
    <w:abstractNumId w:val="48"/>
  </w:num>
  <w:num w:numId="17">
    <w:abstractNumId w:val="62"/>
  </w:num>
  <w:num w:numId="18">
    <w:abstractNumId w:val="44"/>
  </w:num>
  <w:num w:numId="19">
    <w:abstractNumId w:val="60"/>
  </w:num>
  <w:num w:numId="20">
    <w:abstractNumId w:val="27"/>
  </w:num>
  <w:num w:numId="21">
    <w:abstractNumId w:val="28"/>
  </w:num>
  <w:num w:numId="22">
    <w:abstractNumId w:val="30"/>
  </w:num>
  <w:num w:numId="23">
    <w:abstractNumId w:val="43"/>
  </w:num>
  <w:num w:numId="24">
    <w:abstractNumId w:val="55"/>
  </w:num>
  <w:num w:numId="25">
    <w:abstractNumId w:val="64"/>
  </w:num>
  <w:num w:numId="26">
    <w:abstractNumId w:val="50"/>
  </w:num>
  <w:num w:numId="27">
    <w:abstractNumId w:val="49"/>
  </w:num>
  <w:num w:numId="28">
    <w:abstractNumId w:val="53"/>
  </w:num>
  <w:num w:numId="29">
    <w:abstractNumId w:val="39"/>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56"/>
  </w:num>
  <w:num w:numId="37">
    <w:abstractNumId w:val="32"/>
  </w:num>
  <w:num w:numId="38">
    <w:abstractNumId w:val="68"/>
  </w:num>
  <w:num w:numId="39">
    <w:abstractNumId w:val="42"/>
  </w:num>
  <w:num w:numId="40">
    <w:abstractNumId w:val="31"/>
  </w:num>
  <w:num w:numId="41">
    <w:abstractNumId w:val="52"/>
  </w:num>
  <w:num w:numId="42">
    <w:abstractNumId w:val="57"/>
  </w:num>
  <w:num w:numId="43">
    <w:abstractNumId w:val="67"/>
  </w:num>
  <w:num w:numId="44">
    <w:abstractNumId w:val="66"/>
  </w:num>
  <w:num w:numId="45">
    <w:abstractNumId w:val="33"/>
  </w:num>
  <w:num w:numId="46">
    <w:abstractNumId w:val="63"/>
  </w:num>
  <w:num w:numId="47">
    <w:abstractNumId w:val="37"/>
  </w:num>
  <w:num w:numId="48">
    <w:abstractNumId w:val="61"/>
  </w:num>
  <w:num w:numId="49">
    <w:abstractNumId w:val="54"/>
  </w:num>
  <w:num w:numId="50">
    <w:abstractNumId w:val="65"/>
  </w:num>
  <w:num w:numId="51">
    <w:abstractNumId w:val="5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062"/>
    <w:rsid w:val="00011374"/>
    <w:rsid w:val="00040BBF"/>
    <w:rsid w:val="00063F9D"/>
    <w:rsid w:val="000747F6"/>
    <w:rsid w:val="000D2027"/>
    <w:rsid w:val="000E3B01"/>
    <w:rsid w:val="001327B7"/>
    <w:rsid w:val="00143D9C"/>
    <w:rsid w:val="001440AB"/>
    <w:rsid w:val="001532D0"/>
    <w:rsid w:val="001565DC"/>
    <w:rsid w:val="0017127A"/>
    <w:rsid w:val="001825F8"/>
    <w:rsid w:val="0018514D"/>
    <w:rsid w:val="00194D57"/>
    <w:rsid w:val="00197ECE"/>
    <w:rsid w:val="001A1FD0"/>
    <w:rsid w:val="001A59B5"/>
    <w:rsid w:val="001B13FF"/>
    <w:rsid w:val="001B432C"/>
    <w:rsid w:val="001B7108"/>
    <w:rsid w:val="001C0FE3"/>
    <w:rsid w:val="001C4985"/>
    <w:rsid w:val="001C5B30"/>
    <w:rsid w:val="001C7163"/>
    <w:rsid w:val="001F59C2"/>
    <w:rsid w:val="00206187"/>
    <w:rsid w:val="00222EE7"/>
    <w:rsid w:val="00225EDD"/>
    <w:rsid w:val="0023407E"/>
    <w:rsid w:val="00242414"/>
    <w:rsid w:val="002442AB"/>
    <w:rsid w:val="00255652"/>
    <w:rsid w:val="002A73D8"/>
    <w:rsid w:val="002A7F4D"/>
    <w:rsid w:val="002B08C4"/>
    <w:rsid w:val="002B16CA"/>
    <w:rsid w:val="002B26EC"/>
    <w:rsid w:val="002B73D6"/>
    <w:rsid w:val="002C7920"/>
    <w:rsid w:val="002D1332"/>
    <w:rsid w:val="002E1CD8"/>
    <w:rsid w:val="002E205B"/>
    <w:rsid w:val="002E54FD"/>
    <w:rsid w:val="002F6F37"/>
    <w:rsid w:val="00301DE6"/>
    <w:rsid w:val="00306D98"/>
    <w:rsid w:val="0031013C"/>
    <w:rsid w:val="0031273D"/>
    <w:rsid w:val="00324827"/>
    <w:rsid w:val="003504A1"/>
    <w:rsid w:val="003830C3"/>
    <w:rsid w:val="003852A2"/>
    <w:rsid w:val="003B2E74"/>
    <w:rsid w:val="003E494B"/>
    <w:rsid w:val="004030E2"/>
    <w:rsid w:val="00410A7A"/>
    <w:rsid w:val="00414839"/>
    <w:rsid w:val="0042054C"/>
    <w:rsid w:val="00423D2B"/>
    <w:rsid w:val="0042461A"/>
    <w:rsid w:val="00435A02"/>
    <w:rsid w:val="00440E76"/>
    <w:rsid w:val="0045209D"/>
    <w:rsid w:val="00453994"/>
    <w:rsid w:val="0045782A"/>
    <w:rsid w:val="004704D5"/>
    <w:rsid w:val="00472823"/>
    <w:rsid w:val="00472A5C"/>
    <w:rsid w:val="00477F99"/>
    <w:rsid w:val="00486851"/>
    <w:rsid w:val="0048686B"/>
    <w:rsid w:val="004959FC"/>
    <w:rsid w:val="00496929"/>
    <w:rsid w:val="004B71F2"/>
    <w:rsid w:val="004B7CF7"/>
    <w:rsid w:val="004D1B84"/>
    <w:rsid w:val="004E5F91"/>
    <w:rsid w:val="00501163"/>
    <w:rsid w:val="00504EDF"/>
    <w:rsid w:val="005058F1"/>
    <w:rsid w:val="00531AC3"/>
    <w:rsid w:val="0053392C"/>
    <w:rsid w:val="0055318A"/>
    <w:rsid w:val="00575758"/>
    <w:rsid w:val="00575A21"/>
    <w:rsid w:val="005800CE"/>
    <w:rsid w:val="00583FC6"/>
    <w:rsid w:val="005A10D9"/>
    <w:rsid w:val="005B021A"/>
    <w:rsid w:val="005B6F05"/>
    <w:rsid w:val="005C0461"/>
    <w:rsid w:val="005E3720"/>
    <w:rsid w:val="005F2120"/>
    <w:rsid w:val="005F4A34"/>
    <w:rsid w:val="0060097F"/>
    <w:rsid w:val="006076CD"/>
    <w:rsid w:val="006079EF"/>
    <w:rsid w:val="006213B9"/>
    <w:rsid w:val="00641D21"/>
    <w:rsid w:val="006435D3"/>
    <w:rsid w:val="00643E00"/>
    <w:rsid w:val="00644827"/>
    <w:rsid w:val="0064730A"/>
    <w:rsid w:val="00653305"/>
    <w:rsid w:val="006636AC"/>
    <w:rsid w:val="00670502"/>
    <w:rsid w:val="006755B5"/>
    <w:rsid w:val="00676A5E"/>
    <w:rsid w:val="00682186"/>
    <w:rsid w:val="00685836"/>
    <w:rsid w:val="006A415A"/>
    <w:rsid w:val="006B0DDA"/>
    <w:rsid w:val="006B5910"/>
    <w:rsid w:val="006B6A73"/>
    <w:rsid w:val="006C7CE6"/>
    <w:rsid w:val="006D1FD4"/>
    <w:rsid w:val="00703486"/>
    <w:rsid w:val="00703F82"/>
    <w:rsid w:val="00712A3C"/>
    <w:rsid w:val="00730298"/>
    <w:rsid w:val="00733C4B"/>
    <w:rsid w:val="007551D9"/>
    <w:rsid w:val="00760345"/>
    <w:rsid w:val="00760744"/>
    <w:rsid w:val="00762564"/>
    <w:rsid w:val="00786612"/>
    <w:rsid w:val="007952AE"/>
    <w:rsid w:val="007A32DB"/>
    <w:rsid w:val="007A7286"/>
    <w:rsid w:val="007B4DBC"/>
    <w:rsid w:val="007C0F7D"/>
    <w:rsid w:val="007C7B06"/>
    <w:rsid w:val="007E0FFF"/>
    <w:rsid w:val="007E7A10"/>
    <w:rsid w:val="00801372"/>
    <w:rsid w:val="00802DAF"/>
    <w:rsid w:val="00834549"/>
    <w:rsid w:val="0086154D"/>
    <w:rsid w:val="00871F9F"/>
    <w:rsid w:val="00874204"/>
    <w:rsid w:val="00884EC6"/>
    <w:rsid w:val="008910EE"/>
    <w:rsid w:val="008A1263"/>
    <w:rsid w:val="008B7BE9"/>
    <w:rsid w:val="008C056D"/>
    <w:rsid w:val="008C45FF"/>
    <w:rsid w:val="008E7595"/>
    <w:rsid w:val="008F4776"/>
    <w:rsid w:val="008F573F"/>
    <w:rsid w:val="008F765C"/>
    <w:rsid w:val="00903A6E"/>
    <w:rsid w:val="00904747"/>
    <w:rsid w:val="009158D1"/>
    <w:rsid w:val="009177A2"/>
    <w:rsid w:val="00931205"/>
    <w:rsid w:val="00935FB7"/>
    <w:rsid w:val="00936DC6"/>
    <w:rsid w:val="009441B6"/>
    <w:rsid w:val="0095100B"/>
    <w:rsid w:val="009652AA"/>
    <w:rsid w:val="0096611A"/>
    <w:rsid w:val="00967CD7"/>
    <w:rsid w:val="009744FD"/>
    <w:rsid w:val="009A0D07"/>
    <w:rsid w:val="009B0A26"/>
    <w:rsid w:val="009B156F"/>
    <w:rsid w:val="009B220E"/>
    <w:rsid w:val="009B489A"/>
    <w:rsid w:val="009C0B9A"/>
    <w:rsid w:val="009C2078"/>
    <w:rsid w:val="009D45B6"/>
    <w:rsid w:val="00A01DAD"/>
    <w:rsid w:val="00A04039"/>
    <w:rsid w:val="00A11062"/>
    <w:rsid w:val="00A2127A"/>
    <w:rsid w:val="00A228A1"/>
    <w:rsid w:val="00A3380F"/>
    <w:rsid w:val="00A34003"/>
    <w:rsid w:val="00A346C4"/>
    <w:rsid w:val="00A36A56"/>
    <w:rsid w:val="00A459A6"/>
    <w:rsid w:val="00A537D0"/>
    <w:rsid w:val="00A65F00"/>
    <w:rsid w:val="00A66E81"/>
    <w:rsid w:val="00A9375D"/>
    <w:rsid w:val="00A93925"/>
    <w:rsid w:val="00AB5CC8"/>
    <w:rsid w:val="00AC2077"/>
    <w:rsid w:val="00AD0AE1"/>
    <w:rsid w:val="00AD38F0"/>
    <w:rsid w:val="00AD5660"/>
    <w:rsid w:val="00B01519"/>
    <w:rsid w:val="00B26583"/>
    <w:rsid w:val="00B338C2"/>
    <w:rsid w:val="00B53D99"/>
    <w:rsid w:val="00B63214"/>
    <w:rsid w:val="00B7675E"/>
    <w:rsid w:val="00B8061B"/>
    <w:rsid w:val="00B87EEE"/>
    <w:rsid w:val="00BA5ADA"/>
    <w:rsid w:val="00BB4DB1"/>
    <w:rsid w:val="00BB5FA8"/>
    <w:rsid w:val="00BC0436"/>
    <w:rsid w:val="00BD24F9"/>
    <w:rsid w:val="00BE4947"/>
    <w:rsid w:val="00BF12A1"/>
    <w:rsid w:val="00C11C8C"/>
    <w:rsid w:val="00C2057D"/>
    <w:rsid w:val="00C250E3"/>
    <w:rsid w:val="00C363FD"/>
    <w:rsid w:val="00C443D7"/>
    <w:rsid w:val="00C803B7"/>
    <w:rsid w:val="00C87712"/>
    <w:rsid w:val="00C91837"/>
    <w:rsid w:val="00C91DBE"/>
    <w:rsid w:val="00C96C0B"/>
    <w:rsid w:val="00CA01FB"/>
    <w:rsid w:val="00CB32DE"/>
    <w:rsid w:val="00CB4A19"/>
    <w:rsid w:val="00CB5EF4"/>
    <w:rsid w:val="00CC2C05"/>
    <w:rsid w:val="00CC663B"/>
    <w:rsid w:val="00CD297A"/>
    <w:rsid w:val="00CE5A8A"/>
    <w:rsid w:val="00D134A6"/>
    <w:rsid w:val="00D13802"/>
    <w:rsid w:val="00D13B96"/>
    <w:rsid w:val="00D1745F"/>
    <w:rsid w:val="00D66962"/>
    <w:rsid w:val="00D716EF"/>
    <w:rsid w:val="00D75688"/>
    <w:rsid w:val="00D81B9B"/>
    <w:rsid w:val="00D87E1E"/>
    <w:rsid w:val="00DB15F0"/>
    <w:rsid w:val="00DB6C24"/>
    <w:rsid w:val="00DB74CE"/>
    <w:rsid w:val="00DB7D22"/>
    <w:rsid w:val="00DC6114"/>
    <w:rsid w:val="00DF4CB4"/>
    <w:rsid w:val="00E019F3"/>
    <w:rsid w:val="00E1135B"/>
    <w:rsid w:val="00E2736E"/>
    <w:rsid w:val="00E33A6B"/>
    <w:rsid w:val="00E3622F"/>
    <w:rsid w:val="00E531E1"/>
    <w:rsid w:val="00E61EB7"/>
    <w:rsid w:val="00E65354"/>
    <w:rsid w:val="00E664C7"/>
    <w:rsid w:val="00E70011"/>
    <w:rsid w:val="00E81B34"/>
    <w:rsid w:val="00E8624E"/>
    <w:rsid w:val="00EA60E2"/>
    <w:rsid w:val="00EC1BED"/>
    <w:rsid w:val="00EC46A9"/>
    <w:rsid w:val="00EC662E"/>
    <w:rsid w:val="00EC71DB"/>
    <w:rsid w:val="00ED01F6"/>
    <w:rsid w:val="00ED27ED"/>
    <w:rsid w:val="00ED2F75"/>
    <w:rsid w:val="00EE2FDF"/>
    <w:rsid w:val="00EE5A67"/>
    <w:rsid w:val="00EE78AE"/>
    <w:rsid w:val="00EE7A8D"/>
    <w:rsid w:val="00F009AD"/>
    <w:rsid w:val="00F00C6B"/>
    <w:rsid w:val="00F166C5"/>
    <w:rsid w:val="00F1702E"/>
    <w:rsid w:val="00F3418E"/>
    <w:rsid w:val="00F542BA"/>
    <w:rsid w:val="00F57A94"/>
    <w:rsid w:val="00F641B8"/>
    <w:rsid w:val="00F7734A"/>
    <w:rsid w:val="00FE7DC5"/>
    <w:rsid w:val="00FF140B"/>
    <w:rsid w:val="00FF7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7D2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9EF"/>
    <w:pPr>
      <w:suppressAutoHyphens/>
    </w:pPr>
    <w:rPr>
      <w:rFonts w:cs="Calibri"/>
      <w:sz w:val="24"/>
      <w:szCs w:val="24"/>
      <w:lang w:eastAsia="ar-SA"/>
    </w:rPr>
  </w:style>
  <w:style w:type="paragraph" w:styleId="Nagwek1">
    <w:name w:val="heading 1"/>
    <w:basedOn w:val="Normalny"/>
    <w:next w:val="Normalny"/>
    <w:qFormat/>
    <w:rsid w:val="006079EF"/>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6079EF"/>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1">
    <w:name w:val="WW8Num4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4z2">
    <w:name w:val="WW8Num4z2"/>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3">
    <w:name w:val="WW8Num4z3"/>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5z0">
    <w:name w:val="WW8Num5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5z1">
    <w:name w:val="WW8Num5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6z0">
    <w:name w:val="WW8Num6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6z2">
    <w:name w:val="WW8Num6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7z0">
    <w:name w:val="WW8Num7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7z1">
    <w:name w:val="WW8Num7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7z2">
    <w:name w:val="WW8Num7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8z0">
    <w:name w:val="WW8Num8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8z1">
    <w:name w:val="WW8Num8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9z0">
    <w:name w:val="WW8Num9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9z1">
    <w:name w:val="WW8Num9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0z0">
    <w:name w:val="WW8Num10z0"/>
    <w:rsid w:val="006079EF"/>
    <w:rPr>
      <w:rFonts w:ascii="Times New Roman" w:eastAsia="Times New Roman" w:hAnsi="Times New Roman" w:cs="Times New Roman"/>
      <w:b w:val="0"/>
      <w:strike w:val="0"/>
      <w:dstrike w:val="0"/>
      <w:color w:val="auto"/>
      <w:u w:val="none"/>
    </w:rPr>
  </w:style>
  <w:style w:type="character" w:customStyle="1" w:styleId="WW8Num13z1">
    <w:name w:val="WW8Num13z1"/>
    <w:rsid w:val="006079EF"/>
    <w:rPr>
      <w:b w:val="0"/>
      <w:color w:val="auto"/>
    </w:rPr>
  </w:style>
  <w:style w:type="character" w:customStyle="1" w:styleId="WW8Num16z0">
    <w:name w:val="WW8Num16z0"/>
    <w:rsid w:val="006079EF"/>
    <w:rPr>
      <w:rFonts w:ascii="Times New Roman" w:eastAsia="Times New Roman" w:hAnsi="Times New Roman" w:cs="Times New Roman"/>
      <w:b w:val="0"/>
      <w:color w:val="auto"/>
    </w:rPr>
  </w:style>
  <w:style w:type="character" w:customStyle="1" w:styleId="WW8Num20z0">
    <w:name w:val="WW8Num20z0"/>
    <w:rsid w:val="006079EF"/>
    <w:rPr>
      <w:b w:val="0"/>
      <w:i w:val="0"/>
      <w:color w:val="auto"/>
    </w:rPr>
  </w:style>
  <w:style w:type="character" w:customStyle="1" w:styleId="WW8Num23z0">
    <w:name w:val="WW8Num23z0"/>
    <w:rsid w:val="006079EF"/>
    <w:rPr>
      <w:rFonts w:ascii="Times New Roman" w:eastAsia="Times New Roman" w:hAnsi="Times New Roman" w:cs="Times New Roman"/>
      <w:b w:val="0"/>
      <w:color w:val="auto"/>
    </w:rPr>
  </w:style>
  <w:style w:type="character" w:customStyle="1" w:styleId="WW8Num28z0">
    <w:name w:val="WW8Num28z0"/>
    <w:rsid w:val="006079EF"/>
    <w:rPr>
      <w:b w:val="0"/>
      <w:i w:val="0"/>
      <w:color w:val="auto"/>
    </w:rPr>
  </w:style>
  <w:style w:type="character" w:customStyle="1" w:styleId="WW8Num30z0">
    <w:name w:val="WW8Num30z0"/>
    <w:rsid w:val="006079EF"/>
    <w:rPr>
      <w:i/>
      <w:strike/>
      <w:color w:val="FF0000"/>
    </w:rPr>
  </w:style>
  <w:style w:type="character" w:customStyle="1" w:styleId="WW8Num30z1">
    <w:name w:val="WW8Num30z1"/>
    <w:rsid w:val="006079EF"/>
    <w:rPr>
      <w:b/>
      <w:bCs/>
      <w:i w:val="0"/>
      <w:iCs w:val="0"/>
      <w:caps w:val="0"/>
      <w:smallCaps w:val="0"/>
      <w:strike w:val="0"/>
      <w:dstrike w:val="0"/>
      <w:color w:val="000000"/>
      <w:spacing w:val="0"/>
      <w:w w:val="100"/>
      <w:position w:val="0"/>
      <w:sz w:val="20"/>
      <w:szCs w:val="20"/>
      <w:u w:val="none"/>
      <w:vertAlign w:val="baseline"/>
    </w:rPr>
  </w:style>
  <w:style w:type="character" w:customStyle="1" w:styleId="WW8Num30z2">
    <w:name w:val="WW8Num30z2"/>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0z3">
    <w:name w:val="WW8Num30z3"/>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1z0">
    <w:name w:val="WW8Num31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1z1">
    <w:name w:val="WW8Num31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2z0">
    <w:name w:val="WW8Num32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2z2">
    <w:name w:val="WW8Num32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3z0">
    <w:name w:val="WW8Num33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3z1">
    <w:name w:val="WW8Num33z1"/>
    <w:rsid w:val="006079EF"/>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3z2">
    <w:name w:val="WW8Num33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4z0">
    <w:name w:val="WW8Num34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4z1">
    <w:name w:val="WW8Num34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5z0">
    <w:name w:val="WW8Num35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5z1">
    <w:name w:val="WW8Num35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Domylnaczcionkaakapitu2">
    <w:name w:val="Domyślna czcionka akapitu2"/>
    <w:rsid w:val="006079EF"/>
  </w:style>
  <w:style w:type="character" w:customStyle="1" w:styleId="WW8Num3z0">
    <w:name w:val="WW8Num3z0"/>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z1">
    <w:name w:val="WW8Num3z1"/>
    <w:rsid w:val="006079EF"/>
    <w:rPr>
      <w:b/>
      <w:bCs/>
      <w:i w:val="0"/>
      <w:iCs w:val="0"/>
      <w:caps w:val="0"/>
      <w:smallCaps w:val="0"/>
      <w:strike w:val="0"/>
      <w:dstrike w:val="0"/>
      <w:color w:val="000000"/>
      <w:spacing w:val="0"/>
      <w:w w:val="100"/>
      <w:position w:val="0"/>
      <w:sz w:val="20"/>
      <w:szCs w:val="20"/>
      <w:u w:val="none"/>
      <w:vertAlign w:val="baseline"/>
    </w:rPr>
  </w:style>
  <w:style w:type="character" w:customStyle="1" w:styleId="WW8Num3z2">
    <w:name w:val="WW8Num3z2"/>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5z2">
    <w:name w:val="WW8Num5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6z1">
    <w:name w:val="WW8Num6z1"/>
    <w:rsid w:val="006079EF"/>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1z0">
    <w:name w:val="WW8Num11z0"/>
    <w:rsid w:val="006079EF"/>
    <w:rPr>
      <w:rFonts w:ascii="Times New Roman" w:eastAsia="Times New Roman" w:hAnsi="Times New Roman" w:cs="Times New Roman"/>
      <w:b w:val="0"/>
      <w:strike w:val="0"/>
      <w:dstrike w:val="0"/>
      <w:color w:val="auto"/>
      <w:u w:val="none"/>
    </w:rPr>
  </w:style>
  <w:style w:type="character" w:customStyle="1" w:styleId="WW8Num17z0">
    <w:name w:val="WW8Num17z0"/>
    <w:rsid w:val="006079EF"/>
    <w:rPr>
      <w:rFonts w:ascii="Times New Roman" w:eastAsia="Times New Roman" w:hAnsi="Times New Roman" w:cs="Times New Roman"/>
      <w:b w:val="0"/>
      <w:color w:val="auto"/>
    </w:rPr>
  </w:style>
  <w:style w:type="character" w:customStyle="1" w:styleId="WW8Num18z1">
    <w:name w:val="WW8Num18z1"/>
    <w:rsid w:val="006079EF"/>
    <w:rPr>
      <w:b w:val="0"/>
      <w:color w:val="auto"/>
    </w:rPr>
  </w:style>
  <w:style w:type="character" w:customStyle="1" w:styleId="WW8Num24z0">
    <w:name w:val="WW8Num24z0"/>
    <w:rsid w:val="006079EF"/>
    <w:rPr>
      <w:rFonts w:ascii="Times New Roman" w:eastAsia="Times New Roman" w:hAnsi="Times New Roman" w:cs="Times New Roman"/>
      <w:b w:val="0"/>
      <w:color w:val="auto"/>
    </w:rPr>
  </w:style>
  <w:style w:type="character" w:customStyle="1" w:styleId="Domylnaczcionkaakapitu1">
    <w:name w:val="Domyślna czcionka akapitu1"/>
    <w:rsid w:val="006079EF"/>
  </w:style>
  <w:style w:type="character" w:customStyle="1" w:styleId="Nagwek1Znak">
    <w:name w:val="Nagłówek 1 Znak"/>
    <w:rsid w:val="006079EF"/>
    <w:rPr>
      <w:rFonts w:ascii="Cambria" w:eastAsia="Times New Roman" w:hAnsi="Cambria" w:cs="Times New Roman"/>
      <w:b/>
      <w:bCs/>
      <w:kern w:val="1"/>
      <w:sz w:val="32"/>
      <w:szCs w:val="32"/>
    </w:rPr>
  </w:style>
  <w:style w:type="character" w:customStyle="1" w:styleId="Nagwek2Znak">
    <w:name w:val="Nagłówek 2 Znak"/>
    <w:rsid w:val="006079EF"/>
    <w:rPr>
      <w:rFonts w:ascii="Arial" w:eastAsia="Times New Roman" w:hAnsi="Arial" w:cs="Arial"/>
      <w:b/>
      <w:bCs/>
      <w:i/>
      <w:iCs/>
      <w:sz w:val="28"/>
      <w:szCs w:val="28"/>
    </w:rPr>
  </w:style>
  <w:style w:type="character" w:customStyle="1" w:styleId="ZnakZnak1">
    <w:name w:val="Znak Znak1"/>
    <w:rsid w:val="006079EF"/>
    <w:rPr>
      <w:b/>
      <w:bCs/>
      <w:i/>
      <w:iCs/>
      <w:sz w:val="26"/>
      <w:szCs w:val="26"/>
    </w:rPr>
  </w:style>
  <w:style w:type="character" w:customStyle="1" w:styleId="TekstprzypisudolnegoZnak">
    <w:name w:val="Tekst przypisu dolnego Znak"/>
    <w:rsid w:val="006079EF"/>
  </w:style>
  <w:style w:type="character" w:customStyle="1" w:styleId="TekstprzypisudolnegoZnak1">
    <w:name w:val="Tekst przypisu dolnego Znak1"/>
    <w:rsid w:val="006079EF"/>
    <w:rPr>
      <w:rFonts w:ascii="Times New Roman" w:eastAsia="Times New Roman" w:hAnsi="Times New Roman" w:cs="Times New Roman"/>
      <w:sz w:val="20"/>
      <w:szCs w:val="20"/>
    </w:rPr>
  </w:style>
  <w:style w:type="character" w:customStyle="1" w:styleId="TekstpodstawowyZnak">
    <w:name w:val="Tekst podstawowy Znak"/>
    <w:rsid w:val="006079EF"/>
    <w:rPr>
      <w:rFonts w:ascii="Arial" w:hAnsi="Arial" w:cs="Arial"/>
      <w:b/>
      <w:bCs/>
      <w:i/>
      <w:iCs/>
      <w:sz w:val="24"/>
      <w:szCs w:val="24"/>
    </w:rPr>
  </w:style>
  <w:style w:type="character" w:customStyle="1" w:styleId="TekstpodstawowyZnak1">
    <w:name w:val="Tekst podstawowy Znak1"/>
    <w:rsid w:val="006079EF"/>
    <w:rPr>
      <w:rFonts w:ascii="Times New Roman" w:eastAsia="Times New Roman" w:hAnsi="Times New Roman" w:cs="Times New Roman"/>
      <w:sz w:val="24"/>
      <w:szCs w:val="24"/>
    </w:rPr>
  </w:style>
  <w:style w:type="character" w:customStyle="1" w:styleId="Tekstpodstawowy3Znak">
    <w:name w:val="Tekst podstawowy 3 Znak"/>
    <w:rsid w:val="006079EF"/>
    <w:rPr>
      <w:sz w:val="16"/>
      <w:szCs w:val="16"/>
    </w:rPr>
  </w:style>
  <w:style w:type="character" w:customStyle="1" w:styleId="Tekstpodstawowy3Znak1">
    <w:name w:val="Tekst podstawowy 3 Znak1"/>
    <w:rsid w:val="006079EF"/>
    <w:rPr>
      <w:rFonts w:ascii="Times New Roman" w:eastAsia="Times New Roman" w:hAnsi="Times New Roman" w:cs="Times New Roman"/>
      <w:sz w:val="16"/>
      <w:szCs w:val="16"/>
    </w:rPr>
  </w:style>
  <w:style w:type="character" w:customStyle="1" w:styleId="Znakiprzypiswdolnych">
    <w:name w:val="Znaki przypisów dolnych"/>
    <w:rsid w:val="006079EF"/>
    <w:rPr>
      <w:vertAlign w:val="superscript"/>
    </w:rPr>
  </w:style>
  <w:style w:type="character" w:customStyle="1" w:styleId="FontStyle20">
    <w:name w:val="Font Style20"/>
    <w:rsid w:val="006079EF"/>
    <w:rPr>
      <w:rFonts w:ascii="Times New Roman" w:hAnsi="Times New Roman" w:cs="Times New Roman"/>
      <w:sz w:val="22"/>
      <w:szCs w:val="22"/>
    </w:rPr>
  </w:style>
  <w:style w:type="character" w:customStyle="1" w:styleId="Odwoaniedokomentarza1">
    <w:name w:val="Odwołanie do komentarza1"/>
    <w:rsid w:val="006079EF"/>
    <w:rPr>
      <w:sz w:val="16"/>
      <w:szCs w:val="16"/>
    </w:rPr>
  </w:style>
  <w:style w:type="character" w:customStyle="1" w:styleId="TekstkomentarzaZnak">
    <w:name w:val="Tekst komentarza Znak"/>
    <w:rsid w:val="006079EF"/>
    <w:rPr>
      <w:rFonts w:ascii="Times New Roman" w:eastAsia="Times New Roman" w:hAnsi="Times New Roman" w:cs="Times New Roman"/>
    </w:rPr>
  </w:style>
  <w:style w:type="character" w:customStyle="1" w:styleId="TematkomentarzaZnak">
    <w:name w:val="Temat komentarza Znak"/>
    <w:rsid w:val="006079EF"/>
    <w:rPr>
      <w:rFonts w:ascii="Times New Roman" w:eastAsia="Times New Roman" w:hAnsi="Times New Roman" w:cs="Times New Roman"/>
      <w:b/>
      <w:bCs/>
    </w:rPr>
  </w:style>
  <w:style w:type="character" w:customStyle="1" w:styleId="TekstdymkaZnak">
    <w:name w:val="Tekst dymka Znak"/>
    <w:rsid w:val="006079EF"/>
    <w:rPr>
      <w:rFonts w:ascii="Tahoma" w:eastAsia="Times New Roman" w:hAnsi="Tahoma" w:cs="Tahoma"/>
      <w:sz w:val="16"/>
      <w:szCs w:val="16"/>
    </w:rPr>
  </w:style>
  <w:style w:type="character" w:customStyle="1" w:styleId="Odwoaniedokomentarza2">
    <w:name w:val="Odwołanie do komentarza2"/>
    <w:rsid w:val="006079EF"/>
    <w:rPr>
      <w:sz w:val="16"/>
      <w:szCs w:val="16"/>
    </w:rPr>
  </w:style>
  <w:style w:type="character" w:customStyle="1" w:styleId="TekstkomentarzaZnak1">
    <w:name w:val="Tekst komentarza Znak1"/>
    <w:rsid w:val="006079EF"/>
    <w:rPr>
      <w:rFonts w:cs="Calibri"/>
    </w:rPr>
  </w:style>
  <w:style w:type="paragraph" w:customStyle="1" w:styleId="Nagwek20">
    <w:name w:val="Nagłówek2"/>
    <w:basedOn w:val="Normalny"/>
    <w:next w:val="Tekstpodstawowy"/>
    <w:rsid w:val="006079EF"/>
    <w:pPr>
      <w:keepNext/>
      <w:spacing w:before="240" w:after="120"/>
    </w:pPr>
    <w:rPr>
      <w:rFonts w:ascii="Arial" w:eastAsia="Microsoft YaHei" w:hAnsi="Arial" w:cs="Mangal"/>
      <w:sz w:val="28"/>
      <w:szCs w:val="28"/>
    </w:rPr>
  </w:style>
  <w:style w:type="paragraph" w:styleId="Tekstpodstawowy">
    <w:name w:val="Body Text"/>
    <w:basedOn w:val="Normalny"/>
    <w:rsid w:val="006079EF"/>
    <w:pPr>
      <w:jc w:val="both"/>
    </w:pPr>
    <w:rPr>
      <w:rFonts w:ascii="Arial" w:eastAsia="Calibri" w:hAnsi="Arial" w:cs="Arial"/>
      <w:b/>
      <w:bCs/>
      <w:i/>
      <w:iCs/>
    </w:rPr>
  </w:style>
  <w:style w:type="paragraph" w:styleId="Lista">
    <w:name w:val="List"/>
    <w:basedOn w:val="Tekstpodstawowy"/>
    <w:rsid w:val="006079EF"/>
    <w:rPr>
      <w:rFonts w:cs="Tahoma"/>
    </w:rPr>
  </w:style>
  <w:style w:type="paragraph" w:customStyle="1" w:styleId="Podpis2">
    <w:name w:val="Podpis2"/>
    <w:basedOn w:val="Normalny"/>
    <w:rsid w:val="006079EF"/>
    <w:pPr>
      <w:suppressLineNumbers/>
      <w:spacing w:before="120" w:after="120"/>
    </w:pPr>
    <w:rPr>
      <w:rFonts w:cs="Mangal"/>
      <w:i/>
      <w:iCs/>
    </w:rPr>
  </w:style>
  <w:style w:type="paragraph" w:customStyle="1" w:styleId="Indeks">
    <w:name w:val="Indeks"/>
    <w:basedOn w:val="Normalny"/>
    <w:rsid w:val="006079EF"/>
    <w:pPr>
      <w:suppressLineNumbers/>
    </w:pPr>
    <w:rPr>
      <w:rFonts w:cs="Tahoma"/>
    </w:rPr>
  </w:style>
  <w:style w:type="paragraph" w:customStyle="1" w:styleId="Nagwek10">
    <w:name w:val="Nagłówek1"/>
    <w:basedOn w:val="Normalny"/>
    <w:next w:val="Tekstpodstawowy"/>
    <w:rsid w:val="006079EF"/>
    <w:pPr>
      <w:keepNext/>
      <w:spacing w:before="240" w:after="120"/>
    </w:pPr>
    <w:rPr>
      <w:rFonts w:ascii="Arial" w:eastAsia="MS Mincho" w:hAnsi="Arial" w:cs="Tahoma"/>
      <w:sz w:val="28"/>
      <w:szCs w:val="28"/>
    </w:rPr>
  </w:style>
  <w:style w:type="paragraph" w:customStyle="1" w:styleId="Podpis1">
    <w:name w:val="Podpis1"/>
    <w:basedOn w:val="Normalny"/>
    <w:rsid w:val="006079EF"/>
    <w:pPr>
      <w:suppressLineNumbers/>
      <w:spacing w:before="120" w:after="120"/>
    </w:pPr>
    <w:rPr>
      <w:rFonts w:cs="Tahoma"/>
      <w:i/>
      <w:iCs/>
    </w:rPr>
  </w:style>
  <w:style w:type="paragraph" w:customStyle="1" w:styleId="Nagwek51">
    <w:name w:val="Nagłówek 51"/>
    <w:basedOn w:val="Normalny"/>
    <w:next w:val="Normalny"/>
    <w:rsid w:val="006079EF"/>
    <w:pPr>
      <w:spacing w:before="240" w:after="60"/>
    </w:pPr>
    <w:rPr>
      <w:rFonts w:ascii="Calibri" w:eastAsia="Calibri" w:hAnsi="Calibri"/>
      <w:b/>
      <w:bCs/>
      <w:i/>
      <w:iCs/>
      <w:sz w:val="26"/>
      <w:szCs w:val="26"/>
    </w:rPr>
  </w:style>
  <w:style w:type="paragraph" w:styleId="Tekstprzypisudolnego">
    <w:name w:val="footnote text"/>
    <w:basedOn w:val="Normalny"/>
    <w:rsid w:val="006079EF"/>
    <w:rPr>
      <w:rFonts w:ascii="Calibri" w:eastAsia="Calibri" w:hAnsi="Calibri"/>
      <w:sz w:val="20"/>
      <w:szCs w:val="20"/>
    </w:rPr>
  </w:style>
  <w:style w:type="paragraph" w:customStyle="1" w:styleId="Tekstpodstawowy32">
    <w:name w:val="Tekst podstawowy 32"/>
    <w:basedOn w:val="Normalny"/>
    <w:rsid w:val="006079EF"/>
    <w:pPr>
      <w:spacing w:after="120"/>
    </w:pPr>
    <w:rPr>
      <w:rFonts w:ascii="Calibri" w:eastAsia="Calibri" w:hAnsi="Calibri"/>
      <w:sz w:val="16"/>
      <w:szCs w:val="16"/>
    </w:rPr>
  </w:style>
  <w:style w:type="paragraph" w:customStyle="1" w:styleId="Tekstblokowy1">
    <w:name w:val="Tekst blokowy1"/>
    <w:basedOn w:val="Normalny"/>
    <w:rsid w:val="006079EF"/>
    <w:pPr>
      <w:keepLines/>
      <w:widowControl w:val="0"/>
      <w:autoSpaceDE w:val="0"/>
      <w:ind w:left="284" w:right="48" w:hanging="284"/>
      <w:jc w:val="both"/>
    </w:pPr>
    <w:rPr>
      <w:rFonts w:ascii="Arial" w:hAnsi="Arial" w:cs="Arial"/>
      <w:color w:val="000000"/>
      <w:sz w:val="20"/>
      <w:szCs w:val="20"/>
    </w:rPr>
  </w:style>
  <w:style w:type="paragraph" w:customStyle="1" w:styleId="Standard">
    <w:name w:val="Standard"/>
    <w:rsid w:val="006079EF"/>
    <w:pPr>
      <w:widowControl w:val="0"/>
      <w:suppressAutoHyphens/>
    </w:pPr>
    <w:rPr>
      <w:rFonts w:cs="Calibri"/>
      <w:sz w:val="24"/>
      <w:szCs w:val="24"/>
      <w:lang w:eastAsia="ar-SA"/>
    </w:rPr>
  </w:style>
  <w:style w:type="paragraph" w:customStyle="1" w:styleId="p3">
    <w:name w:val="p3"/>
    <w:basedOn w:val="Normalny"/>
    <w:rsid w:val="006079EF"/>
    <w:pPr>
      <w:widowControl w:val="0"/>
      <w:spacing w:line="240" w:lineRule="atLeast"/>
    </w:pPr>
    <w:rPr>
      <w:rFonts w:ascii="GoudyOldStylePl" w:eastAsia="Lucida Sans Unicode" w:hAnsi="GoudyOldStylePl" w:cs="GoudyOldStylePl"/>
    </w:rPr>
  </w:style>
  <w:style w:type="paragraph" w:customStyle="1" w:styleId="Tekstpodstawowywcity21">
    <w:name w:val="Tekst podstawowy wcięty 21"/>
    <w:basedOn w:val="Normalny"/>
    <w:rsid w:val="006079EF"/>
    <w:pPr>
      <w:autoSpaceDE w:val="0"/>
      <w:ind w:left="360" w:hanging="360"/>
      <w:jc w:val="both"/>
    </w:pPr>
    <w:rPr>
      <w:rFonts w:ascii="Arial" w:hAnsi="Arial" w:cs="Arial"/>
      <w:sz w:val="22"/>
      <w:szCs w:val="22"/>
    </w:rPr>
  </w:style>
  <w:style w:type="paragraph" w:customStyle="1" w:styleId="Tekstkomentarza1">
    <w:name w:val="Tekst komentarza1"/>
    <w:basedOn w:val="Normalny"/>
    <w:rsid w:val="006079EF"/>
    <w:rPr>
      <w:sz w:val="20"/>
      <w:szCs w:val="20"/>
    </w:rPr>
  </w:style>
  <w:style w:type="paragraph" w:styleId="Tematkomentarza">
    <w:name w:val="annotation subject"/>
    <w:basedOn w:val="Tekstkomentarza1"/>
    <w:next w:val="Tekstkomentarza1"/>
    <w:rsid w:val="006079EF"/>
    <w:rPr>
      <w:b/>
      <w:bCs/>
    </w:rPr>
  </w:style>
  <w:style w:type="paragraph" w:styleId="Tekstdymka">
    <w:name w:val="Balloon Text"/>
    <w:basedOn w:val="Normalny"/>
    <w:rsid w:val="006079EF"/>
    <w:rPr>
      <w:rFonts w:ascii="Tahoma" w:hAnsi="Tahoma" w:cs="Tahoma"/>
      <w:sz w:val="16"/>
      <w:szCs w:val="16"/>
    </w:rPr>
  </w:style>
  <w:style w:type="paragraph" w:customStyle="1" w:styleId="Tekstpodstawowy31">
    <w:name w:val="Tekst podstawowy 31"/>
    <w:basedOn w:val="Normalny"/>
    <w:rsid w:val="006079EF"/>
    <w:pPr>
      <w:widowControl w:val="0"/>
    </w:pPr>
    <w:rPr>
      <w:rFonts w:eastAsia="Lucida Sans Unicode"/>
      <w:kern w:val="1"/>
    </w:rPr>
  </w:style>
  <w:style w:type="paragraph" w:customStyle="1" w:styleId="Tekstkomentarza2">
    <w:name w:val="Tekst komentarza2"/>
    <w:basedOn w:val="Normalny"/>
    <w:rsid w:val="006079EF"/>
    <w:rPr>
      <w:sz w:val="20"/>
      <w:szCs w:val="20"/>
    </w:rPr>
  </w:style>
  <w:style w:type="paragraph" w:customStyle="1" w:styleId="pkt">
    <w:name w:val="pkt"/>
    <w:basedOn w:val="Normalny"/>
    <w:rsid w:val="006079EF"/>
    <w:pPr>
      <w:spacing w:before="60" w:after="60"/>
      <w:ind w:left="851" w:hanging="295"/>
      <w:jc w:val="both"/>
    </w:pPr>
    <w:rPr>
      <w:rFonts w:cs="Times New Roman"/>
    </w:rPr>
  </w:style>
  <w:style w:type="paragraph" w:styleId="Nagwek">
    <w:name w:val="header"/>
    <w:basedOn w:val="Normalny"/>
    <w:link w:val="NagwekZnak"/>
    <w:uiPriority w:val="99"/>
    <w:unhideWhenUsed/>
    <w:rsid w:val="00CC2C05"/>
    <w:pPr>
      <w:tabs>
        <w:tab w:val="center" w:pos="4536"/>
        <w:tab w:val="right" w:pos="9072"/>
      </w:tabs>
    </w:pPr>
    <w:rPr>
      <w:rFonts w:cs="Times New Roman"/>
    </w:rPr>
  </w:style>
  <w:style w:type="character" w:customStyle="1" w:styleId="NagwekZnak">
    <w:name w:val="Nagłówek Znak"/>
    <w:link w:val="Nagwek"/>
    <w:uiPriority w:val="99"/>
    <w:rsid w:val="00CC2C05"/>
    <w:rPr>
      <w:rFonts w:cs="Calibri"/>
      <w:sz w:val="24"/>
      <w:szCs w:val="24"/>
      <w:lang w:eastAsia="ar-SA"/>
    </w:rPr>
  </w:style>
  <w:style w:type="paragraph" w:styleId="Stopka">
    <w:name w:val="footer"/>
    <w:basedOn w:val="Normalny"/>
    <w:link w:val="StopkaZnak"/>
    <w:uiPriority w:val="99"/>
    <w:unhideWhenUsed/>
    <w:rsid w:val="00CC2C05"/>
    <w:pPr>
      <w:tabs>
        <w:tab w:val="center" w:pos="4536"/>
        <w:tab w:val="right" w:pos="9072"/>
      </w:tabs>
    </w:pPr>
    <w:rPr>
      <w:rFonts w:cs="Times New Roman"/>
    </w:rPr>
  </w:style>
  <w:style w:type="character" w:customStyle="1" w:styleId="StopkaZnak">
    <w:name w:val="Stopka Znak"/>
    <w:link w:val="Stopka"/>
    <w:uiPriority w:val="99"/>
    <w:rsid w:val="00CC2C05"/>
    <w:rPr>
      <w:rFonts w:cs="Calibri"/>
      <w:sz w:val="24"/>
      <w:szCs w:val="24"/>
      <w:lang w:eastAsia="ar-SA"/>
    </w:rPr>
  </w:style>
  <w:style w:type="paragraph" w:customStyle="1" w:styleId="Tekstpodstawowywcity3">
    <w:name w:val="Tekst podstawowy wci?ty 3"/>
    <w:basedOn w:val="Normalny"/>
    <w:rsid w:val="00D13B96"/>
    <w:pPr>
      <w:widowControl w:val="0"/>
      <w:overflowPunct w:val="0"/>
      <w:autoSpaceDE w:val="0"/>
      <w:autoSpaceDN w:val="0"/>
      <w:adjustRightInd w:val="0"/>
      <w:ind w:left="360" w:firstLine="348"/>
      <w:jc w:val="both"/>
      <w:textAlignment w:val="baseline"/>
    </w:pPr>
    <w:rPr>
      <w:rFonts w:cs="Times New Roman"/>
      <w:szCs w:val="20"/>
      <w:lang w:eastAsia="pl-PL"/>
    </w:rPr>
  </w:style>
  <w:style w:type="paragraph" w:styleId="Akapitzlist">
    <w:name w:val="List Paragraph"/>
    <w:basedOn w:val="Normalny"/>
    <w:qFormat/>
    <w:rsid w:val="00D13B96"/>
    <w:pPr>
      <w:ind w:left="720"/>
      <w:contextualSpacing/>
    </w:pPr>
  </w:style>
  <w:style w:type="character" w:styleId="Odwoaniedokomentarza">
    <w:name w:val="annotation reference"/>
    <w:uiPriority w:val="99"/>
    <w:semiHidden/>
    <w:unhideWhenUsed/>
    <w:rsid w:val="00A01DAD"/>
    <w:rPr>
      <w:sz w:val="16"/>
      <w:szCs w:val="16"/>
    </w:rPr>
  </w:style>
  <w:style w:type="paragraph" w:styleId="Tekstkomentarza">
    <w:name w:val="annotation text"/>
    <w:basedOn w:val="Normalny"/>
    <w:link w:val="TekstkomentarzaZnak2"/>
    <w:uiPriority w:val="99"/>
    <w:semiHidden/>
    <w:unhideWhenUsed/>
    <w:rsid w:val="00A01DAD"/>
    <w:rPr>
      <w:rFonts w:cs="Times New Roman"/>
      <w:sz w:val="20"/>
      <w:szCs w:val="20"/>
    </w:rPr>
  </w:style>
  <w:style w:type="character" w:customStyle="1" w:styleId="TekstkomentarzaZnak2">
    <w:name w:val="Tekst komentarza Znak2"/>
    <w:link w:val="Tekstkomentarza"/>
    <w:uiPriority w:val="99"/>
    <w:semiHidden/>
    <w:rsid w:val="00A01DAD"/>
    <w:rPr>
      <w:rFonts w:cs="Calibri"/>
      <w:lang w:eastAsia="ar-SA"/>
    </w:rPr>
  </w:style>
  <w:style w:type="character" w:styleId="Uwydatnienie">
    <w:name w:val="Emphasis"/>
    <w:uiPriority w:val="20"/>
    <w:qFormat/>
    <w:rsid w:val="008F765C"/>
    <w:rPr>
      <w:i/>
      <w:iCs/>
    </w:rPr>
  </w:style>
  <w:style w:type="paragraph" w:styleId="Poprawka">
    <w:name w:val="Revision"/>
    <w:hidden/>
    <w:uiPriority w:val="99"/>
    <w:semiHidden/>
    <w:rsid w:val="0048686B"/>
    <w:rPr>
      <w:rFonts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79EF"/>
    <w:pPr>
      <w:suppressAutoHyphens/>
    </w:pPr>
    <w:rPr>
      <w:rFonts w:cs="Calibri"/>
      <w:sz w:val="24"/>
      <w:szCs w:val="24"/>
      <w:lang w:eastAsia="ar-SA"/>
    </w:rPr>
  </w:style>
  <w:style w:type="paragraph" w:styleId="Nagwek1">
    <w:name w:val="heading 1"/>
    <w:basedOn w:val="Normalny"/>
    <w:next w:val="Normalny"/>
    <w:qFormat/>
    <w:rsid w:val="006079EF"/>
    <w:pPr>
      <w:keepNext/>
      <w:numPr>
        <w:numId w:val="1"/>
      </w:numPr>
      <w:spacing w:before="240" w:after="60"/>
      <w:outlineLvl w:val="0"/>
    </w:pPr>
    <w:rPr>
      <w:rFonts w:ascii="Cambria" w:hAnsi="Cambria" w:cs="Cambria"/>
      <w:b/>
      <w:bCs/>
      <w:kern w:val="1"/>
      <w:sz w:val="32"/>
      <w:szCs w:val="32"/>
    </w:rPr>
  </w:style>
  <w:style w:type="paragraph" w:styleId="Nagwek2">
    <w:name w:val="heading 2"/>
    <w:basedOn w:val="Normalny"/>
    <w:next w:val="Normalny"/>
    <w:qFormat/>
    <w:rsid w:val="006079EF"/>
    <w:pPr>
      <w:keepNext/>
      <w:numPr>
        <w:ilvl w:val="1"/>
        <w:numId w:val="1"/>
      </w:numPr>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1">
    <w:name w:val="WW8Num4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4z2">
    <w:name w:val="WW8Num4z2"/>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3">
    <w:name w:val="WW8Num4z3"/>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5z0">
    <w:name w:val="WW8Num5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5z1">
    <w:name w:val="WW8Num5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6z0">
    <w:name w:val="WW8Num6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6z2">
    <w:name w:val="WW8Num6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7z0">
    <w:name w:val="WW8Num7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7z1">
    <w:name w:val="WW8Num7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7z2">
    <w:name w:val="WW8Num7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8z0">
    <w:name w:val="WW8Num8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8z1">
    <w:name w:val="WW8Num8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9z0">
    <w:name w:val="WW8Num9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9z1">
    <w:name w:val="WW8Num9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10z0">
    <w:name w:val="WW8Num10z0"/>
    <w:rsid w:val="006079EF"/>
    <w:rPr>
      <w:rFonts w:ascii="Times New Roman" w:eastAsia="Times New Roman" w:hAnsi="Times New Roman" w:cs="Times New Roman"/>
      <w:b w:val="0"/>
      <w:strike w:val="0"/>
      <w:dstrike w:val="0"/>
      <w:color w:val="auto"/>
      <w:u w:val="none"/>
    </w:rPr>
  </w:style>
  <w:style w:type="character" w:customStyle="1" w:styleId="WW8Num13z1">
    <w:name w:val="WW8Num13z1"/>
    <w:rsid w:val="006079EF"/>
    <w:rPr>
      <w:b w:val="0"/>
      <w:color w:val="auto"/>
    </w:rPr>
  </w:style>
  <w:style w:type="character" w:customStyle="1" w:styleId="WW8Num16z0">
    <w:name w:val="WW8Num16z0"/>
    <w:rsid w:val="006079EF"/>
    <w:rPr>
      <w:rFonts w:ascii="Times New Roman" w:eastAsia="Times New Roman" w:hAnsi="Times New Roman" w:cs="Times New Roman"/>
      <w:b w:val="0"/>
      <w:color w:val="auto"/>
    </w:rPr>
  </w:style>
  <w:style w:type="character" w:customStyle="1" w:styleId="WW8Num20z0">
    <w:name w:val="WW8Num20z0"/>
    <w:rsid w:val="006079EF"/>
    <w:rPr>
      <w:b w:val="0"/>
      <w:i w:val="0"/>
      <w:color w:val="auto"/>
    </w:rPr>
  </w:style>
  <w:style w:type="character" w:customStyle="1" w:styleId="WW8Num23z0">
    <w:name w:val="WW8Num23z0"/>
    <w:rsid w:val="006079EF"/>
    <w:rPr>
      <w:rFonts w:ascii="Times New Roman" w:eastAsia="Times New Roman" w:hAnsi="Times New Roman" w:cs="Times New Roman"/>
      <w:b w:val="0"/>
      <w:color w:val="auto"/>
    </w:rPr>
  </w:style>
  <w:style w:type="character" w:customStyle="1" w:styleId="WW8Num28z0">
    <w:name w:val="WW8Num28z0"/>
    <w:rsid w:val="006079EF"/>
    <w:rPr>
      <w:b w:val="0"/>
      <w:i w:val="0"/>
      <w:color w:val="auto"/>
    </w:rPr>
  </w:style>
  <w:style w:type="character" w:customStyle="1" w:styleId="WW8Num30z0">
    <w:name w:val="WW8Num30z0"/>
    <w:rsid w:val="006079EF"/>
    <w:rPr>
      <w:i/>
      <w:strike/>
      <w:color w:val="FF0000"/>
    </w:rPr>
  </w:style>
  <w:style w:type="character" w:customStyle="1" w:styleId="WW8Num30z1">
    <w:name w:val="WW8Num30z1"/>
    <w:rsid w:val="006079EF"/>
    <w:rPr>
      <w:b/>
      <w:bCs/>
      <w:i w:val="0"/>
      <w:iCs w:val="0"/>
      <w:caps w:val="0"/>
      <w:smallCaps w:val="0"/>
      <w:strike w:val="0"/>
      <w:dstrike w:val="0"/>
      <w:color w:val="000000"/>
      <w:spacing w:val="0"/>
      <w:w w:val="100"/>
      <w:position w:val="0"/>
      <w:sz w:val="20"/>
      <w:szCs w:val="20"/>
      <w:u w:val="none"/>
      <w:vertAlign w:val="baseline"/>
    </w:rPr>
  </w:style>
  <w:style w:type="character" w:customStyle="1" w:styleId="WW8Num30z2">
    <w:name w:val="WW8Num30z2"/>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0z3">
    <w:name w:val="WW8Num30z3"/>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1z0">
    <w:name w:val="WW8Num31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1z1">
    <w:name w:val="WW8Num31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2z0">
    <w:name w:val="WW8Num32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2z2">
    <w:name w:val="WW8Num32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3z0">
    <w:name w:val="WW8Num33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3z1">
    <w:name w:val="WW8Num33z1"/>
    <w:rsid w:val="006079EF"/>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33z2">
    <w:name w:val="WW8Num33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4z0">
    <w:name w:val="WW8Num34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4z1">
    <w:name w:val="WW8Num34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5z0">
    <w:name w:val="WW8Num35z0"/>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35z1">
    <w:name w:val="WW8Num35z1"/>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Domylnaczcionkaakapitu2">
    <w:name w:val="Domyślna czcionka akapitu2"/>
    <w:rsid w:val="006079EF"/>
  </w:style>
  <w:style w:type="character" w:customStyle="1" w:styleId="WW8Num3z0">
    <w:name w:val="WW8Num3z0"/>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3z1">
    <w:name w:val="WW8Num3z1"/>
    <w:rsid w:val="006079EF"/>
    <w:rPr>
      <w:b/>
      <w:bCs/>
      <w:i w:val="0"/>
      <w:iCs w:val="0"/>
      <w:caps w:val="0"/>
      <w:smallCaps w:val="0"/>
      <w:strike w:val="0"/>
      <w:dstrike w:val="0"/>
      <w:color w:val="000000"/>
      <w:spacing w:val="0"/>
      <w:w w:val="100"/>
      <w:position w:val="0"/>
      <w:sz w:val="20"/>
      <w:szCs w:val="20"/>
      <w:u w:val="none"/>
      <w:vertAlign w:val="baseline"/>
    </w:rPr>
  </w:style>
  <w:style w:type="character" w:customStyle="1" w:styleId="WW8Num3z2">
    <w:name w:val="WW8Num3z2"/>
    <w:rsid w:val="006079EF"/>
    <w:rPr>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5z2">
    <w:name w:val="WW8Num5z2"/>
    <w:rsid w:val="006079EF"/>
    <w:rPr>
      <w:b w:val="0"/>
      <w:bCs w:val="0"/>
      <w:i w:val="0"/>
      <w:iCs w:val="0"/>
      <w:caps w:val="0"/>
      <w:smallCaps w:val="0"/>
      <w:strike w:val="0"/>
      <w:dstrike w:val="0"/>
      <w:color w:val="000000"/>
      <w:spacing w:val="0"/>
      <w:w w:val="100"/>
      <w:position w:val="0"/>
      <w:sz w:val="19"/>
      <w:szCs w:val="19"/>
      <w:u w:val="none"/>
      <w:vertAlign w:val="baseline"/>
    </w:rPr>
  </w:style>
  <w:style w:type="character" w:customStyle="1" w:styleId="WW8Num6z1">
    <w:name w:val="WW8Num6z1"/>
    <w:rsid w:val="006079EF"/>
    <w:rPr>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1z0">
    <w:name w:val="WW8Num11z0"/>
    <w:rsid w:val="006079EF"/>
    <w:rPr>
      <w:rFonts w:ascii="Times New Roman" w:eastAsia="Times New Roman" w:hAnsi="Times New Roman" w:cs="Times New Roman"/>
      <w:b w:val="0"/>
      <w:strike w:val="0"/>
      <w:dstrike w:val="0"/>
      <w:color w:val="auto"/>
      <w:u w:val="none"/>
    </w:rPr>
  </w:style>
  <w:style w:type="character" w:customStyle="1" w:styleId="WW8Num17z0">
    <w:name w:val="WW8Num17z0"/>
    <w:rsid w:val="006079EF"/>
    <w:rPr>
      <w:rFonts w:ascii="Times New Roman" w:eastAsia="Times New Roman" w:hAnsi="Times New Roman" w:cs="Times New Roman"/>
      <w:b w:val="0"/>
      <w:color w:val="auto"/>
    </w:rPr>
  </w:style>
  <w:style w:type="character" w:customStyle="1" w:styleId="WW8Num18z1">
    <w:name w:val="WW8Num18z1"/>
    <w:rsid w:val="006079EF"/>
    <w:rPr>
      <w:b w:val="0"/>
      <w:color w:val="auto"/>
    </w:rPr>
  </w:style>
  <w:style w:type="character" w:customStyle="1" w:styleId="WW8Num24z0">
    <w:name w:val="WW8Num24z0"/>
    <w:rsid w:val="006079EF"/>
    <w:rPr>
      <w:rFonts w:ascii="Times New Roman" w:eastAsia="Times New Roman" w:hAnsi="Times New Roman" w:cs="Times New Roman"/>
      <w:b w:val="0"/>
      <w:color w:val="auto"/>
    </w:rPr>
  </w:style>
  <w:style w:type="character" w:customStyle="1" w:styleId="Domylnaczcionkaakapitu1">
    <w:name w:val="Domyślna czcionka akapitu1"/>
    <w:rsid w:val="006079EF"/>
  </w:style>
  <w:style w:type="character" w:customStyle="1" w:styleId="Nagwek1Znak">
    <w:name w:val="Nagłówek 1 Znak"/>
    <w:rsid w:val="006079EF"/>
    <w:rPr>
      <w:rFonts w:ascii="Cambria" w:eastAsia="Times New Roman" w:hAnsi="Cambria" w:cs="Times New Roman"/>
      <w:b/>
      <w:bCs/>
      <w:kern w:val="1"/>
      <w:sz w:val="32"/>
      <w:szCs w:val="32"/>
    </w:rPr>
  </w:style>
  <w:style w:type="character" w:customStyle="1" w:styleId="Nagwek2Znak">
    <w:name w:val="Nagłówek 2 Znak"/>
    <w:rsid w:val="006079EF"/>
    <w:rPr>
      <w:rFonts w:ascii="Arial" w:eastAsia="Times New Roman" w:hAnsi="Arial" w:cs="Arial"/>
      <w:b/>
      <w:bCs/>
      <w:i/>
      <w:iCs/>
      <w:sz w:val="28"/>
      <w:szCs w:val="28"/>
    </w:rPr>
  </w:style>
  <w:style w:type="character" w:customStyle="1" w:styleId="ZnakZnak1">
    <w:name w:val="Znak Znak1"/>
    <w:rsid w:val="006079EF"/>
    <w:rPr>
      <w:b/>
      <w:bCs/>
      <w:i/>
      <w:iCs/>
      <w:sz w:val="26"/>
      <w:szCs w:val="26"/>
    </w:rPr>
  </w:style>
  <w:style w:type="character" w:customStyle="1" w:styleId="TekstprzypisudolnegoZnak">
    <w:name w:val="Tekst przypisu dolnego Znak"/>
    <w:rsid w:val="006079EF"/>
  </w:style>
  <w:style w:type="character" w:customStyle="1" w:styleId="TekstprzypisudolnegoZnak1">
    <w:name w:val="Tekst przypisu dolnego Znak1"/>
    <w:rsid w:val="006079EF"/>
    <w:rPr>
      <w:rFonts w:ascii="Times New Roman" w:eastAsia="Times New Roman" w:hAnsi="Times New Roman" w:cs="Times New Roman"/>
      <w:sz w:val="20"/>
      <w:szCs w:val="20"/>
    </w:rPr>
  </w:style>
  <w:style w:type="character" w:customStyle="1" w:styleId="TekstpodstawowyZnak">
    <w:name w:val="Tekst podstawowy Znak"/>
    <w:rsid w:val="006079EF"/>
    <w:rPr>
      <w:rFonts w:ascii="Arial" w:hAnsi="Arial" w:cs="Arial"/>
      <w:b/>
      <w:bCs/>
      <w:i/>
      <w:iCs/>
      <w:sz w:val="24"/>
      <w:szCs w:val="24"/>
    </w:rPr>
  </w:style>
  <w:style w:type="character" w:customStyle="1" w:styleId="TekstpodstawowyZnak1">
    <w:name w:val="Tekst podstawowy Znak1"/>
    <w:rsid w:val="006079EF"/>
    <w:rPr>
      <w:rFonts w:ascii="Times New Roman" w:eastAsia="Times New Roman" w:hAnsi="Times New Roman" w:cs="Times New Roman"/>
      <w:sz w:val="24"/>
      <w:szCs w:val="24"/>
    </w:rPr>
  </w:style>
  <w:style w:type="character" w:customStyle="1" w:styleId="Tekstpodstawowy3Znak">
    <w:name w:val="Tekst podstawowy 3 Znak"/>
    <w:rsid w:val="006079EF"/>
    <w:rPr>
      <w:sz w:val="16"/>
      <w:szCs w:val="16"/>
    </w:rPr>
  </w:style>
  <w:style w:type="character" w:customStyle="1" w:styleId="Tekstpodstawowy3Znak1">
    <w:name w:val="Tekst podstawowy 3 Znak1"/>
    <w:rsid w:val="006079EF"/>
    <w:rPr>
      <w:rFonts w:ascii="Times New Roman" w:eastAsia="Times New Roman" w:hAnsi="Times New Roman" w:cs="Times New Roman"/>
      <w:sz w:val="16"/>
      <w:szCs w:val="16"/>
    </w:rPr>
  </w:style>
  <w:style w:type="character" w:customStyle="1" w:styleId="Znakiprzypiswdolnych">
    <w:name w:val="Znaki przypisów dolnych"/>
    <w:rsid w:val="006079EF"/>
    <w:rPr>
      <w:vertAlign w:val="superscript"/>
    </w:rPr>
  </w:style>
  <w:style w:type="character" w:customStyle="1" w:styleId="FontStyle20">
    <w:name w:val="Font Style20"/>
    <w:rsid w:val="006079EF"/>
    <w:rPr>
      <w:rFonts w:ascii="Times New Roman" w:hAnsi="Times New Roman" w:cs="Times New Roman"/>
      <w:sz w:val="22"/>
      <w:szCs w:val="22"/>
    </w:rPr>
  </w:style>
  <w:style w:type="character" w:customStyle="1" w:styleId="Odwoaniedokomentarza1">
    <w:name w:val="Odwołanie do komentarza1"/>
    <w:rsid w:val="006079EF"/>
    <w:rPr>
      <w:sz w:val="16"/>
      <w:szCs w:val="16"/>
    </w:rPr>
  </w:style>
  <w:style w:type="character" w:customStyle="1" w:styleId="TekstkomentarzaZnak">
    <w:name w:val="Tekst komentarza Znak"/>
    <w:rsid w:val="006079EF"/>
    <w:rPr>
      <w:rFonts w:ascii="Times New Roman" w:eastAsia="Times New Roman" w:hAnsi="Times New Roman" w:cs="Times New Roman"/>
    </w:rPr>
  </w:style>
  <w:style w:type="character" w:customStyle="1" w:styleId="TematkomentarzaZnak">
    <w:name w:val="Temat komentarza Znak"/>
    <w:rsid w:val="006079EF"/>
    <w:rPr>
      <w:rFonts w:ascii="Times New Roman" w:eastAsia="Times New Roman" w:hAnsi="Times New Roman" w:cs="Times New Roman"/>
      <w:b/>
      <w:bCs/>
    </w:rPr>
  </w:style>
  <w:style w:type="character" w:customStyle="1" w:styleId="TekstdymkaZnak">
    <w:name w:val="Tekst dymka Znak"/>
    <w:rsid w:val="006079EF"/>
    <w:rPr>
      <w:rFonts w:ascii="Tahoma" w:eastAsia="Times New Roman" w:hAnsi="Tahoma" w:cs="Tahoma"/>
      <w:sz w:val="16"/>
      <w:szCs w:val="16"/>
    </w:rPr>
  </w:style>
  <w:style w:type="character" w:customStyle="1" w:styleId="Odwoaniedokomentarza2">
    <w:name w:val="Odwołanie do komentarza2"/>
    <w:rsid w:val="006079EF"/>
    <w:rPr>
      <w:sz w:val="16"/>
      <w:szCs w:val="16"/>
    </w:rPr>
  </w:style>
  <w:style w:type="character" w:customStyle="1" w:styleId="TekstkomentarzaZnak1">
    <w:name w:val="Tekst komentarza Znak1"/>
    <w:rsid w:val="006079EF"/>
    <w:rPr>
      <w:rFonts w:cs="Calibri"/>
    </w:rPr>
  </w:style>
  <w:style w:type="paragraph" w:customStyle="1" w:styleId="Nagwek20">
    <w:name w:val="Nagłówek2"/>
    <w:basedOn w:val="Normalny"/>
    <w:next w:val="Tekstpodstawowy"/>
    <w:rsid w:val="006079EF"/>
    <w:pPr>
      <w:keepNext/>
      <w:spacing w:before="240" w:after="120"/>
    </w:pPr>
    <w:rPr>
      <w:rFonts w:ascii="Arial" w:eastAsia="Microsoft YaHei" w:hAnsi="Arial" w:cs="Mangal"/>
      <w:sz w:val="28"/>
      <w:szCs w:val="28"/>
    </w:rPr>
  </w:style>
  <w:style w:type="paragraph" w:styleId="Tekstpodstawowy">
    <w:name w:val="Body Text"/>
    <w:basedOn w:val="Normalny"/>
    <w:rsid w:val="006079EF"/>
    <w:pPr>
      <w:jc w:val="both"/>
    </w:pPr>
    <w:rPr>
      <w:rFonts w:ascii="Arial" w:eastAsia="Calibri" w:hAnsi="Arial" w:cs="Arial"/>
      <w:b/>
      <w:bCs/>
      <w:i/>
      <w:iCs/>
    </w:rPr>
  </w:style>
  <w:style w:type="paragraph" w:styleId="Lista">
    <w:name w:val="List"/>
    <w:basedOn w:val="Tekstpodstawowy"/>
    <w:rsid w:val="006079EF"/>
    <w:rPr>
      <w:rFonts w:cs="Tahoma"/>
    </w:rPr>
  </w:style>
  <w:style w:type="paragraph" w:customStyle="1" w:styleId="Podpis2">
    <w:name w:val="Podpis2"/>
    <w:basedOn w:val="Normalny"/>
    <w:rsid w:val="006079EF"/>
    <w:pPr>
      <w:suppressLineNumbers/>
      <w:spacing w:before="120" w:after="120"/>
    </w:pPr>
    <w:rPr>
      <w:rFonts w:cs="Mangal"/>
      <w:i/>
      <w:iCs/>
    </w:rPr>
  </w:style>
  <w:style w:type="paragraph" w:customStyle="1" w:styleId="Indeks">
    <w:name w:val="Indeks"/>
    <w:basedOn w:val="Normalny"/>
    <w:rsid w:val="006079EF"/>
    <w:pPr>
      <w:suppressLineNumbers/>
    </w:pPr>
    <w:rPr>
      <w:rFonts w:cs="Tahoma"/>
    </w:rPr>
  </w:style>
  <w:style w:type="paragraph" w:customStyle="1" w:styleId="Nagwek10">
    <w:name w:val="Nagłówek1"/>
    <w:basedOn w:val="Normalny"/>
    <w:next w:val="Tekstpodstawowy"/>
    <w:rsid w:val="006079EF"/>
    <w:pPr>
      <w:keepNext/>
      <w:spacing w:before="240" w:after="120"/>
    </w:pPr>
    <w:rPr>
      <w:rFonts w:ascii="Arial" w:eastAsia="MS Mincho" w:hAnsi="Arial" w:cs="Tahoma"/>
      <w:sz w:val="28"/>
      <w:szCs w:val="28"/>
    </w:rPr>
  </w:style>
  <w:style w:type="paragraph" w:customStyle="1" w:styleId="Podpis1">
    <w:name w:val="Podpis1"/>
    <w:basedOn w:val="Normalny"/>
    <w:rsid w:val="006079EF"/>
    <w:pPr>
      <w:suppressLineNumbers/>
      <w:spacing w:before="120" w:after="120"/>
    </w:pPr>
    <w:rPr>
      <w:rFonts w:cs="Tahoma"/>
      <w:i/>
      <w:iCs/>
    </w:rPr>
  </w:style>
  <w:style w:type="paragraph" w:customStyle="1" w:styleId="Nagwek51">
    <w:name w:val="Nagłówek 51"/>
    <w:basedOn w:val="Normalny"/>
    <w:next w:val="Normalny"/>
    <w:rsid w:val="006079EF"/>
    <w:pPr>
      <w:spacing w:before="240" w:after="60"/>
    </w:pPr>
    <w:rPr>
      <w:rFonts w:ascii="Calibri" w:eastAsia="Calibri" w:hAnsi="Calibri"/>
      <w:b/>
      <w:bCs/>
      <w:i/>
      <w:iCs/>
      <w:sz w:val="26"/>
      <w:szCs w:val="26"/>
    </w:rPr>
  </w:style>
  <w:style w:type="paragraph" w:styleId="Tekstprzypisudolnego">
    <w:name w:val="footnote text"/>
    <w:basedOn w:val="Normalny"/>
    <w:rsid w:val="006079EF"/>
    <w:rPr>
      <w:rFonts w:ascii="Calibri" w:eastAsia="Calibri" w:hAnsi="Calibri"/>
      <w:sz w:val="20"/>
      <w:szCs w:val="20"/>
    </w:rPr>
  </w:style>
  <w:style w:type="paragraph" w:customStyle="1" w:styleId="Tekstpodstawowy32">
    <w:name w:val="Tekst podstawowy 32"/>
    <w:basedOn w:val="Normalny"/>
    <w:rsid w:val="006079EF"/>
    <w:pPr>
      <w:spacing w:after="120"/>
    </w:pPr>
    <w:rPr>
      <w:rFonts w:ascii="Calibri" w:eastAsia="Calibri" w:hAnsi="Calibri"/>
      <w:sz w:val="16"/>
      <w:szCs w:val="16"/>
    </w:rPr>
  </w:style>
  <w:style w:type="paragraph" w:customStyle="1" w:styleId="Tekstblokowy1">
    <w:name w:val="Tekst blokowy1"/>
    <w:basedOn w:val="Normalny"/>
    <w:rsid w:val="006079EF"/>
    <w:pPr>
      <w:keepLines/>
      <w:widowControl w:val="0"/>
      <w:autoSpaceDE w:val="0"/>
      <w:ind w:left="284" w:right="48" w:hanging="284"/>
      <w:jc w:val="both"/>
    </w:pPr>
    <w:rPr>
      <w:rFonts w:ascii="Arial" w:hAnsi="Arial" w:cs="Arial"/>
      <w:color w:val="000000"/>
      <w:sz w:val="20"/>
      <w:szCs w:val="20"/>
    </w:rPr>
  </w:style>
  <w:style w:type="paragraph" w:customStyle="1" w:styleId="Standard">
    <w:name w:val="Standard"/>
    <w:rsid w:val="006079EF"/>
    <w:pPr>
      <w:widowControl w:val="0"/>
      <w:suppressAutoHyphens/>
    </w:pPr>
    <w:rPr>
      <w:rFonts w:cs="Calibri"/>
      <w:sz w:val="24"/>
      <w:szCs w:val="24"/>
      <w:lang w:eastAsia="ar-SA"/>
    </w:rPr>
  </w:style>
  <w:style w:type="paragraph" w:customStyle="1" w:styleId="p3">
    <w:name w:val="p3"/>
    <w:basedOn w:val="Normalny"/>
    <w:rsid w:val="006079EF"/>
    <w:pPr>
      <w:widowControl w:val="0"/>
      <w:spacing w:line="240" w:lineRule="atLeast"/>
    </w:pPr>
    <w:rPr>
      <w:rFonts w:ascii="GoudyOldStylePl" w:eastAsia="Lucida Sans Unicode" w:hAnsi="GoudyOldStylePl" w:cs="GoudyOldStylePl"/>
    </w:rPr>
  </w:style>
  <w:style w:type="paragraph" w:customStyle="1" w:styleId="Tekstpodstawowywcity21">
    <w:name w:val="Tekst podstawowy wcięty 21"/>
    <w:basedOn w:val="Normalny"/>
    <w:rsid w:val="006079EF"/>
    <w:pPr>
      <w:autoSpaceDE w:val="0"/>
      <w:ind w:left="360" w:hanging="360"/>
      <w:jc w:val="both"/>
    </w:pPr>
    <w:rPr>
      <w:rFonts w:ascii="Arial" w:hAnsi="Arial" w:cs="Arial"/>
      <w:sz w:val="22"/>
      <w:szCs w:val="22"/>
    </w:rPr>
  </w:style>
  <w:style w:type="paragraph" w:customStyle="1" w:styleId="Tekstkomentarza1">
    <w:name w:val="Tekst komentarza1"/>
    <w:basedOn w:val="Normalny"/>
    <w:rsid w:val="006079EF"/>
    <w:rPr>
      <w:sz w:val="20"/>
      <w:szCs w:val="20"/>
    </w:rPr>
  </w:style>
  <w:style w:type="paragraph" w:styleId="Tematkomentarza">
    <w:name w:val="annotation subject"/>
    <w:basedOn w:val="Tekstkomentarza1"/>
    <w:next w:val="Tekstkomentarza1"/>
    <w:rsid w:val="006079EF"/>
    <w:rPr>
      <w:b/>
      <w:bCs/>
    </w:rPr>
  </w:style>
  <w:style w:type="paragraph" w:styleId="Tekstdymka">
    <w:name w:val="Balloon Text"/>
    <w:basedOn w:val="Normalny"/>
    <w:rsid w:val="006079EF"/>
    <w:rPr>
      <w:rFonts w:ascii="Tahoma" w:hAnsi="Tahoma" w:cs="Tahoma"/>
      <w:sz w:val="16"/>
      <w:szCs w:val="16"/>
    </w:rPr>
  </w:style>
  <w:style w:type="paragraph" w:customStyle="1" w:styleId="Tekstpodstawowy31">
    <w:name w:val="Tekst podstawowy 31"/>
    <w:basedOn w:val="Normalny"/>
    <w:rsid w:val="006079EF"/>
    <w:pPr>
      <w:widowControl w:val="0"/>
    </w:pPr>
    <w:rPr>
      <w:rFonts w:eastAsia="Lucida Sans Unicode"/>
      <w:kern w:val="1"/>
    </w:rPr>
  </w:style>
  <w:style w:type="paragraph" w:customStyle="1" w:styleId="Tekstkomentarza2">
    <w:name w:val="Tekst komentarza2"/>
    <w:basedOn w:val="Normalny"/>
    <w:rsid w:val="006079EF"/>
    <w:rPr>
      <w:sz w:val="20"/>
      <w:szCs w:val="20"/>
    </w:rPr>
  </w:style>
  <w:style w:type="paragraph" w:customStyle="1" w:styleId="pkt">
    <w:name w:val="pkt"/>
    <w:basedOn w:val="Normalny"/>
    <w:rsid w:val="006079EF"/>
    <w:pPr>
      <w:spacing w:before="60" w:after="60"/>
      <w:ind w:left="851" w:hanging="295"/>
      <w:jc w:val="both"/>
    </w:pPr>
    <w:rPr>
      <w:rFonts w:cs="Times New Roman"/>
    </w:rPr>
  </w:style>
  <w:style w:type="paragraph" w:styleId="Nagwek">
    <w:name w:val="header"/>
    <w:basedOn w:val="Normalny"/>
    <w:link w:val="NagwekZnak"/>
    <w:uiPriority w:val="99"/>
    <w:unhideWhenUsed/>
    <w:rsid w:val="00CC2C05"/>
    <w:pPr>
      <w:tabs>
        <w:tab w:val="center" w:pos="4536"/>
        <w:tab w:val="right" w:pos="9072"/>
      </w:tabs>
    </w:pPr>
    <w:rPr>
      <w:rFonts w:cs="Times New Roman"/>
    </w:rPr>
  </w:style>
  <w:style w:type="character" w:customStyle="1" w:styleId="NagwekZnak">
    <w:name w:val="Nagłówek Znak"/>
    <w:link w:val="Nagwek"/>
    <w:uiPriority w:val="99"/>
    <w:rsid w:val="00CC2C05"/>
    <w:rPr>
      <w:rFonts w:cs="Calibri"/>
      <w:sz w:val="24"/>
      <w:szCs w:val="24"/>
      <w:lang w:eastAsia="ar-SA"/>
    </w:rPr>
  </w:style>
  <w:style w:type="paragraph" w:styleId="Stopka">
    <w:name w:val="footer"/>
    <w:basedOn w:val="Normalny"/>
    <w:link w:val="StopkaZnak"/>
    <w:uiPriority w:val="99"/>
    <w:unhideWhenUsed/>
    <w:rsid w:val="00CC2C05"/>
    <w:pPr>
      <w:tabs>
        <w:tab w:val="center" w:pos="4536"/>
        <w:tab w:val="right" w:pos="9072"/>
      </w:tabs>
    </w:pPr>
    <w:rPr>
      <w:rFonts w:cs="Times New Roman"/>
    </w:rPr>
  </w:style>
  <w:style w:type="character" w:customStyle="1" w:styleId="StopkaZnak">
    <w:name w:val="Stopka Znak"/>
    <w:link w:val="Stopka"/>
    <w:uiPriority w:val="99"/>
    <w:rsid w:val="00CC2C05"/>
    <w:rPr>
      <w:rFonts w:cs="Calibri"/>
      <w:sz w:val="24"/>
      <w:szCs w:val="24"/>
      <w:lang w:eastAsia="ar-SA"/>
    </w:rPr>
  </w:style>
  <w:style w:type="paragraph" w:customStyle="1" w:styleId="Tekstpodstawowywcity3">
    <w:name w:val="Tekst podstawowy wci?ty 3"/>
    <w:basedOn w:val="Normalny"/>
    <w:rsid w:val="00D13B96"/>
    <w:pPr>
      <w:widowControl w:val="0"/>
      <w:overflowPunct w:val="0"/>
      <w:autoSpaceDE w:val="0"/>
      <w:autoSpaceDN w:val="0"/>
      <w:adjustRightInd w:val="0"/>
      <w:ind w:left="360" w:firstLine="348"/>
      <w:jc w:val="both"/>
      <w:textAlignment w:val="baseline"/>
    </w:pPr>
    <w:rPr>
      <w:rFonts w:cs="Times New Roman"/>
      <w:szCs w:val="20"/>
      <w:lang w:eastAsia="pl-PL"/>
    </w:rPr>
  </w:style>
  <w:style w:type="paragraph" w:styleId="Akapitzlist">
    <w:name w:val="List Paragraph"/>
    <w:basedOn w:val="Normalny"/>
    <w:qFormat/>
    <w:rsid w:val="00D13B96"/>
    <w:pPr>
      <w:ind w:left="720"/>
      <w:contextualSpacing/>
    </w:pPr>
  </w:style>
  <w:style w:type="character" w:styleId="Odwoaniedokomentarza">
    <w:name w:val="annotation reference"/>
    <w:uiPriority w:val="99"/>
    <w:semiHidden/>
    <w:unhideWhenUsed/>
    <w:rsid w:val="00A01DAD"/>
    <w:rPr>
      <w:sz w:val="16"/>
      <w:szCs w:val="16"/>
    </w:rPr>
  </w:style>
  <w:style w:type="paragraph" w:styleId="Tekstkomentarza">
    <w:name w:val="annotation text"/>
    <w:basedOn w:val="Normalny"/>
    <w:link w:val="TekstkomentarzaZnak2"/>
    <w:uiPriority w:val="99"/>
    <w:semiHidden/>
    <w:unhideWhenUsed/>
    <w:rsid w:val="00A01DAD"/>
    <w:rPr>
      <w:rFonts w:cs="Times New Roman"/>
      <w:sz w:val="20"/>
      <w:szCs w:val="20"/>
    </w:rPr>
  </w:style>
  <w:style w:type="character" w:customStyle="1" w:styleId="TekstkomentarzaZnak2">
    <w:name w:val="Tekst komentarza Znak2"/>
    <w:link w:val="Tekstkomentarza"/>
    <w:uiPriority w:val="99"/>
    <w:semiHidden/>
    <w:rsid w:val="00A01DAD"/>
    <w:rPr>
      <w:rFonts w:cs="Calibri"/>
      <w:lang w:eastAsia="ar-SA"/>
    </w:rPr>
  </w:style>
  <w:style w:type="character" w:styleId="Uwydatnienie">
    <w:name w:val="Emphasis"/>
    <w:uiPriority w:val="20"/>
    <w:qFormat/>
    <w:rsid w:val="008F765C"/>
    <w:rPr>
      <w:i/>
      <w:iCs/>
    </w:rPr>
  </w:style>
  <w:style w:type="paragraph" w:styleId="Poprawka">
    <w:name w:val="Revision"/>
    <w:hidden/>
    <w:uiPriority w:val="99"/>
    <w:semiHidden/>
    <w:rsid w:val="0048686B"/>
    <w:rPr>
      <w:rFonts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458812">
      <w:bodyDiv w:val="1"/>
      <w:marLeft w:val="0"/>
      <w:marRight w:val="0"/>
      <w:marTop w:val="0"/>
      <w:marBottom w:val="0"/>
      <w:divBdr>
        <w:top w:val="none" w:sz="0" w:space="0" w:color="auto"/>
        <w:left w:val="none" w:sz="0" w:space="0" w:color="auto"/>
        <w:bottom w:val="none" w:sz="0" w:space="0" w:color="auto"/>
        <w:right w:val="none" w:sz="0" w:space="0" w:color="auto"/>
      </w:divBdr>
    </w:div>
    <w:div w:id="1286735288">
      <w:bodyDiv w:val="1"/>
      <w:marLeft w:val="0"/>
      <w:marRight w:val="0"/>
      <w:marTop w:val="0"/>
      <w:marBottom w:val="0"/>
      <w:divBdr>
        <w:top w:val="none" w:sz="0" w:space="0" w:color="auto"/>
        <w:left w:val="none" w:sz="0" w:space="0" w:color="auto"/>
        <w:bottom w:val="none" w:sz="0" w:space="0" w:color="auto"/>
        <w:right w:val="none" w:sz="0" w:space="0" w:color="auto"/>
      </w:divBdr>
    </w:div>
    <w:div w:id="1351033950">
      <w:bodyDiv w:val="1"/>
      <w:marLeft w:val="0"/>
      <w:marRight w:val="0"/>
      <w:marTop w:val="0"/>
      <w:marBottom w:val="0"/>
      <w:divBdr>
        <w:top w:val="none" w:sz="0" w:space="0" w:color="auto"/>
        <w:left w:val="none" w:sz="0" w:space="0" w:color="auto"/>
        <w:bottom w:val="none" w:sz="0" w:space="0" w:color="auto"/>
        <w:right w:val="none" w:sz="0" w:space="0" w:color="auto"/>
      </w:divBdr>
      <w:divsChild>
        <w:div w:id="162641">
          <w:marLeft w:val="0"/>
          <w:marRight w:val="0"/>
          <w:marTop w:val="0"/>
          <w:marBottom w:val="0"/>
          <w:divBdr>
            <w:top w:val="none" w:sz="0" w:space="0" w:color="auto"/>
            <w:left w:val="none" w:sz="0" w:space="0" w:color="auto"/>
            <w:bottom w:val="none" w:sz="0" w:space="0" w:color="auto"/>
            <w:right w:val="none" w:sz="0" w:space="0" w:color="auto"/>
          </w:divBdr>
        </w:div>
        <w:div w:id="10567373">
          <w:marLeft w:val="0"/>
          <w:marRight w:val="0"/>
          <w:marTop w:val="0"/>
          <w:marBottom w:val="0"/>
          <w:divBdr>
            <w:top w:val="none" w:sz="0" w:space="0" w:color="auto"/>
            <w:left w:val="none" w:sz="0" w:space="0" w:color="auto"/>
            <w:bottom w:val="none" w:sz="0" w:space="0" w:color="auto"/>
            <w:right w:val="none" w:sz="0" w:space="0" w:color="auto"/>
          </w:divBdr>
        </w:div>
        <w:div w:id="21562232">
          <w:marLeft w:val="0"/>
          <w:marRight w:val="0"/>
          <w:marTop w:val="0"/>
          <w:marBottom w:val="0"/>
          <w:divBdr>
            <w:top w:val="none" w:sz="0" w:space="0" w:color="auto"/>
            <w:left w:val="none" w:sz="0" w:space="0" w:color="auto"/>
            <w:bottom w:val="none" w:sz="0" w:space="0" w:color="auto"/>
            <w:right w:val="none" w:sz="0" w:space="0" w:color="auto"/>
          </w:divBdr>
        </w:div>
        <w:div w:id="134838287">
          <w:marLeft w:val="0"/>
          <w:marRight w:val="0"/>
          <w:marTop w:val="0"/>
          <w:marBottom w:val="0"/>
          <w:divBdr>
            <w:top w:val="none" w:sz="0" w:space="0" w:color="auto"/>
            <w:left w:val="none" w:sz="0" w:space="0" w:color="auto"/>
            <w:bottom w:val="none" w:sz="0" w:space="0" w:color="auto"/>
            <w:right w:val="none" w:sz="0" w:space="0" w:color="auto"/>
          </w:divBdr>
        </w:div>
        <w:div w:id="136145410">
          <w:marLeft w:val="0"/>
          <w:marRight w:val="0"/>
          <w:marTop w:val="0"/>
          <w:marBottom w:val="0"/>
          <w:divBdr>
            <w:top w:val="none" w:sz="0" w:space="0" w:color="auto"/>
            <w:left w:val="none" w:sz="0" w:space="0" w:color="auto"/>
            <w:bottom w:val="none" w:sz="0" w:space="0" w:color="auto"/>
            <w:right w:val="none" w:sz="0" w:space="0" w:color="auto"/>
          </w:divBdr>
        </w:div>
        <w:div w:id="233320992">
          <w:marLeft w:val="0"/>
          <w:marRight w:val="0"/>
          <w:marTop w:val="0"/>
          <w:marBottom w:val="0"/>
          <w:divBdr>
            <w:top w:val="none" w:sz="0" w:space="0" w:color="auto"/>
            <w:left w:val="none" w:sz="0" w:space="0" w:color="auto"/>
            <w:bottom w:val="none" w:sz="0" w:space="0" w:color="auto"/>
            <w:right w:val="none" w:sz="0" w:space="0" w:color="auto"/>
          </w:divBdr>
        </w:div>
        <w:div w:id="284235227">
          <w:marLeft w:val="0"/>
          <w:marRight w:val="0"/>
          <w:marTop w:val="0"/>
          <w:marBottom w:val="0"/>
          <w:divBdr>
            <w:top w:val="none" w:sz="0" w:space="0" w:color="auto"/>
            <w:left w:val="none" w:sz="0" w:space="0" w:color="auto"/>
            <w:bottom w:val="none" w:sz="0" w:space="0" w:color="auto"/>
            <w:right w:val="none" w:sz="0" w:space="0" w:color="auto"/>
          </w:divBdr>
        </w:div>
        <w:div w:id="367678914">
          <w:marLeft w:val="0"/>
          <w:marRight w:val="0"/>
          <w:marTop w:val="0"/>
          <w:marBottom w:val="0"/>
          <w:divBdr>
            <w:top w:val="none" w:sz="0" w:space="0" w:color="auto"/>
            <w:left w:val="none" w:sz="0" w:space="0" w:color="auto"/>
            <w:bottom w:val="none" w:sz="0" w:space="0" w:color="auto"/>
            <w:right w:val="none" w:sz="0" w:space="0" w:color="auto"/>
          </w:divBdr>
        </w:div>
        <w:div w:id="613098417">
          <w:marLeft w:val="0"/>
          <w:marRight w:val="0"/>
          <w:marTop w:val="0"/>
          <w:marBottom w:val="0"/>
          <w:divBdr>
            <w:top w:val="none" w:sz="0" w:space="0" w:color="auto"/>
            <w:left w:val="none" w:sz="0" w:space="0" w:color="auto"/>
            <w:bottom w:val="none" w:sz="0" w:space="0" w:color="auto"/>
            <w:right w:val="none" w:sz="0" w:space="0" w:color="auto"/>
          </w:divBdr>
        </w:div>
        <w:div w:id="763764127">
          <w:marLeft w:val="0"/>
          <w:marRight w:val="0"/>
          <w:marTop w:val="0"/>
          <w:marBottom w:val="0"/>
          <w:divBdr>
            <w:top w:val="none" w:sz="0" w:space="0" w:color="auto"/>
            <w:left w:val="none" w:sz="0" w:space="0" w:color="auto"/>
            <w:bottom w:val="none" w:sz="0" w:space="0" w:color="auto"/>
            <w:right w:val="none" w:sz="0" w:space="0" w:color="auto"/>
          </w:divBdr>
        </w:div>
        <w:div w:id="806778167">
          <w:marLeft w:val="0"/>
          <w:marRight w:val="0"/>
          <w:marTop w:val="0"/>
          <w:marBottom w:val="0"/>
          <w:divBdr>
            <w:top w:val="none" w:sz="0" w:space="0" w:color="auto"/>
            <w:left w:val="none" w:sz="0" w:space="0" w:color="auto"/>
            <w:bottom w:val="none" w:sz="0" w:space="0" w:color="auto"/>
            <w:right w:val="none" w:sz="0" w:space="0" w:color="auto"/>
          </w:divBdr>
        </w:div>
        <w:div w:id="1023827439">
          <w:marLeft w:val="0"/>
          <w:marRight w:val="0"/>
          <w:marTop w:val="0"/>
          <w:marBottom w:val="0"/>
          <w:divBdr>
            <w:top w:val="none" w:sz="0" w:space="0" w:color="auto"/>
            <w:left w:val="none" w:sz="0" w:space="0" w:color="auto"/>
            <w:bottom w:val="none" w:sz="0" w:space="0" w:color="auto"/>
            <w:right w:val="none" w:sz="0" w:space="0" w:color="auto"/>
          </w:divBdr>
        </w:div>
        <w:div w:id="1159007173">
          <w:marLeft w:val="0"/>
          <w:marRight w:val="0"/>
          <w:marTop w:val="0"/>
          <w:marBottom w:val="0"/>
          <w:divBdr>
            <w:top w:val="none" w:sz="0" w:space="0" w:color="auto"/>
            <w:left w:val="none" w:sz="0" w:space="0" w:color="auto"/>
            <w:bottom w:val="none" w:sz="0" w:space="0" w:color="auto"/>
            <w:right w:val="none" w:sz="0" w:space="0" w:color="auto"/>
          </w:divBdr>
        </w:div>
        <w:div w:id="1671180254">
          <w:marLeft w:val="0"/>
          <w:marRight w:val="0"/>
          <w:marTop w:val="0"/>
          <w:marBottom w:val="0"/>
          <w:divBdr>
            <w:top w:val="none" w:sz="0" w:space="0" w:color="auto"/>
            <w:left w:val="none" w:sz="0" w:space="0" w:color="auto"/>
            <w:bottom w:val="none" w:sz="0" w:space="0" w:color="auto"/>
            <w:right w:val="none" w:sz="0" w:space="0" w:color="auto"/>
          </w:divBdr>
        </w:div>
        <w:div w:id="1755127291">
          <w:marLeft w:val="0"/>
          <w:marRight w:val="0"/>
          <w:marTop w:val="0"/>
          <w:marBottom w:val="0"/>
          <w:divBdr>
            <w:top w:val="none" w:sz="0" w:space="0" w:color="auto"/>
            <w:left w:val="none" w:sz="0" w:space="0" w:color="auto"/>
            <w:bottom w:val="none" w:sz="0" w:space="0" w:color="auto"/>
            <w:right w:val="none" w:sz="0" w:space="0" w:color="auto"/>
          </w:divBdr>
        </w:div>
        <w:div w:id="1855149187">
          <w:marLeft w:val="0"/>
          <w:marRight w:val="0"/>
          <w:marTop w:val="0"/>
          <w:marBottom w:val="0"/>
          <w:divBdr>
            <w:top w:val="none" w:sz="0" w:space="0" w:color="auto"/>
            <w:left w:val="none" w:sz="0" w:space="0" w:color="auto"/>
            <w:bottom w:val="none" w:sz="0" w:space="0" w:color="auto"/>
            <w:right w:val="none" w:sz="0" w:space="0" w:color="auto"/>
          </w:divBdr>
        </w:div>
        <w:div w:id="2007590823">
          <w:marLeft w:val="0"/>
          <w:marRight w:val="0"/>
          <w:marTop w:val="0"/>
          <w:marBottom w:val="0"/>
          <w:divBdr>
            <w:top w:val="none" w:sz="0" w:space="0" w:color="auto"/>
            <w:left w:val="none" w:sz="0" w:space="0" w:color="auto"/>
            <w:bottom w:val="none" w:sz="0" w:space="0" w:color="auto"/>
            <w:right w:val="none" w:sz="0" w:space="0" w:color="auto"/>
          </w:divBdr>
        </w:div>
        <w:div w:id="2089382452">
          <w:marLeft w:val="0"/>
          <w:marRight w:val="0"/>
          <w:marTop w:val="0"/>
          <w:marBottom w:val="0"/>
          <w:divBdr>
            <w:top w:val="none" w:sz="0" w:space="0" w:color="auto"/>
            <w:left w:val="none" w:sz="0" w:space="0" w:color="auto"/>
            <w:bottom w:val="none" w:sz="0" w:space="0" w:color="auto"/>
            <w:right w:val="none" w:sz="0" w:space="0" w:color="auto"/>
          </w:divBdr>
        </w:div>
        <w:div w:id="2135370133">
          <w:marLeft w:val="0"/>
          <w:marRight w:val="0"/>
          <w:marTop w:val="0"/>
          <w:marBottom w:val="0"/>
          <w:divBdr>
            <w:top w:val="none" w:sz="0" w:space="0" w:color="auto"/>
            <w:left w:val="none" w:sz="0" w:space="0" w:color="auto"/>
            <w:bottom w:val="none" w:sz="0" w:space="0" w:color="auto"/>
            <w:right w:val="none" w:sz="0" w:space="0" w:color="auto"/>
          </w:divBdr>
        </w:div>
      </w:divsChild>
    </w:div>
    <w:div w:id="148350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01D97-480B-4098-8468-565FF4015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21</Pages>
  <Words>8114</Words>
  <Characters>48686</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UMOWA IK</vt:lpstr>
    </vt:vector>
  </TitlesOfParts>
  <Company>UMM</Company>
  <LinksUpToDate>false</LinksUpToDate>
  <CharactersWithSpaces>56687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IK</dc:title>
  <dc:creator>Your User Name</dc:creator>
  <cp:lastModifiedBy>Magdalena Rembalska</cp:lastModifiedBy>
  <cp:revision>8</cp:revision>
  <cp:lastPrinted>2018-07-02T09:42:00Z</cp:lastPrinted>
  <dcterms:created xsi:type="dcterms:W3CDTF">2018-07-02T09:33:00Z</dcterms:created>
  <dcterms:modified xsi:type="dcterms:W3CDTF">2018-07-03T09:21:00Z</dcterms:modified>
</cp:coreProperties>
</file>