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63" w:rsidRPr="00881B63" w:rsidRDefault="00881B63" w:rsidP="00360E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ind w:left="125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ind w:left="125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360E67" w:rsidRPr="00360E67" w:rsidRDefault="00360E67" w:rsidP="00360E67">
      <w:pPr>
        <w:suppressAutoHyphens/>
        <w:spacing w:after="0" w:line="240" w:lineRule="auto"/>
        <w:ind w:left="125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60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Załącznik nr </w:t>
      </w:r>
      <w:r w:rsidRPr="00360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</w:p>
    <w:p w:rsidR="00360E67" w:rsidRPr="00360E67" w:rsidRDefault="00360E67" w:rsidP="00360E67">
      <w:pPr>
        <w:suppressAutoHyphens/>
        <w:spacing w:after="0" w:line="240" w:lineRule="auto"/>
        <w:ind w:left="125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60E67" w:rsidRPr="00360E67" w:rsidRDefault="00360E67" w:rsidP="00360E67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360E67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360E67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11.2019</w:t>
      </w:r>
    </w:p>
    <w:p w:rsidR="00360E67" w:rsidRPr="00360E67" w:rsidRDefault="00360E67" w:rsidP="00360E67">
      <w:pPr>
        <w:suppressAutoHyphens/>
        <w:spacing w:after="200" w:line="276" w:lineRule="auto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E6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</w:t>
      </w:r>
    </w:p>
    <w:p w:rsidR="00360E67" w:rsidRPr="00360E67" w:rsidRDefault="00360E67" w:rsidP="00360E67">
      <w:pPr>
        <w:suppressAutoHyphens/>
        <w:spacing w:after="200" w:line="276" w:lineRule="auto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360E6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pieczęć lub oznaczenie </w:t>
      </w:r>
      <w:proofErr w:type="spellStart"/>
      <w:r w:rsidRPr="00360E6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wykonawcy</w:t>
      </w:r>
      <w:r w:rsidRPr="00360E67">
        <w:rPr>
          <w:rFonts w:ascii="Times New Roman" w:eastAsia="Calibri" w:hAnsi="Times New Roman" w:cs="Times New Roman"/>
          <w:color w:val="FFFFFF"/>
          <w:sz w:val="24"/>
          <w:szCs w:val="24"/>
          <w:lang w:eastAsia="ar-SA"/>
        </w:rPr>
        <w:t>w</w:t>
      </w:r>
      <w:proofErr w:type="spellEnd"/>
    </w:p>
    <w:p w:rsidR="00360E67" w:rsidRPr="00360E67" w:rsidRDefault="00360E67" w:rsidP="00360E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60E6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USŁUG WYKONAWCY</w:t>
      </w:r>
    </w:p>
    <w:p w:rsidR="00360E67" w:rsidRPr="00360E67" w:rsidRDefault="00360E67" w:rsidP="00360E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60E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:rsidR="00360E67" w:rsidRDefault="00360E67" w:rsidP="00360E67">
      <w:pPr>
        <w:numPr>
          <w:ilvl w:val="0"/>
          <w:numId w:val="9"/>
        </w:numPr>
        <w:suppressAutoHyphens/>
        <w:spacing w:after="200" w:line="240" w:lineRule="auto"/>
        <w:jc w:val="both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w</w:t>
      </w:r>
      <w:r w:rsidRPr="007A520F">
        <w:rPr>
          <w:rFonts w:ascii="Times New Roman" w:hAnsi="Times New Roman"/>
          <w:b/>
          <w:bCs/>
          <w:iCs/>
          <w:sz w:val="24"/>
          <w:szCs w:val="24"/>
        </w:rPr>
        <w:t>ykonanie dokumentacji  projektowej budowlano-</w:t>
      </w:r>
      <w:r>
        <w:rPr>
          <w:rFonts w:ascii="Times New Roman" w:hAnsi="Times New Roman"/>
          <w:b/>
          <w:bCs/>
          <w:iCs/>
          <w:sz w:val="24"/>
          <w:szCs w:val="24"/>
        </w:rPr>
        <w:t>wykonawczej przebudowy ulicy Różanej i Łąkowej</w:t>
      </w:r>
      <w:r w:rsidRPr="007A520F">
        <w:rPr>
          <w:rFonts w:ascii="Times New Roman" w:hAnsi="Times New Roman"/>
          <w:b/>
          <w:bCs/>
          <w:iCs/>
          <w:sz w:val="24"/>
          <w:szCs w:val="24"/>
        </w:rPr>
        <w:t xml:space="preserve"> w m. </w:t>
      </w:r>
      <w:r>
        <w:rPr>
          <w:rFonts w:ascii="Times New Roman" w:hAnsi="Times New Roman"/>
          <w:b/>
          <w:bCs/>
          <w:iCs/>
          <w:sz w:val="24"/>
          <w:szCs w:val="24"/>
        </w:rPr>
        <w:t>Pecna</w:t>
      </w:r>
      <w:r w:rsidRPr="00881B63"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  <w:t xml:space="preserve"> </w:t>
      </w:r>
    </w:p>
    <w:p w:rsidR="00360E67" w:rsidRPr="00360E67" w:rsidRDefault="00360E67" w:rsidP="00360E6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>eni</w:t>
      </w:r>
      <w:proofErr w:type="spellEnd"/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>) na piśmie lub wpisany(i) w odpowiednich dokumentach rejestrowych, w imieniu reprezentowanej przez(e) mnie(nas) firmy oświadczam(y), że wykonaliśmy następujące usługi</w:t>
      </w:r>
    </w:p>
    <w:p w:rsidR="00360E67" w:rsidRPr="00360E67" w:rsidRDefault="00360E67" w:rsidP="00360E67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264"/>
        <w:gridCol w:w="2409"/>
        <w:gridCol w:w="1843"/>
        <w:gridCol w:w="2693"/>
      </w:tblGrid>
      <w:tr w:rsidR="00360E67" w:rsidRPr="00360E67" w:rsidTr="006A4A79">
        <w:trPr>
          <w:cantSplit/>
          <w:trHeight w:val="635"/>
          <w:tblHeader/>
        </w:trPr>
        <w:tc>
          <w:tcPr>
            <w:tcW w:w="430" w:type="dxa"/>
            <w:shd w:val="clear" w:color="auto" w:fill="auto"/>
            <w:vAlign w:val="center"/>
          </w:tcPr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0E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0E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usługi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0E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usług projektowych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0E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0E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usługi   od- do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0E6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Podmiot, na rzecz którego usługę wykonano</w:t>
            </w:r>
          </w:p>
        </w:tc>
      </w:tr>
      <w:tr w:rsidR="00360E67" w:rsidRPr="00360E67" w:rsidTr="006A4A79">
        <w:trPr>
          <w:cantSplit/>
          <w:trHeight w:val="955"/>
        </w:trPr>
        <w:tc>
          <w:tcPr>
            <w:tcW w:w="430" w:type="dxa"/>
            <w:vAlign w:val="center"/>
          </w:tcPr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4" w:type="dxa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60E67" w:rsidRPr="00360E67" w:rsidTr="006A4A79">
        <w:trPr>
          <w:cantSplit/>
          <w:trHeight w:val="955"/>
        </w:trPr>
        <w:tc>
          <w:tcPr>
            <w:tcW w:w="430" w:type="dxa"/>
            <w:vAlign w:val="center"/>
          </w:tcPr>
          <w:p w:rsidR="00360E67" w:rsidRPr="00360E67" w:rsidRDefault="00360E67" w:rsidP="00360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4" w:type="dxa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360E67" w:rsidRPr="00360E67" w:rsidRDefault="00360E67" w:rsidP="0036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60E67" w:rsidRPr="00360E67" w:rsidRDefault="00360E67" w:rsidP="00360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360E67" w:rsidRPr="00360E67" w:rsidRDefault="00360E67" w:rsidP="00360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ar-SA"/>
        </w:rPr>
      </w:pPr>
      <w:r w:rsidRPr="00360E67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ar-SA"/>
        </w:rPr>
        <w:t>Uwaga !</w:t>
      </w:r>
    </w:p>
    <w:p w:rsidR="00360E67" w:rsidRPr="00360E67" w:rsidRDefault="00360E67" w:rsidP="00360E67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trike/>
          <w:sz w:val="20"/>
          <w:szCs w:val="20"/>
          <w:lang w:val="x-none" w:eastAsia="ar-SA"/>
        </w:rPr>
      </w:pPr>
      <w:r w:rsidRPr="00360E67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ar-SA"/>
        </w:rPr>
        <w:t xml:space="preserve">Wykonawca winien załączyć dowody określające, czy </w:t>
      </w:r>
      <w:r w:rsidRPr="00360E67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te usługi zostały wykonane lub są wykonywane należycie</w:t>
      </w:r>
      <w:r w:rsidRPr="00360E67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ar-SA"/>
        </w:rPr>
        <w:t>.</w:t>
      </w:r>
    </w:p>
    <w:p w:rsidR="00360E67" w:rsidRPr="00360E67" w:rsidRDefault="00360E67" w:rsidP="00360E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360E67" w:rsidRPr="00360E67" w:rsidRDefault="00360E67" w:rsidP="00360E67">
      <w:pPr>
        <w:suppressAutoHyphens/>
        <w:spacing w:after="0" w:line="276" w:lineRule="auto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360E67" w:rsidRPr="00360E67" w:rsidRDefault="00360E67" w:rsidP="00360E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360E67" w:rsidRPr="00360E67" w:rsidRDefault="00360E67" w:rsidP="00360E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Składający oświadczenie uprzedzony jest o odpowiedzialności karnej</w:t>
      </w:r>
    </w:p>
    <w:p w:rsidR="00360E67" w:rsidRPr="00360E67" w:rsidRDefault="00360E67" w:rsidP="00360E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wynikającej z art. 297 Kodeksu Karnego.</w:t>
      </w:r>
    </w:p>
    <w:p w:rsidR="00360E67" w:rsidRPr="00360E67" w:rsidRDefault="00360E67" w:rsidP="00360E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360E67" w:rsidRPr="00360E67" w:rsidRDefault="00360E67" w:rsidP="00360E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360E67" w:rsidRPr="00360E67" w:rsidRDefault="00360E67" w:rsidP="00360E6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</w:p>
    <w:p w:rsidR="00360E67" w:rsidRPr="00360E67" w:rsidRDefault="00360E67" w:rsidP="00360E67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………………………………, dnia ………………………</w:t>
      </w:r>
    </w:p>
    <w:p w:rsidR="00360E67" w:rsidRPr="00360E67" w:rsidRDefault="00360E67" w:rsidP="00360E67">
      <w:pPr>
        <w:suppressAutoHyphens/>
        <w:spacing w:after="200" w:line="276" w:lineRule="auto"/>
        <w:ind w:left="4962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…………………………………………………………………</w:t>
      </w:r>
    </w:p>
    <w:p w:rsidR="00360E67" w:rsidRPr="00360E67" w:rsidRDefault="00360E67" w:rsidP="00360E67">
      <w:pPr>
        <w:suppressAutoHyphens/>
        <w:spacing w:after="200" w:line="276" w:lineRule="auto"/>
        <w:ind w:left="4962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Imię, nazwisko i podpis osoby lub osób figurujących </w:t>
      </w:r>
    </w:p>
    <w:p w:rsidR="00360E67" w:rsidRPr="00360E67" w:rsidRDefault="00360E67" w:rsidP="00360E67">
      <w:pPr>
        <w:suppressAutoHyphens/>
        <w:spacing w:after="200" w:line="276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>w rejestrach uprawnionych do zaciągania zobowiązań</w:t>
      </w:r>
    </w:p>
    <w:p w:rsidR="00360E67" w:rsidRPr="00360E67" w:rsidRDefault="00360E67" w:rsidP="00360E67">
      <w:pPr>
        <w:suppressAutoHyphens/>
        <w:spacing w:after="200" w:line="276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360E67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w imieniu oferenta lub we właściwym umocowaniu </w:t>
      </w:r>
    </w:p>
    <w:p w:rsidR="00881B63" w:rsidRPr="00881B63" w:rsidRDefault="00881B63" w:rsidP="00881B63">
      <w:pPr>
        <w:suppressAutoHyphens/>
        <w:spacing w:after="200" w:line="276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81B63" w:rsidRPr="00881B63" w:rsidRDefault="00881B63" w:rsidP="00881B63">
      <w:pPr>
        <w:suppressAutoHyphens/>
        <w:spacing w:after="200" w:line="276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81B63" w:rsidRPr="00881B63" w:rsidRDefault="00881B63" w:rsidP="00881B6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81B63" w:rsidRPr="00881B63" w:rsidRDefault="00881B63" w:rsidP="00881B6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ind w:left="125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</w:pPr>
      <w:r w:rsidRPr="00881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lastRenderedPageBreak/>
        <w:t>Załącznik nr</w:t>
      </w:r>
      <w:r w:rsidRPr="00881B63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 xml:space="preserve"> </w:t>
      </w:r>
      <w:r w:rsidRPr="00881B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</w:t>
      </w:r>
    </w:p>
    <w:p w:rsidR="00881B63" w:rsidRPr="00881B63" w:rsidRDefault="00881B63" w:rsidP="00881B63">
      <w:pPr>
        <w:suppressAutoHyphens/>
        <w:spacing w:after="20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881B63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Nr referencyjny nadany sprawie przez Zamawiającego: </w:t>
      </w:r>
      <w:r w:rsidRPr="00881B63">
        <w:rPr>
          <w:rFonts w:ascii="Times New Roman" w:eastAsia="Calibri" w:hAnsi="Times New Roman" w:cs="Calibri"/>
          <w:b/>
          <w:sz w:val="24"/>
          <w:szCs w:val="24"/>
          <w:lang w:eastAsia="ar-SA"/>
        </w:rPr>
        <w:t>BZP.271.</w:t>
      </w:r>
      <w:r w:rsidR="002F3731">
        <w:rPr>
          <w:rFonts w:ascii="Times New Roman" w:eastAsia="Calibri" w:hAnsi="Times New Roman" w:cs="Calibri"/>
          <w:b/>
          <w:sz w:val="24"/>
          <w:szCs w:val="24"/>
          <w:lang w:eastAsia="ar-SA"/>
        </w:rPr>
        <w:t>11</w:t>
      </w:r>
      <w:r w:rsidRPr="00881B63">
        <w:rPr>
          <w:rFonts w:ascii="Times New Roman" w:eastAsia="Calibri" w:hAnsi="Times New Roman" w:cs="Calibri"/>
          <w:b/>
          <w:sz w:val="24"/>
          <w:szCs w:val="24"/>
          <w:lang w:eastAsia="ar-SA"/>
        </w:rPr>
        <w:t>.2019</w:t>
      </w:r>
    </w:p>
    <w:p w:rsidR="00881B63" w:rsidRPr="00881B63" w:rsidRDefault="00881B63" w:rsidP="00881B63">
      <w:pPr>
        <w:suppressAutoHyphens/>
        <w:spacing w:after="200" w:line="276" w:lineRule="auto"/>
        <w:ind w:right="567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B6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</w:t>
      </w:r>
    </w:p>
    <w:p w:rsidR="00881B63" w:rsidRPr="00881B63" w:rsidRDefault="00881B63" w:rsidP="00881B63">
      <w:pPr>
        <w:suppressAutoHyphens/>
        <w:spacing w:after="200" w:line="276" w:lineRule="auto"/>
        <w:ind w:righ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81B63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pieczęć lub oznaczenie wykonawcy</w:t>
      </w:r>
    </w:p>
    <w:p w:rsidR="00881B63" w:rsidRPr="00881B63" w:rsidRDefault="00881B63" w:rsidP="00881B6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81B6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OSÓB SKIEROWANYCH PRZEZ WYKONAWCĘ DO REALIZACJI ZAMÓWIENIA</w:t>
      </w:r>
    </w:p>
    <w:p w:rsidR="00881B63" w:rsidRPr="00881B63" w:rsidRDefault="00881B63" w:rsidP="00881B6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B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Przystępując do postępowania w sprawie udzielenia zamówienia publicznego na </w:t>
      </w:r>
    </w:p>
    <w:p w:rsidR="00360E67" w:rsidRPr="00360E67" w:rsidRDefault="00360E67" w:rsidP="00360E67">
      <w:pPr>
        <w:numPr>
          <w:ilvl w:val="0"/>
          <w:numId w:val="9"/>
        </w:numPr>
        <w:suppressAutoHyphens/>
        <w:spacing w:after="200" w:line="240" w:lineRule="auto"/>
        <w:jc w:val="both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  <w:r w:rsidRPr="00360E67"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  <w:t xml:space="preserve">wykonanie dokumentacji  projektowej budowlano-wykonawczej przebudowy ulicy Różanej i Łąkowej w m. Pecna </w:t>
      </w:r>
    </w:p>
    <w:p w:rsidR="00881B63" w:rsidRPr="00881B63" w:rsidRDefault="00881B63" w:rsidP="00881B63">
      <w:pPr>
        <w:numPr>
          <w:ilvl w:val="0"/>
          <w:numId w:val="9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1B63">
        <w:rPr>
          <w:rFonts w:ascii="Times New Roman" w:eastAsia="Calibri" w:hAnsi="Times New Roman" w:cs="Times New Roman"/>
          <w:sz w:val="24"/>
          <w:szCs w:val="24"/>
          <w:lang w:eastAsia="ar-SA"/>
        </w:rPr>
        <w:t>Ja(My) niżej podpisany(i), reprezentując(y) firmę, której nazwa jest wskazana w pieczęci nagłówkowej, jako upoważniony(</w:t>
      </w:r>
      <w:proofErr w:type="spellStart"/>
      <w:r w:rsidRPr="00881B63">
        <w:rPr>
          <w:rFonts w:ascii="Times New Roman" w:eastAsia="Calibri" w:hAnsi="Times New Roman" w:cs="Times New Roman"/>
          <w:sz w:val="24"/>
          <w:szCs w:val="24"/>
          <w:lang w:eastAsia="ar-SA"/>
        </w:rPr>
        <w:t>eni</w:t>
      </w:r>
      <w:proofErr w:type="spellEnd"/>
      <w:r w:rsidRPr="00881B63">
        <w:rPr>
          <w:rFonts w:ascii="Times New Roman" w:eastAsia="Calibri" w:hAnsi="Times New Roman" w:cs="Times New Roman"/>
          <w:sz w:val="24"/>
          <w:szCs w:val="24"/>
          <w:lang w:eastAsia="ar-SA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tbl>
      <w:tblPr>
        <w:tblW w:w="905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8"/>
        <w:gridCol w:w="2694"/>
        <w:gridCol w:w="2268"/>
        <w:gridCol w:w="1821"/>
      </w:tblGrid>
      <w:tr w:rsidR="00881B63" w:rsidRPr="00881B63" w:rsidTr="00933C84">
        <w:trPr>
          <w:cantSplit/>
          <w:trHeight w:val="955"/>
        </w:trPr>
        <w:tc>
          <w:tcPr>
            <w:tcW w:w="430" w:type="dxa"/>
            <w:vAlign w:val="center"/>
          </w:tcPr>
          <w:p w:rsidR="00881B63" w:rsidRPr="00881B63" w:rsidRDefault="00881B63" w:rsidP="00881B63">
            <w:pPr>
              <w:numPr>
                <w:ilvl w:val="0"/>
                <w:numId w:val="9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183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694" w:type="dxa"/>
            <w:vAlign w:val="center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Kwalifikacje zawodowe/doświadczenie (data uzyskania uprawnień)</w:t>
            </w:r>
          </w:p>
        </w:tc>
        <w:tc>
          <w:tcPr>
            <w:tcW w:w="226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821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Informacja </w:t>
            </w: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  <w:t>o podstawie dysponowania tymi osobami*</w:t>
            </w:r>
          </w:p>
        </w:tc>
      </w:tr>
      <w:tr w:rsidR="00881B63" w:rsidRPr="00881B63" w:rsidTr="00933C84">
        <w:trPr>
          <w:cantSplit/>
          <w:trHeight w:val="955"/>
        </w:trPr>
        <w:tc>
          <w:tcPr>
            <w:tcW w:w="430" w:type="dxa"/>
            <w:vAlign w:val="center"/>
          </w:tcPr>
          <w:p w:rsidR="00881B63" w:rsidRPr="00881B63" w:rsidRDefault="00881B63" w:rsidP="00881B6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</w:pP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color w:val="272725"/>
                <w:sz w:val="24"/>
                <w:szCs w:val="24"/>
                <w:lang w:eastAsia="ar-SA"/>
              </w:rPr>
              <w:t>Uprawnienia budowlane projektowe</w:t>
            </w:r>
            <w:r w:rsidRPr="00881B63"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  <w:t xml:space="preserve"> specjalności </w:t>
            </w:r>
            <w:r w:rsidRPr="00881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drogowej</w:t>
            </w: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 uzyskania uprawnień:</w:t>
            </w: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272725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………………………………</w:t>
            </w:r>
          </w:p>
        </w:tc>
        <w:tc>
          <w:tcPr>
            <w:tcW w:w="226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  <w:t>Koordynator Projektu</w:t>
            </w:r>
            <w:r w:rsidRPr="00881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Projektant dróg</w:t>
            </w:r>
          </w:p>
        </w:tc>
        <w:tc>
          <w:tcPr>
            <w:tcW w:w="1821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B63" w:rsidRPr="00881B63" w:rsidTr="00933C84">
        <w:trPr>
          <w:cantSplit/>
          <w:trHeight w:val="955"/>
        </w:trPr>
        <w:tc>
          <w:tcPr>
            <w:tcW w:w="430" w:type="dxa"/>
            <w:vAlign w:val="center"/>
          </w:tcPr>
          <w:p w:rsidR="00881B63" w:rsidRPr="00881B63" w:rsidRDefault="00881B63" w:rsidP="00881B6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</w:pP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color w:val="272725"/>
                <w:sz w:val="24"/>
                <w:szCs w:val="24"/>
                <w:lang w:eastAsia="ar-SA"/>
              </w:rPr>
              <w:t>Uprawnienia budowlane projektowe</w:t>
            </w:r>
            <w:r w:rsidRPr="00881B63"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  <w:t xml:space="preserve"> specjalności </w:t>
            </w:r>
            <w:r w:rsidRPr="00881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sanitarnej</w:t>
            </w: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 uzyskania uprawnień:</w:t>
            </w: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272725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………………………………</w:t>
            </w:r>
          </w:p>
        </w:tc>
        <w:tc>
          <w:tcPr>
            <w:tcW w:w="226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  <w:t>Projektant odwodnienia dróg</w:t>
            </w:r>
          </w:p>
        </w:tc>
        <w:tc>
          <w:tcPr>
            <w:tcW w:w="1821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B63" w:rsidRPr="00881B63" w:rsidTr="00933C84">
        <w:trPr>
          <w:cantSplit/>
          <w:trHeight w:val="955"/>
        </w:trPr>
        <w:tc>
          <w:tcPr>
            <w:tcW w:w="430" w:type="dxa"/>
            <w:vAlign w:val="center"/>
          </w:tcPr>
          <w:p w:rsidR="00881B63" w:rsidRPr="00881B63" w:rsidRDefault="00881B63" w:rsidP="00881B63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</w:pP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color w:val="272725"/>
                <w:sz w:val="24"/>
                <w:szCs w:val="24"/>
                <w:lang w:eastAsia="ar-SA"/>
              </w:rPr>
              <w:t>Uprawnienia budowlane projektowe</w:t>
            </w:r>
            <w:r w:rsidRPr="00881B63"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  <w:t xml:space="preserve"> specjalności </w:t>
            </w:r>
            <w:r w:rsidRPr="00881B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energetycznej</w:t>
            </w: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data uzyskania uprawnień:</w:t>
            </w:r>
          </w:p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272725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………………………………</w:t>
            </w:r>
          </w:p>
        </w:tc>
        <w:tc>
          <w:tcPr>
            <w:tcW w:w="2268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</w:pPr>
            <w:r w:rsidRPr="00881B63">
              <w:rPr>
                <w:rFonts w:ascii="Times New Roman" w:eastAsia="Calibri" w:hAnsi="Times New Roman" w:cs="Times New Roman"/>
                <w:b/>
                <w:color w:val="272725"/>
                <w:sz w:val="24"/>
                <w:szCs w:val="24"/>
                <w:lang w:eastAsia="ar-SA"/>
              </w:rPr>
              <w:t>Projektant budowy sieci energetycznej</w:t>
            </w:r>
          </w:p>
        </w:tc>
        <w:tc>
          <w:tcPr>
            <w:tcW w:w="1821" w:type="dxa"/>
          </w:tcPr>
          <w:p w:rsidR="00881B63" w:rsidRPr="00881B63" w:rsidRDefault="00881B63" w:rsidP="00881B63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1B63" w:rsidRPr="00881B63" w:rsidRDefault="00881B63" w:rsidP="00881B63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1B63" w:rsidRPr="00881B63" w:rsidRDefault="00881B63" w:rsidP="00881B6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81B6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* wpisać podstawę dysponowania np. umowa o pracę, umowa zlecenie, umowa </w:t>
      </w:r>
      <w:r w:rsidRPr="00881B63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współpracy, umowa cywilnoprawna, dysponowanie na podstawie art. 22a ustawy z dnia 29 stycznia 2004 roku Prawo zamówień publicznych (j.t. Dz. U. z 2018 r. poz. 1986),– czyli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:rsidR="00881B63" w:rsidRPr="00881B63" w:rsidRDefault="00881B63" w:rsidP="00881B6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881B6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Składający oświadczenie uprzedzony jest o odpowiedzialności karnej</w:t>
      </w:r>
    </w:p>
    <w:p w:rsidR="00881B63" w:rsidRPr="00881B63" w:rsidRDefault="00881B63" w:rsidP="00881B6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881B6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wynikającej z art. 297 Kodeksu Karnego.</w:t>
      </w:r>
    </w:p>
    <w:p w:rsidR="00881B63" w:rsidRPr="00881B63" w:rsidRDefault="00881B63" w:rsidP="00881B63">
      <w:pPr>
        <w:suppressAutoHyphens/>
        <w:spacing w:after="200" w:line="276" w:lineRule="auto"/>
        <w:rPr>
          <w:rFonts w:ascii="Times New Roman" w:eastAsia="Calibri" w:hAnsi="Times New Roman" w:cs="Times New Roman"/>
          <w:i/>
          <w:sz w:val="16"/>
          <w:szCs w:val="16"/>
          <w:lang w:eastAsia="ar-SA"/>
        </w:rPr>
      </w:pPr>
      <w:r w:rsidRPr="00881B63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………………………………, dnia ………………………</w:t>
      </w:r>
      <w:r w:rsidRPr="00881B6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                        </w:t>
      </w:r>
      <w:r w:rsidRPr="00881B63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…………………………………………………………………</w:t>
      </w:r>
    </w:p>
    <w:p w:rsidR="00881B63" w:rsidRPr="00881B63" w:rsidRDefault="00881B63" w:rsidP="00881B63">
      <w:pPr>
        <w:suppressAutoHyphens/>
        <w:spacing w:after="200" w:line="276" w:lineRule="auto"/>
        <w:ind w:left="4962"/>
        <w:rPr>
          <w:rFonts w:ascii="Times New Roman" w:eastAsia="Calibri" w:hAnsi="Times New Roman" w:cs="Times New Roman"/>
          <w:sz w:val="18"/>
          <w:szCs w:val="16"/>
          <w:lang w:eastAsia="ar-SA"/>
        </w:rPr>
      </w:pPr>
      <w:r w:rsidRPr="00881B63">
        <w:rPr>
          <w:rFonts w:ascii="Times New Roman" w:eastAsia="Calibri" w:hAnsi="Times New Roman" w:cs="Times New Roman"/>
          <w:sz w:val="18"/>
          <w:szCs w:val="16"/>
          <w:lang w:eastAsia="ar-SA"/>
        </w:rPr>
        <w:t xml:space="preserve">Imię, nazwisko i podpis osoby lub osób figurujących </w:t>
      </w:r>
    </w:p>
    <w:p w:rsidR="00881B63" w:rsidRPr="00881B63" w:rsidRDefault="00881B63" w:rsidP="00881B63">
      <w:pPr>
        <w:suppressAutoHyphens/>
        <w:spacing w:after="200" w:line="276" w:lineRule="auto"/>
        <w:ind w:left="4962"/>
        <w:jc w:val="both"/>
        <w:rPr>
          <w:rFonts w:ascii="Times New Roman" w:eastAsia="Calibri" w:hAnsi="Times New Roman" w:cs="Times New Roman"/>
          <w:sz w:val="18"/>
          <w:szCs w:val="16"/>
          <w:lang w:eastAsia="ar-SA"/>
        </w:rPr>
      </w:pPr>
      <w:r w:rsidRPr="00881B63">
        <w:rPr>
          <w:rFonts w:ascii="Times New Roman" w:eastAsia="Calibri" w:hAnsi="Times New Roman" w:cs="Times New Roman"/>
          <w:sz w:val="18"/>
          <w:szCs w:val="16"/>
          <w:lang w:eastAsia="ar-SA"/>
        </w:rPr>
        <w:t>w rejestrach uprawnionych do zaciągania zobowiązań</w:t>
      </w:r>
    </w:p>
    <w:p w:rsidR="00881B63" w:rsidRPr="00881B63" w:rsidRDefault="00881B63" w:rsidP="00881B63">
      <w:pPr>
        <w:suppressAutoHyphens/>
        <w:spacing w:after="200" w:line="276" w:lineRule="auto"/>
        <w:ind w:left="4962"/>
        <w:jc w:val="both"/>
        <w:rPr>
          <w:rFonts w:ascii="Times New Roman" w:eastAsia="Calibri" w:hAnsi="Times New Roman" w:cs="Times New Roman"/>
          <w:sz w:val="18"/>
          <w:szCs w:val="16"/>
          <w:lang w:eastAsia="ar-SA"/>
        </w:rPr>
      </w:pPr>
      <w:r w:rsidRPr="00881B63">
        <w:rPr>
          <w:rFonts w:ascii="Times New Roman" w:eastAsia="Calibri" w:hAnsi="Times New Roman" w:cs="Times New Roman"/>
          <w:sz w:val="18"/>
          <w:szCs w:val="16"/>
          <w:lang w:eastAsia="ar-SA"/>
        </w:rPr>
        <w:t xml:space="preserve">w imieniu oferenta lub we właściwym umocowaniu </w:t>
      </w: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p w:rsidR="00881B63" w:rsidRPr="00881B63" w:rsidRDefault="00881B63" w:rsidP="00881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</w:pPr>
    </w:p>
    <w:sectPr w:rsidR="00881B63" w:rsidRPr="00881B63" w:rsidSect="00136709">
      <w:footerReference w:type="default" r:id="rId7"/>
      <w:footnotePr>
        <w:pos w:val="beneathText"/>
      </w:footnotePr>
      <w:pgSz w:w="11905" w:h="16837"/>
      <w:pgMar w:top="70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D4" w:rsidRDefault="008B00D4" w:rsidP="00B30579">
      <w:pPr>
        <w:spacing w:after="0" w:line="240" w:lineRule="auto"/>
      </w:pPr>
      <w:r>
        <w:separator/>
      </w:r>
    </w:p>
  </w:endnote>
  <w:endnote w:type="continuationSeparator" w:id="0">
    <w:p w:rsidR="008B00D4" w:rsidRDefault="008B00D4" w:rsidP="00B3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7D" w:rsidRDefault="006604D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49</w:t>
    </w:r>
    <w:r>
      <w:rPr>
        <w:b/>
        <w:sz w:val="24"/>
        <w:szCs w:val="24"/>
      </w:rPr>
      <w:fldChar w:fldCharType="end"/>
    </w:r>
  </w:p>
  <w:p w:rsidR="00FC7231" w:rsidRDefault="008B00D4">
    <w:pPr>
      <w:pStyle w:val="Stopka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D4" w:rsidRDefault="008B00D4" w:rsidP="00B30579">
      <w:pPr>
        <w:spacing w:after="0" w:line="240" w:lineRule="auto"/>
      </w:pPr>
      <w:r>
        <w:separator/>
      </w:r>
    </w:p>
  </w:footnote>
  <w:footnote w:type="continuationSeparator" w:id="0">
    <w:p w:rsidR="008B00D4" w:rsidRDefault="008B00D4" w:rsidP="00B3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125E0DD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F220E60"/>
    <w:multiLevelType w:val="hybridMultilevel"/>
    <w:tmpl w:val="15DC14A8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>
      <w:start w:val="1"/>
      <w:numFmt w:val="lowerRoman"/>
      <w:lvlText w:val="%3."/>
      <w:lvlJc w:val="right"/>
      <w:pPr>
        <w:ind w:left="1886" w:hanging="180"/>
      </w:pPr>
    </w:lvl>
    <w:lvl w:ilvl="3" w:tplc="FFFFFFFF">
      <w:start w:val="1"/>
      <w:numFmt w:val="decimal"/>
      <w:lvlText w:val="%4."/>
      <w:lvlJc w:val="left"/>
      <w:pPr>
        <w:ind w:left="2606" w:hanging="360"/>
      </w:pPr>
    </w:lvl>
    <w:lvl w:ilvl="4" w:tplc="FFFFFFFF">
      <w:start w:val="1"/>
      <w:numFmt w:val="lowerLetter"/>
      <w:lvlText w:val="%5."/>
      <w:lvlJc w:val="left"/>
      <w:pPr>
        <w:ind w:left="3326" w:hanging="360"/>
      </w:pPr>
    </w:lvl>
    <w:lvl w:ilvl="5" w:tplc="FFFFFFFF">
      <w:start w:val="1"/>
      <w:numFmt w:val="lowerRoman"/>
      <w:lvlText w:val="%6."/>
      <w:lvlJc w:val="right"/>
      <w:pPr>
        <w:ind w:left="4046" w:hanging="180"/>
      </w:pPr>
    </w:lvl>
    <w:lvl w:ilvl="6" w:tplc="FFFFFFFF">
      <w:start w:val="1"/>
      <w:numFmt w:val="decimal"/>
      <w:lvlText w:val="%7."/>
      <w:lvlJc w:val="left"/>
      <w:pPr>
        <w:ind w:left="4766" w:hanging="360"/>
      </w:pPr>
    </w:lvl>
    <w:lvl w:ilvl="7" w:tplc="FFFFFFFF">
      <w:start w:val="1"/>
      <w:numFmt w:val="lowerLetter"/>
      <w:lvlText w:val="%8."/>
      <w:lvlJc w:val="left"/>
      <w:pPr>
        <w:ind w:left="5486" w:hanging="360"/>
      </w:pPr>
    </w:lvl>
    <w:lvl w:ilvl="8" w:tplc="FFFFFFFF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</w:lvl>
    <w:lvl w:ilvl="2" w:tplc="0415001B">
      <w:start w:val="1"/>
      <w:numFmt w:val="bullet"/>
      <w:lvlText w:val="•"/>
      <w:lvlJc w:val="left"/>
      <w:pPr>
        <w:ind w:left="1583" w:hanging="361"/>
      </w:pPr>
    </w:lvl>
    <w:lvl w:ilvl="3" w:tplc="0415000F">
      <w:start w:val="1"/>
      <w:numFmt w:val="bullet"/>
      <w:lvlText w:val="•"/>
      <w:lvlJc w:val="left"/>
      <w:pPr>
        <w:ind w:left="1964" w:hanging="361"/>
      </w:pPr>
    </w:lvl>
    <w:lvl w:ilvl="4" w:tplc="04150019">
      <w:start w:val="1"/>
      <w:numFmt w:val="bullet"/>
      <w:lvlText w:val="•"/>
      <w:lvlJc w:val="left"/>
      <w:pPr>
        <w:ind w:left="2346" w:hanging="361"/>
      </w:pPr>
    </w:lvl>
    <w:lvl w:ilvl="5" w:tplc="0415001B">
      <w:start w:val="1"/>
      <w:numFmt w:val="bullet"/>
      <w:lvlText w:val="•"/>
      <w:lvlJc w:val="left"/>
      <w:pPr>
        <w:ind w:left="2727" w:hanging="361"/>
      </w:pPr>
    </w:lvl>
    <w:lvl w:ilvl="6" w:tplc="0415000F">
      <w:start w:val="1"/>
      <w:numFmt w:val="bullet"/>
      <w:lvlText w:val="•"/>
      <w:lvlJc w:val="left"/>
      <w:pPr>
        <w:ind w:left="3109" w:hanging="361"/>
      </w:pPr>
    </w:lvl>
    <w:lvl w:ilvl="7" w:tplc="04150019">
      <w:start w:val="1"/>
      <w:numFmt w:val="bullet"/>
      <w:lvlText w:val="•"/>
      <w:lvlJc w:val="left"/>
      <w:pPr>
        <w:ind w:left="3490" w:hanging="361"/>
      </w:pPr>
    </w:lvl>
    <w:lvl w:ilvl="8" w:tplc="0415001B">
      <w:start w:val="1"/>
      <w:numFmt w:val="bullet"/>
      <w:lvlText w:val="•"/>
      <w:lvlJc w:val="left"/>
      <w:pPr>
        <w:ind w:left="3872" w:hanging="361"/>
      </w:pPr>
    </w:lvl>
  </w:abstractNum>
  <w:abstractNum w:abstractNumId="5" w15:restartNumberingAfterBreak="0">
    <w:nsid w:val="26413280"/>
    <w:multiLevelType w:val="hybridMultilevel"/>
    <w:tmpl w:val="E26C0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20C"/>
    <w:multiLevelType w:val="hybridMultilevel"/>
    <w:tmpl w:val="097C2080"/>
    <w:lvl w:ilvl="0" w:tplc="04150017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D55"/>
    <w:multiLevelType w:val="hybridMultilevel"/>
    <w:tmpl w:val="98EE5688"/>
    <w:lvl w:ilvl="0" w:tplc="B67AFD8C">
      <w:start w:val="1"/>
      <w:numFmt w:val="decimal"/>
      <w:lvlText w:val="%1."/>
      <w:lvlJc w:val="left"/>
      <w:pPr>
        <w:ind w:left="720" w:hanging="360"/>
      </w:pPr>
      <w:rPr>
        <w:rFonts w:ascii="Arial" w:eastAsia="HG Mincho Light J" w:hAnsi="Arial" w:cs="Aria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63D02"/>
    <w:multiLevelType w:val="hybridMultilevel"/>
    <w:tmpl w:val="5086A264"/>
    <w:lvl w:ilvl="0" w:tplc="04150017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88"/>
    <w:rsid w:val="000E1D23"/>
    <w:rsid w:val="00201C8D"/>
    <w:rsid w:val="002F3731"/>
    <w:rsid w:val="00360E67"/>
    <w:rsid w:val="003C45F1"/>
    <w:rsid w:val="004C7C50"/>
    <w:rsid w:val="006604D0"/>
    <w:rsid w:val="00703E88"/>
    <w:rsid w:val="007F1AEA"/>
    <w:rsid w:val="00832A65"/>
    <w:rsid w:val="00881B63"/>
    <w:rsid w:val="008B00D4"/>
    <w:rsid w:val="008D1C00"/>
    <w:rsid w:val="00A930BF"/>
    <w:rsid w:val="00AB3613"/>
    <w:rsid w:val="00B30579"/>
    <w:rsid w:val="00B46F08"/>
    <w:rsid w:val="00B72CF8"/>
    <w:rsid w:val="00C56961"/>
    <w:rsid w:val="00E31143"/>
    <w:rsid w:val="00E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EB547"/>
  <w15:chartTrackingRefBased/>
  <w15:docId w15:val="{739E1F35-A7E6-4D2E-BF14-A4488A7F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79"/>
  </w:style>
  <w:style w:type="paragraph" w:styleId="Stopka">
    <w:name w:val="footer"/>
    <w:basedOn w:val="Normalny"/>
    <w:link w:val="StopkaZnak"/>
    <w:uiPriority w:val="99"/>
    <w:unhideWhenUsed/>
    <w:rsid w:val="00B3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79"/>
  </w:style>
  <w:style w:type="paragraph" w:styleId="Tekstdymka">
    <w:name w:val="Balloon Text"/>
    <w:basedOn w:val="Normalny"/>
    <w:link w:val="TekstdymkaZnak"/>
    <w:uiPriority w:val="99"/>
    <w:semiHidden/>
    <w:unhideWhenUsed/>
    <w:rsid w:val="0083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2</cp:revision>
  <cp:lastPrinted>2019-01-29T07:10:00Z</cp:lastPrinted>
  <dcterms:created xsi:type="dcterms:W3CDTF">2019-03-22T10:09:00Z</dcterms:created>
  <dcterms:modified xsi:type="dcterms:W3CDTF">2019-03-22T10:09:00Z</dcterms:modified>
</cp:coreProperties>
</file>