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8EC" w:rsidRPr="007C2CE2" w:rsidRDefault="003A08EC" w:rsidP="003A08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XLIII/17</w:t>
      </w:r>
    </w:p>
    <w:p w:rsidR="003A08EC" w:rsidRPr="007C2CE2" w:rsidRDefault="003A08EC" w:rsidP="003A08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XLIII</w:t>
      </w:r>
      <w:r w:rsidRPr="007C2CE2">
        <w:rPr>
          <w:rFonts w:ascii="Times New Roman" w:hAnsi="Times New Roman" w:cs="Times New Roman"/>
          <w:b/>
          <w:bCs/>
          <w:sz w:val="24"/>
          <w:szCs w:val="24"/>
        </w:rPr>
        <w:t xml:space="preserve"> sesji Rady Miejskiej w Mosinie,</w:t>
      </w:r>
    </w:p>
    <w:p w:rsidR="003A08EC" w:rsidRPr="007C2CE2" w:rsidRDefault="003A08EC" w:rsidP="003A08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26 stycznia 2017</w:t>
      </w:r>
      <w:r w:rsidRPr="007C2CE2">
        <w:rPr>
          <w:rFonts w:ascii="Times New Roman" w:hAnsi="Times New Roman" w:cs="Times New Roman"/>
          <w:b/>
          <w:bCs/>
          <w:sz w:val="24"/>
          <w:szCs w:val="24"/>
        </w:rPr>
        <w:t xml:space="preserve"> r.,</w:t>
      </w:r>
    </w:p>
    <w:p w:rsidR="003A08EC" w:rsidRPr="007C2CE2" w:rsidRDefault="003A08EC" w:rsidP="003A08EC">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3A08EC" w:rsidRPr="007C2CE2" w:rsidRDefault="003A08EC" w:rsidP="003A08EC">
      <w:pPr>
        <w:autoSpaceDE w:val="0"/>
        <w:autoSpaceDN w:val="0"/>
        <w:adjustRightInd w:val="0"/>
        <w:spacing w:after="0" w:line="240" w:lineRule="auto"/>
        <w:jc w:val="both"/>
        <w:rPr>
          <w:rFonts w:ascii="Times New Roman" w:hAnsi="Times New Roman" w:cs="Times New Roman"/>
          <w:b/>
          <w:bCs/>
          <w:sz w:val="24"/>
          <w:szCs w:val="24"/>
        </w:rPr>
      </w:pPr>
    </w:p>
    <w:p w:rsidR="003A08EC" w:rsidRPr="00CE758A" w:rsidRDefault="003A08EC" w:rsidP="003A08EC">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3A08EC" w:rsidRPr="00CE758A" w:rsidRDefault="003A08EC" w:rsidP="003A08EC">
      <w:pPr>
        <w:numPr>
          <w:ilvl w:val="0"/>
          <w:numId w:val="9"/>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Otwarcie sesji.</w:t>
      </w:r>
    </w:p>
    <w:p w:rsidR="003A08EC" w:rsidRPr="00CE758A" w:rsidRDefault="003A08EC" w:rsidP="003A08EC">
      <w:pPr>
        <w:numPr>
          <w:ilvl w:val="0"/>
          <w:numId w:val="9"/>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Stwierdzenie quorum.</w:t>
      </w:r>
    </w:p>
    <w:p w:rsidR="003A08EC" w:rsidRPr="00CE758A" w:rsidRDefault="003A08EC" w:rsidP="003A08EC">
      <w:pPr>
        <w:numPr>
          <w:ilvl w:val="0"/>
          <w:numId w:val="9"/>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Wybór nadzorującego sporządzenie protokołu.</w:t>
      </w:r>
    </w:p>
    <w:p w:rsidR="003A08EC" w:rsidRPr="00CE758A" w:rsidRDefault="003A08EC" w:rsidP="003A08EC">
      <w:pPr>
        <w:numPr>
          <w:ilvl w:val="0"/>
          <w:numId w:val="9"/>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Porządek obrad.</w:t>
      </w:r>
    </w:p>
    <w:p w:rsidR="003A08EC" w:rsidRPr="00CE758A" w:rsidRDefault="003A08EC" w:rsidP="003A08EC">
      <w:pPr>
        <w:numPr>
          <w:ilvl w:val="0"/>
          <w:numId w:val="9"/>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Przyjęcie protokołu z XLI sesji Rady Miejskiej w Mosinie.</w:t>
      </w:r>
    </w:p>
    <w:p w:rsidR="003A08EC" w:rsidRPr="00CE758A" w:rsidRDefault="003A08EC" w:rsidP="003A08EC">
      <w:pPr>
        <w:numPr>
          <w:ilvl w:val="0"/>
          <w:numId w:val="9"/>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Ustalenie w Mosinie strefy płatnego parkowania, wysokości stawek opłat za parkowanie pojazdów samochodowych na drogach publicznych w strefie, wysokości opłat dodatkowych oraz określenia sposobu ich pobierania (uchwała).</w:t>
      </w:r>
    </w:p>
    <w:p w:rsidR="003A08EC" w:rsidRPr="00CE758A" w:rsidRDefault="003A08EC" w:rsidP="003A08EC">
      <w:pPr>
        <w:numPr>
          <w:ilvl w:val="0"/>
          <w:numId w:val="9"/>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Ustalenie trybu udzielania i rozliczania oraz trybu i zakresu kontroli prawidłowości pobrania i wykorzystania dotacji dla publicznych przedszkoli prowadzonych przez osoby prawne niebędące jednostkami samorządu terytorialnego i fizyczne, dla niepublicznych przedszkoli prowadzonych na terenie gminy Mosina (uchwała).</w:t>
      </w:r>
    </w:p>
    <w:p w:rsidR="003A08EC" w:rsidRPr="00CE758A" w:rsidRDefault="003A08EC" w:rsidP="003A08EC">
      <w:pPr>
        <w:numPr>
          <w:ilvl w:val="0"/>
          <w:numId w:val="9"/>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Ustalenie opłat za świadczenia udzielane w publicznych przedszkolach prowadzonych przez Gminę Mosina (uchwała).</w:t>
      </w:r>
    </w:p>
    <w:p w:rsidR="003A08EC" w:rsidRPr="00CE758A" w:rsidRDefault="003A08EC" w:rsidP="003A08EC">
      <w:pPr>
        <w:numPr>
          <w:ilvl w:val="0"/>
          <w:numId w:val="9"/>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Wyznaczenie obszaru zdegradowanego i obszaru rewitalizacji Gminy Mosina (uchwała).</w:t>
      </w:r>
    </w:p>
    <w:p w:rsidR="003A08EC" w:rsidRPr="00CE758A" w:rsidRDefault="003A08EC" w:rsidP="003A08EC">
      <w:pPr>
        <w:numPr>
          <w:ilvl w:val="0"/>
          <w:numId w:val="9"/>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Wyrażenie zgody na wyposażenie Mosińskiej Biblioteki Publicznej w Mosinie </w:t>
      </w:r>
      <w:r>
        <w:rPr>
          <w:rFonts w:ascii="Times New Roman" w:hAnsi="Times New Roman" w:cs="Times New Roman"/>
          <w:sz w:val="24"/>
          <w:szCs w:val="24"/>
        </w:rPr>
        <w:br/>
      </w:r>
      <w:r w:rsidRPr="00CE758A">
        <w:rPr>
          <w:rFonts w:ascii="Times New Roman" w:eastAsia="Calibri" w:hAnsi="Times New Roman" w:cs="Times New Roman"/>
          <w:sz w:val="24"/>
          <w:szCs w:val="24"/>
        </w:rPr>
        <w:t>w nieruchomość (uchwała).</w:t>
      </w:r>
    </w:p>
    <w:p w:rsidR="003A08EC" w:rsidRPr="00CE758A" w:rsidRDefault="003A08EC" w:rsidP="003A08EC">
      <w:pPr>
        <w:numPr>
          <w:ilvl w:val="0"/>
          <w:numId w:val="9"/>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Przejęcie od Powiatu Poznańskiego zadań z zakresu zarządzania publicznymi drogami powiatowymi w Mosinie w zakresie wykonania:</w:t>
      </w:r>
    </w:p>
    <w:p w:rsidR="003A08EC" w:rsidRPr="00CE758A" w:rsidRDefault="003A08EC" w:rsidP="003A08EC">
      <w:pPr>
        <w:numPr>
          <w:ilvl w:val="0"/>
          <w:numId w:val="10"/>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projektu remontu jezdni i chodnika w ciągu drogi powiatowej nr 2465P na odcinku </w:t>
      </w:r>
      <w:r>
        <w:rPr>
          <w:rFonts w:ascii="Times New Roman" w:hAnsi="Times New Roman" w:cs="Times New Roman"/>
          <w:sz w:val="24"/>
          <w:szCs w:val="24"/>
        </w:rPr>
        <w:br/>
      </w:r>
      <w:r w:rsidRPr="00CE758A">
        <w:rPr>
          <w:rFonts w:ascii="Times New Roman" w:eastAsia="Calibri" w:hAnsi="Times New Roman" w:cs="Times New Roman"/>
          <w:sz w:val="24"/>
          <w:szCs w:val="24"/>
        </w:rPr>
        <w:t xml:space="preserve">ul. Leszczyńskiej od skrzyżowania z ul. Mostową - Śremską - Wawrzyniaka </w:t>
      </w:r>
      <w:r>
        <w:rPr>
          <w:rFonts w:ascii="Times New Roman" w:hAnsi="Times New Roman" w:cs="Times New Roman"/>
          <w:sz w:val="24"/>
          <w:szCs w:val="24"/>
        </w:rPr>
        <w:br/>
      </w:r>
      <w:r w:rsidRPr="00CE758A">
        <w:rPr>
          <w:rFonts w:ascii="Times New Roman" w:eastAsia="Calibri" w:hAnsi="Times New Roman" w:cs="Times New Roman"/>
          <w:sz w:val="24"/>
          <w:szCs w:val="24"/>
        </w:rPr>
        <w:t>do ul. Strzałowej (uchwała),</w:t>
      </w:r>
    </w:p>
    <w:p w:rsidR="003A08EC" w:rsidRPr="00CE758A" w:rsidRDefault="003A08EC" w:rsidP="003A08EC">
      <w:pPr>
        <w:numPr>
          <w:ilvl w:val="0"/>
          <w:numId w:val="10"/>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projektu remontu jezdni i chodnika w ciągu drogi powiatowej nr 2466P na odcinku </w:t>
      </w:r>
      <w:r>
        <w:rPr>
          <w:rFonts w:ascii="Times New Roman" w:hAnsi="Times New Roman" w:cs="Times New Roman"/>
          <w:sz w:val="24"/>
          <w:szCs w:val="24"/>
        </w:rPr>
        <w:br/>
      </w:r>
      <w:r w:rsidRPr="00CE758A">
        <w:rPr>
          <w:rFonts w:ascii="Times New Roman" w:eastAsia="Calibri" w:hAnsi="Times New Roman" w:cs="Times New Roman"/>
          <w:sz w:val="24"/>
          <w:szCs w:val="24"/>
        </w:rPr>
        <w:t xml:space="preserve">ul. Wawrzyniaka od skrzyżowania z ul. Mostową - Śremską - Leszczyńską </w:t>
      </w:r>
      <w:r>
        <w:rPr>
          <w:rFonts w:ascii="Times New Roman" w:hAnsi="Times New Roman" w:cs="Times New Roman"/>
          <w:sz w:val="24"/>
          <w:szCs w:val="24"/>
        </w:rPr>
        <w:br/>
      </w:r>
      <w:r w:rsidRPr="00CE758A">
        <w:rPr>
          <w:rFonts w:ascii="Times New Roman" w:eastAsia="Calibri" w:hAnsi="Times New Roman" w:cs="Times New Roman"/>
          <w:sz w:val="24"/>
          <w:szCs w:val="24"/>
        </w:rPr>
        <w:t>do ul. Niezłomnych (uchwała),</w:t>
      </w:r>
    </w:p>
    <w:p w:rsidR="003A08EC" w:rsidRPr="00CE758A" w:rsidRDefault="003A08EC" w:rsidP="003A08EC">
      <w:pPr>
        <w:numPr>
          <w:ilvl w:val="0"/>
          <w:numId w:val="10"/>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projektu remontu chodnika w ciągu drogi powiatowej nr 2463P na odcinku </w:t>
      </w:r>
      <w:r>
        <w:rPr>
          <w:rFonts w:ascii="Times New Roman" w:hAnsi="Times New Roman" w:cs="Times New Roman"/>
          <w:sz w:val="24"/>
          <w:szCs w:val="24"/>
        </w:rPr>
        <w:br/>
      </w:r>
      <w:r w:rsidRPr="00CE758A">
        <w:rPr>
          <w:rFonts w:ascii="Times New Roman" w:eastAsia="Calibri" w:hAnsi="Times New Roman" w:cs="Times New Roman"/>
          <w:sz w:val="24"/>
          <w:szCs w:val="24"/>
        </w:rPr>
        <w:t xml:space="preserve">ul. Śremskiej od skrzyżowania z ul. Mostową - Leszczyńską - Wawrzyniaka </w:t>
      </w:r>
      <w:r>
        <w:rPr>
          <w:rFonts w:ascii="Times New Roman" w:hAnsi="Times New Roman" w:cs="Times New Roman"/>
          <w:sz w:val="24"/>
          <w:szCs w:val="24"/>
        </w:rPr>
        <w:br/>
      </w:r>
      <w:r w:rsidRPr="00CE758A">
        <w:rPr>
          <w:rFonts w:ascii="Times New Roman" w:eastAsia="Calibri" w:hAnsi="Times New Roman" w:cs="Times New Roman"/>
          <w:sz w:val="24"/>
          <w:szCs w:val="24"/>
        </w:rPr>
        <w:t>do ul. Kolejowej (uchwała),</w:t>
      </w:r>
    </w:p>
    <w:p w:rsidR="003A08EC" w:rsidRPr="00CE758A" w:rsidRDefault="003A08EC" w:rsidP="003A08EC">
      <w:pPr>
        <w:numPr>
          <w:ilvl w:val="0"/>
          <w:numId w:val="10"/>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projektu budowy zatok autobusowych w ciągu drogi powiatowej nr 2463P na odcinku ul. Mostowej (uchwała).</w:t>
      </w:r>
    </w:p>
    <w:p w:rsidR="003A08EC" w:rsidRPr="00CE758A" w:rsidRDefault="003A08EC" w:rsidP="003A08EC">
      <w:pPr>
        <w:numPr>
          <w:ilvl w:val="0"/>
          <w:numId w:val="9"/>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Rozpatrzenie skarg:</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BR.1510.55.2016 (uchwała),</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BR.1510.56.2016 (uchwała),</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BR.1510.57.2016 (uchwała),</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BR.1510.58.2016 (uchwała),</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BR.1510.59.2016 (uchwała),</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BR.1510.60.2016 (uchwała),</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lastRenderedPageBreak/>
        <w:t>z dnia 16 listopada 2016 r. - data wpływu: 17.11.2016 r., numer porządkowy: BR.1510.61.2016 (uchwała),</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 grudnia 2016 r. - numer porządkowy: BR.1510.62.2016 i BR.1511.29.2016 (uchwała),</w:t>
      </w:r>
    </w:p>
    <w:p w:rsidR="003A08EC" w:rsidRPr="00CE758A" w:rsidRDefault="003A08EC" w:rsidP="003A08EC">
      <w:pPr>
        <w:numPr>
          <w:ilvl w:val="0"/>
          <w:numId w:val="11"/>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 grudnia 2016 r. - numer porządkowy: BR.1510.63.2016 (uchwała).</w:t>
      </w:r>
    </w:p>
    <w:p w:rsidR="003A08EC" w:rsidRPr="00CE758A" w:rsidRDefault="003A08EC" w:rsidP="003A08EC">
      <w:pPr>
        <w:numPr>
          <w:ilvl w:val="0"/>
          <w:numId w:val="12"/>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Zlecenie Komisji Rewizyjnej zbadania zasadności skarg:</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BR.1510.64.2016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BR.1510.65.2016 i BR.1511.31.2016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BR.1510.66.2016 i BR.1511.32.2016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12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25 października 2016 r. - numer porządkowy: BR.1510.67.2016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15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data wpływu: 16.12.2016 r., numer porządkowy: BR.1510.68.2016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15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data wpływu: 16.12.2016 r., numer porządkowy: BR.1510.69.2016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19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data wpływu: 20.12.2016 r., numer porządkowy: BR.1510.70.2016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20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numer porządkowy: BR.1510.71.2016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20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numer porządkowy: BR.1510.72.2016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BR.1510.73.2017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BR.1510.74.2017 (uchwała),</w:t>
      </w:r>
    </w:p>
    <w:p w:rsidR="003A08EC" w:rsidRPr="00CE758A" w:rsidRDefault="003A08EC" w:rsidP="003A08EC">
      <w:pPr>
        <w:numPr>
          <w:ilvl w:val="0"/>
          <w:numId w:val="1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BR.1510.75.2017 (uchwała).</w:t>
      </w:r>
    </w:p>
    <w:p w:rsidR="003A08EC" w:rsidRPr="00CE758A" w:rsidRDefault="003A08EC" w:rsidP="003A08EC">
      <w:pPr>
        <w:numPr>
          <w:ilvl w:val="0"/>
          <w:numId w:val="14"/>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Przekazanie Wojewodzie Wielkopolskiemu skarg:</w:t>
      </w:r>
    </w:p>
    <w:p w:rsidR="003A08EC" w:rsidRPr="00CE758A" w:rsidRDefault="003A08EC" w:rsidP="003A08EC">
      <w:pPr>
        <w:numPr>
          <w:ilvl w:val="0"/>
          <w:numId w:val="15"/>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BR.1511.30.2016 (uchwała),</w:t>
      </w:r>
    </w:p>
    <w:p w:rsidR="003A08EC" w:rsidRPr="00CE758A" w:rsidRDefault="003A08EC" w:rsidP="003A08EC">
      <w:pPr>
        <w:numPr>
          <w:ilvl w:val="0"/>
          <w:numId w:val="15"/>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BR.1511.31.2016 i BR.1510.65.2016 (uchwała),</w:t>
      </w:r>
    </w:p>
    <w:p w:rsidR="003A08EC" w:rsidRPr="00CE758A" w:rsidRDefault="003A08EC" w:rsidP="003A08EC">
      <w:pPr>
        <w:numPr>
          <w:ilvl w:val="0"/>
          <w:numId w:val="15"/>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BR.1511.32.2016 i BR.1510.66.2016 (uchwała),</w:t>
      </w:r>
    </w:p>
    <w:p w:rsidR="003A08EC" w:rsidRPr="00CE758A" w:rsidRDefault="003A08EC" w:rsidP="003A08EC">
      <w:pPr>
        <w:numPr>
          <w:ilvl w:val="0"/>
          <w:numId w:val="15"/>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BR.1511.1.2017 (uchwała),</w:t>
      </w:r>
    </w:p>
    <w:p w:rsidR="003A08EC" w:rsidRPr="00CE758A" w:rsidRDefault="003A08EC" w:rsidP="003A08EC">
      <w:pPr>
        <w:numPr>
          <w:ilvl w:val="0"/>
          <w:numId w:val="15"/>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BR.1511.2.2017 (uchwała).</w:t>
      </w:r>
    </w:p>
    <w:p w:rsidR="003A08EC" w:rsidRPr="00CE758A" w:rsidRDefault="003A08EC" w:rsidP="003A08EC">
      <w:pPr>
        <w:numPr>
          <w:ilvl w:val="0"/>
          <w:numId w:val="16"/>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Sprawozdania z pracy komisji i Rady Miejskiej w Mosinie w roku 2016.</w:t>
      </w:r>
    </w:p>
    <w:p w:rsidR="003A08EC" w:rsidRPr="00CE758A" w:rsidRDefault="003A08EC" w:rsidP="003A08EC">
      <w:pPr>
        <w:numPr>
          <w:ilvl w:val="0"/>
          <w:numId w:val="16"/>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Plany pracy komisji stałych Rady Miejskiej w Mosinie na rok 2017.</w:t>
      </w:r>
    </w:p>
    <w:p w:rsidR="003A08EC" w:rsidRPr="00CE758A" w:rsidRDefault="003A08EC" w:rsidP="003A08EC">
      <w:pPr>
        <w:numPr>
          <w:ilvl w:val="0"/>
          <w:numId w:val="1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Sprawozdanie Burmistrza Gminy Mosina z działalności od 20 grudnia 2016 r. </w:t>
      </w:r>
      <w:r>
        <w:rPr>
          <w:rFonts w:ascii="Times New Roman" w:hAnsi="Times New Roman" w:cs="Times New Roman"/>
          <w:sz w:val="24"/>
          <w:szCs w:val="24"/>
        </w:rPr>
        <w:br/>
      </w:r>
      <w:r w:rsidRPr="00CE758A">
        <w:rPr>
          <w:rFonts w:ascii="Times New Roman" w:eastAsia="Calibri" w:hAnsi="Times New Roman" w:cs="Times New Roman"/>
          <w:sz w:val="24"/>
          <w:szCs w:val="24"/>
        </w:rPr>
        <w:t>do 26 stycznia 2017 r.</w:t>
      </w:r>
    </w:p>
    <w:p w:rsidR="003A08EC" w:rsidRPr="00CE758A" w:rsidRDefault="003A08EC" w:rsidP="003A08EC">
      <w:pPr>
        <w:numPr>
          <w:ilvl w:val="0"/>
          <w:numId w:val="1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Zapytania i wnioski radnych oraz odpowiedzi.</w:t>
      </w:r>
    </w:p>
    <w:p w:rsidR="003A08EC" w:rsidRPr="00CE758A" w:rsidRDefault="003A08EC" w:rsidP="003A08EC">
      <w:pPr>
        <w:numPr>
          <w:ilvl w:val="0"/>
          <w:numId w:val="1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Sprawy organizacyjne i bieżące Rady Miejskiej.</w:t>
      </w:r>
    </w:p>
    <w:p w:rsidR="003A08EC" w:rsidRPr="00CE758A" w:rsidRDefault="003A08EC" w:rsidP="003A08EC">
      <w:pPr>
        <w:numPr>
          <w:ilvl w:val="0"/>
          <w:numId w:val="1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Wolne głosy.</w:t>
      </w:r>
    </w:p>
    <w:p w:rsidR="003A08EC" w:rsidRPr="00CE758A" w:rsidRDefault="003A08EC" w:rsidP="003A08EC">
      <w:pPr>
        <w:numPr>
          <w:ilvl w:val="0"/>
          <w:numId w:val="1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Zakończenie sesji.</w:t>
      </w:r>
    </w:p>
    <w:p w:rsidR="003A08EC" w:rsidRDefault="003A08EC" w:rsidP="003A08EC">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lastRenderedPageBreak/>
        <w:t>Przebieg sesji:</w:t>
      </w:r>
    </w:p>
    <w:p w:rsidR="003A08EC" w:rsidRPr="007C2CE2" w:rsidRDefault="003A08EC" w:rsidP="003A08EC">
      <w:pPr>
        <w:autoSpaceDE w:val="0"/>
        <w:autoSpaceDN w:val="0"/>
        <w:adjustRightInd w:val="0"/>
        <w:spacing w:after="0" w:line="240" w:lineRule="auto"/>
        <w:rPr>
          <w:rFonts w:ascii="Times New Roman" w:hAnsi="Times New Roman" w:cs="Times New Roman"/>
          <w:b/>
          <w:bCs/>
          <w:sz w:val="24"/>
          <w:szCs w:val="24"/>
        </w:rPr>
      </w:pPr>
    </w:p>
    <w:p w:rsidR="003A08EC" w:rsidRPr="007C2CE2" w:rsidRDefault="003A08EC" w:rsidP="003A08EC">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r w:rsidRPr="00CE758A">
        <w:rPr>
          <w:rFonts w:ascii="Times New Roman" w:hAnsi="Times New Roman" w:cs="Times New Roman"/>
          <w:sz w:val="24"/>
          <w:szCs w:val="24"/>
        </w:rPr>
        <w:t>.</w:t>
      </w:r>
    </w:p>
    <w:p w:rsidR="003A08EC" w:rsidRDefault="003A08EC" w:rsidP="003A08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16.02 otworzyła XLIII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3A08EC" w:rsidRPr="007C2CE2" w:rsidRDefault="003A08EC" w:rsidP="003A08EC">
      <w:pPr>
        <w:autoSpaceDE w:val="0"/>
        <w:autoSpaceDN w:val="0"/>
        <w:adjustRightInd w:val="0"/>
        <w:spacing w:after="0" w:line="240" w:lineRule="auto"/>
        <w:jc w:val="both"/>
        <w:rPr>
          <w:rFonts w:ascii="Times New Roman" w:hAnsi="Times New Roman" w:cs="Times New Roman"/>
          <w:sz w:val="24"/>
          <w:szCs w:val="24"/>
        </w:rPr>
      </w:pPr>
    </w:p>
    <w:p w:rsidR="003A08EC" w:rsidRPr="007C2CE2" w:rsidRDefault="003A08EC" w:rsidP="003A08EC">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3A08EC" w:rsidRDefault="003A08EC" w:rsidP="003A08EC">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XLIII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16 radnych (co stanowi 76,2</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 związku z tym, że to jest wystarczające quorum, „Rada” jest już w tej chwili </w:t>
      </w:r>
      <w:r>
        <w:rPr>
          <w:rFonts w:ascii="Times New Roman" w:hAnsi="Times New Roman" w:cs="Times New Roman"/>
          <w:sz w:val="24"/>
          <w:szCs w:val="24"/>
        </w:rPr>
        <w:br/>
        <w:t>w stanie podejmować prawomocne uchwały.</w:t>
      </w:r>
    </w:p>
    <w:p w:rsidR="003A08EC" w:rsidRPr="007E4FDB" w:rsidRDefault="003A08EC" w:rsidP="003A08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byli: 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radny </w:t>
      </w:r>
      <w:r>
        <w:rPr>
          <w:rFonts w:ascii="Times New Roman" w:hAnsi="Times New Roman" w:cs="Times New Roman"/>
          <w:sz w:val="24"/>
          <w:szCs w:val="24"/>
          <w:u w:val="single"/>
        </w:rPr>
        <w:t>Ryszard Rybicki</w:t>
      </w:r>
      <w:r>
        <w:rPr>
          <w:rFonts w:ascii="Times New Roman" w:hAnsi="Times New Roman" w:cs="Times New Roman"/>
          <w:sz w:val="24"/>
          <w:szCs w:val="24"/>
        </w:rPr>
        <w:t xml:space="preserve"> i 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t>
      </w:r>
      <w:r>
        <w:rPr>
          <w:rFonts w:ascii="Times New Roman" w:hAnsi="Times New Roman" w:cs="Times New Roman"/>
          <w:sz w:val="24"/>
          <w:szCs w:val="24"/>
        </w:rPr>
        <w:br/>
        <w:t>ze względu na stan zdrowia.</w:t>
      </w:r>
    </w:p>
    <w:p w:rsidR="003A08EC" w:rsidRPr="007C2CE2" w:rsidRDefault="003A08EC" w:rsidP="003A08EC">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3A08EC" w:rsidRPr="007C2CE2" w:rsidRDefault="003A08EC" w:rsidP="003A08EC">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3A08EC" w:rsidRPr="007C2CE2" w:rsidRDefault="003A08EC" w:rsidP="003A08EC">
      <w:pPr>
        <w:autoSpaceDE w:val="0"/>
        <w:autoSpaceDN w:val="0"/>
        <w:adjustRightInd w:val="0"/>
        <w:spacing w:after="0" w:line="240" w:lineRule="auto"/>
        <w:jc w:val="both"/>
        <w:rPr>
          <w:rFonts w:ascii="Times New Roman" w:hAnsi="Times New Roman" w:cs="Times New Roman"/>
          <w:sz w:val="24"/>
          <w:szCs w:val="24"/>
        </w:rPr>
      </w:pPr>
    </w:p>
    <w:p w:rsidR="003A08EC" w:rsidRPr="007C2CE2" w:rsidRDefault="003A08EC" w:rsidP="003A08EC">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r w:rsidRPr="00CE758A">
        <w:rPr>
          <w:rFonts w:ascii="Times New Roman" w:hAnsi="Times New Roman" w:cs="Times New Roman"/>
          <w:sz w:val="24"/>
          <w:szCs w:val="24"/>
        </w:rPr>
        <w:t>.</w:t>
      </w:r>
    </w:p>
    <w:p w:rsidR="003A08EC" w:rsidRPr="007C2CE2" w:rsidRDefault="003A08EC" w:rsidP="003A08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XLIII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Zdzisław Gierek</w:t>
      </w:r>
      <w:r w:rsidRPr="007C2CE2">
        <w:rPr>
          <w:rFonts w:ascii="Times New Roman" w:hAnsi="Times New Roman" w:cs="Times New Roman"/>
          <w:sz w:val="24"/>
          <w:szCs w:val="24"/>
        </w:rPr>
        <w:t xml:space="preserve">. </w:t>
      </w:r>
    </w:p>
    <w:p w:rsidR="003A08EC" w:rsidRPr="007C2CE2" w:rsidRDefault="003A08EC" w:rsidP="003A08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3A08EC" w:rsidRPr="00AA2754" w:rsidRDefault="003A08EC" w:rsidP="003A08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tym momencie, na Salę Reprezentacyjną przybył 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w:t>
      </w:r>
      <w:r>
        <w:rPr>
          <w:rFonts w:ascii="Times New Roman" w:hAnsi="Times New Roman" w:cs="Times New Roman"/>
          <w:sz w:val="24"/>
          <w:szCs w:val="24"/>
        </w:rPr>
        <w:br/>
        <w:t xml:space="preserve">tak więc odtąd w dalszym ciągu XLIII sesji Rady Miejskiej w Mosinie udział brało </w:t>
      </w:r>
      <w:r>
        <w:rPr>
          <w:rFonts w:ascii="Times New Roman" w:hAnsi="Times New Roman" w:cs="Times New Roman"/>
          <w:sz w:val="24"/>
          <w:szCs w:val="24"/>
        </w:rPr>
        <w:br/>
        <w:t>17 radnych.</w:t>
      </w:r>
    </w:p>
    <w:p w:rsidR="003A08EC" w:rsidRPr="007C2CE2" w:rsidRDefault="003A08EC" w:rsidP="003A08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Zdzisława Gierka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XLIII sesji Rady Miejskiej </w:t>
      </w:r>
      <w:r>
        <w:rPr>
          <w:rFonts w:ascii="Times New Roman" w:hAnsi="Times New Roman" w:cs="Times New Roman"/>
          <w:sz w:val="24"/>
          <w:szCs w:val="24"/>
        </w:rPr>
        <w:br/>
      </w:r>
      <w:r w:rsidRPr="007C2CE2">
        <w:rPr>
          <w:rFonts w:ascii="Times New Roman" w:hAnsi="Times New Roman" w:cs="Times New Roman"/>
          <w:sz w:val="24"/>
          <w:szCs w:val="24"/>
        </w:rPr>
        <w:t>w Mosinie.</w:t>
      </w:r>
    </w:p>
    <w:p w:rsidR="003A08EC" w:rsidRDefault="003A08EC" w:rsidP="003A08EC">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XLIII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17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3A08EC" w:rsidRPr="007C2CE2" w:rsidRDefault="003A08EC" w:rsidP="003A08EC">
      <w:pPr>
        <w:autoSpaceDE w:val="0"/>
        <w:autoSpaceDN w:val="0"/>
        <w:adjustRightInd w:val="0"/>
        <w:spacing w:after="0" w:line="240" w:lineRule="auto"/>
        <w:jc w:val="both"/>
        <w:rPr>
          <w:rFonts w:ascii="Times New Roman" w:hAnsi="Times New Roman" w:cs="Times New Roman"/>
          <w:sz w:val="24"/>
          <w:szCs w:val="24"/>
        </w:rPr>
      </w:pPr>
    </w:p>
    <w:p w:rsidR="003A08EC" w:rsidRDefault="003A08EC" w:rsidP="003A08EC">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3A08EC" w:rsidRDefault="003A08EC" w:rsidP="003A08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XLIII</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poinformowała, że wpłynął w międzyczasie wniosek „Burmistrza”, który tym razem dotyczy zdjęcia z porządku obrad trzech projektów uchwał. Są to uchwały dotyczące przejęcia od „powiatu” zadań z zakresu zarządzania publicznymi drogami powiatowymi. Były to projekty umieszczone w podpunkcie a), b) i c), czyli w tym punkcie jedenastym, który miał 4 projekty, zostanie tylko ten umieszczony </w:t>
      </w:r>
      <w:r>
        <w:rPr>
          <w:rFonts w:ascii="Times New Roman" w:hAnsi="Times New Roman" w:cs="Times New Roman"/>
          <w:sz w:val="24"/>
          <w:szCs w:val="24"/>
        </w:rPr>
        <w:br/>
        <w:t xml:space="preserve">w podpunkcie d) </w:t>
      </w:r>
      <w:r>
        <w:rPr>
          <w:rFonts w:ascii="Times New Roman" w:eastAsia="Calibri" w:hAnsi="Times New Roman" w:cs="Times New Roman"/>
          <w:sz w:val="24"/>
          <w:szCs w:val="24"/>
        </w:rPr>
        <w:t>projekt</w:t>
      </w:r>
      <w:r w:rsidRPr="00CE758A">
        <w:rPr>
          <w:rFonts w:ascii="Times New Roman" w:eastAsia="Calibri" w:hAnsi="Times New Roman" w:cs="Times New Roman"/>
          <w:sz w:val="24"/>
          <w:szCs w:val="24"/>
        </w:rPr>
        <w:t xml:space="preserve"> budowy zatok autobusowych w ciągu drogi powiatowej na odcinku ul. Mostowej</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Inwestycji i Rozwoju Gminy </w:t>
      </w:r>
      <w:r>
        <w:rPr>
          <w:rFonts w:ascii="Times New Roman" w:eastAsia="Calibri" w:hAnsi="Times New Roman" w:cs="Times New Roman"/>
          <w:sz w:val="24"/>
          <w:szCs w:val="24"/>
          <w:u w:val="single"/>
        </w:rPr>
        <w:t>Wojciech Górny</w:t>
      </w:r>
      <w:r>
        <w:rPr>
          <w:rFonts w:ascii="Times New Roman" w:eastAsia="Calibri" w:hAnsi="Times New Roman" w:cs="Times New Roman"/>
          <w:sz w:val="24"/>
          <w:szCs w:val="24"/>
        </w:rPr>
        <w:t xml:space="preserve"> powiadomił, że chodzi </w:t>
      </w:r>
      <w:r>
        <w:rPr>
          <w:rFonts w:ascii="Times New Roman" w:eastAsia="Calibri" w:hAnsi="Times New Roman" w:cs="Times New Roman"/>
          <w:sz w:val="24"/>
          <w:szCs w:val="24"/>
        </w:rPr>
        <w:br/>
        <w:t xml:space="preserve">o to, iż „powiat” w poniedziałek, kierownik z działu inwestycyjnego zadzwonił do „nas” </w:t>
      </w:r>
      <w:r>
        <w:rPr>
          <w:rFonts w:ascii="Times New Roman" w:eastAsia="Calibri" w:hAnsi="Times New Roman" w:cs="Times New Roman"/>
          <w:sz w:val="24"/>
          <w:szCs w:val="24"/>
        </w:rPr>
        <w:br/>
        <w:t xml:space="preserve">i telefonicznie „żeśmy uzgadniali”, iż „powiat” środki zabezpieczył, ale w remontach, nie </w:t>
      </w:r>
      <w:r>
        <w:rPr>
          <w:rFonts w:ascii="Times New Roman" w:eastAsia="Calibri" w:hAnsi="Times New Roman" w:cs="Times New Roman"/>
          <w:sz w:val="24"/>
          <w:szCs w:val="24"/>
        </w:rPr>
        <w:br/>
        <w:t xml:space="preserve">w inwestycjach. Stąd „nie mogliby nam przekazać środków na inwestycje” i jedynym zadaniem, „które żeśmy ustalili, że można wykonać w ramach inwestycji”, to była właśnie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ul. Mostowa – zatoki. „Pozostałe będziemy wnioskować” do „Rady” o zwiększenie tych środków, które „powiat” ma przeznaczyć w budżecie w ramach remontów na najbliższej sesji, jaka będzie „normalna” i „będziemy o to wnioskowali”. Taki jest wniosek „starostwa”.</w:t>
      </w:r>
    </w:p>
    <w:p w:rsidR="003A08EC" w:rsidRDefault="003A08EC" w:rsidP="003A08E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i co za tym idzie: „Burmistrza”.</w:t>
      </w:r>
      <w:r>
        <w:rPr>
          <w:rFonts w:ascii="Times New Roman" w:hAnsi="Times New Roman" w:cs="Times New Roman"/>
          <w:sz w:val="24"/>
          <w:szCs w:val="24"/>
        </w:rPr>
        <w:t xml:space="preserve"> Następnie poddała pod głosowanie wniosek Burmistrza Gminy Mosina, aby z porządku </w:t>
      </w:r>
      <w:r>
        <w:rPr>
          <w:rFonts w:ascii="Times New Roman" w:hAnsi="Times New Roman" w:cs="Times New Roman"/>
          <w:sz w:val="24"/>
          <w:szCs w:val="24"/>
        </w:rPr>
        <w:br/>
        <w:t xml:space="preserve">XLIII sesji Rady Miejskiej w Mosinie zdjąć w punkcie 11 podpunkt a), b) i c).  </w:t>
      </w:r>
    </w:p>
    <w:p w:rsidR="003A08EC" w:rsidRDefault="003A08EC" w:rsidP="003A0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 xml:space="preserve">czyli 17 głosami „za”. </w:t>
      </w:r>
    </w:p>
    <w:p w:rsidR="003A08EC" w:rsidRDefault="003A08EC" w:rsidP="003A0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 związku z tym, że radni nie zgłosili żadnych propozycji zmian,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propozycję przyjęcia porządku XLIII sesji Rady Miejskiej w Mosinie wraz z przyjętą wcześniej poprawką.</w:t>
      </w:r>
    </w:p>
    <w:p w:rsidR="003A08EC" w:rsidRPr="00B94307" w:rsidRDefault="003A08EC" w:rsidP="003A0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jednogłośnie – 17 głosami „za” – ustaliła porządek XLIII sesji Rady Miejskiej w Mosinie, który przedstawia się następująco:</w:t>
      </w:r>
    </w:p>
    <w:p w:rsidR="003A08EC" w:rsidRPr="00CE758A" w:rsidRDefault="003A08EC" w:rsidP="003A08EC">
      <w:pPr>
        <w:numPr>
          <w:ilvl w:val="0"/>
          <w:numId w:val="18"/>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Otwarcie sesji.</w:t>
      </w:r>
    </w:p>
    <w:p w:rsidR="003A08EC" w:rsidRPr="00CE758A" w:rsidRDefault="003A08EC" w:rsidP="003A08EC">
      <w:pPr>
        <w:numPr>
          <w:ilvl w:val="0"/>
          <w:numId w:val="18"/>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Stwierdzenie quorum.</w:t>
      </w:r>
    </w:p>
    <w:p w:rsidR="003A08EC" w:rsidRPr="00CE758A" w:rsidRDefault="003A08EC" w:rsidP="003A08EC">
      <w:pPr>
        <w:numPr>
          <w:ilvl w:val="0"/>
          <w:numId w:val="18"/>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Wybór nadzorującego sporządzenie protokołu.</w:t>
      </w:r>
    </w:p>
    <w:p w:rsidR="003A08EC" w:rsidRPr="00CE758A" w:rsidRDefault="003A08EC" w:rsidP="003A08EC">
      <w:pPr>
        <w:numPr>
          <w:ilvl w:val="0"/>
          <w:numId w:val="18"/>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Porządek obrad.</w:t>
      </w:r>
    </w:p>
    <w:p w:rsidR="003A08EC" w:rsidRPr="00CE758A" w:rsidRDefault="003A08EC" w:rsidP="003A08EC">
      <w:pPr>
        <w:numPr>
          <w:ilvl w:val="0"/>
          <w:numId w:val="18"/>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Przyjęcie protokołu z XLI sesji Rady Miejskiej w Mosinie.</w:t>
      </w:r>
    </w:p>
    <w:p w:rsidR="003A08EC" w:rsidRPr="00CE758A" w:rsidRDefault="003A08EC" w:rsidP="003A08EC">
      <w:pPr>
        <w:numPr>
          <w:ilvl w:val="0"/>
          <w:numId w:val="18"/>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Ustalenie w Mosinie strefy płatnego parkowania, wysokości stawek opłat za parkowanie pojazdów samochodowych na drogach publicznych w strefie, wysokości opłat dodatkowych oraz określenia sposobu ich pobierania (uchwała).</w:t>
      </w:r>
    </w:p>
    <w:p w:rsidR="003A08EC" w:rsidRPr="00CE758A" w:rsidRDefault="003A08EC" w:rsidP="003A08EC">
      <w:pPr>
        <w:numPr>
          <w:ilvl w:val="0"/>
          <w:numId w:val="18"/>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Ustalenie trybu udzielania i rozliczania oraz trybu i zakresu kontroli prawidłowości pobrania i wykorzystania dotacji dla publicznych przedszkoli prowadzonych przez osoby prawne niebędące jednostkami samorządu terytorialnego i fizyczne, dla niepublicznych przedszkoli prowadzonych na terenie gminy Mosina (uchwała).</w:t>
      </w:r>
    </w:p>
    <w:p w:rsidR="003A08EC" w:rsidRPr="00CE758A" w:rsidRDefault="003A08EC" w:rsidP="003A08EC">
      <w:pPr>
        <w:numPr>
          <w:ilvl w:val="0"/>
          <w:numId w:val="18"/>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Ustalenie opłat za świadczenia udzielane w publicznych przedszkolach prowadzonych przez Gminę Mosina (uchwała).</w:t>
      </w:r>
    </w:p>
    <w:p w:rsidR="003A08EC" w:rsidRPr="00CE758A" w:rsidRDefault="003A08EC" w:rsidP="003A08EC">
      <w:pPr>
        <w:numPr>
          <w:ilvl w:val="0"/>
          <w:numId w:val="18"/>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Wyznaczenie obszaru zdegradowanego i obszaru rewitalizacji Gminy Mosina (uchwała).</w:t>
      </w:r>
    </w:p>
    <w:p w:rsidR="003A08EC" w:rsidRPr="00CE758A" w:rsidRDefault="003A08EC" w:rsidP="003A08EC">
      <w:pPr>
        <w:numPr>
          <w:ilvl w:val="0"/>
          <w:numId w:val="18"/>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Wyrażenie zgody na wyposażenie Mosińskiej Biblioteki Publicznej w Mosinie </w:t>
      </w:r>
      <w:r>
        <w:rPr>
          <w:rFonts w:ascii="Times New Roman" w:hAnsi="Times New Roman" w:cs="Times New Roman"/>
          <w:sz w:val="24"/>
          <w:szCs w:val="24"/>
        </w:rPr>
        <w:br/>
      </w:r>
      <w:r w:rsidRPr="00CE758A">
        <w:rPr>
          <w:rFonts w:ascii="Times New Roman" w:eastAsia="Calibri" w:hAnsi="Times New Roman" w:cs="Times New Roman"/>
          <w:sz w:val="24"/>
          <w:szCs w:val="24"/>
        </w:rPr>
        <w:t>w nieruchomość (uchwała).</w:t>
      </w:r>
    </w:p>
    <w:p w:rsidR="003A08EC" w:rsidRPr="00CE758A" w:rsidRDefault="003A08EC" w:rsidP="003A08EC">
      <w:pPr>
        <w:numPr>
          <w:ilvl w:val="0"/>
          <w:numId w:val="18"/>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Przejęcie od Powiatu Poznańskiego zadań z zakresu zarządzania publicznymi drogami powiatowymi w Mosinie w zakresie wykonania:</w:t>
      </w:r>
    </w:p>
    <w:p w:rsidR="003A08EC" w:rsidRPr="00CE758A" w:rsidRDefault="003A08EC" w:rsidP="003A08EC">
      <w:pPr>
        <w:numPr>
          <w:ilvl w:val="0"/>
          <w:numId w:val="20"/>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projektu budowy zatok autobusowych w ciągu drogi powiatowej nr 2463P na odcinku ul. Mostowej (uchwała).</w:t>
      </w:r>
    </w:p>
    <w:p w:rsidR="003A08EC" w:rsidRPr="00CE758A" w:rsidRDefault="003A08EC" w:rsidP="003A08EC">
      <w:pPr>
        <w:numPr>
          <w:ilvl w:val="0"/>
          <w:numId w:val="18"/>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Rozpatrzenie skarg:</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BR.1510.55.2016 (uchwała),</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BR.1510.56.2016 (uchwała),</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BR.1510.57.2016 (uchwała),</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BR.1510.58.2016 (uchwała),</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BR.1510.59.2016 (uchwała),</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BR.1510.60.2016 (uchwała),</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16 listopada 2016 r. - data wpływu: 17.11.2016 r., numer porządkowy: BR.1510.61.2016 (uchwała),</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lastRenderedPageBreak/>
        <w:t>z dnia 1 grudnia 2016 r. - numer porządkowy: BR.1510.62.2016 i BR.1511.29.2016 (uchwała),</w:t>
      </w:r>
    </w:p>
    <w:p w:rsidR="003A08EC" w:rsidRPr="00CE758A" w:rsidRDefault="003A08EC" w:rsidP="003A08EC">
      <w:pPr>
        <w:numPr>
          <w:ilvl w:val="0"/>
          <w:numId w:val="22"/>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 grudnia 2016 r. - numer porządkowy: BR.1510.63.2016 (uchwała).</w:t>
      </w:r>
    </w:p>
    <w:p w:rsidR="003A08EC" w:rsidRPr="00CE758A" w:rsidRDefault="003A08EC" w:rsidP="003A08EC">
      <w:pPr>
        <w:numPr>
          <w:ilvl w:val="0"/>
          <w:numId w:val="24"/>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Zlecenie Komisji Rewizyjnej zbadania zasadności skarg:</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BR.1510.64.2016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BR.1510.65.2016 i BR.1511.31.2016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BR.1510.66.2016 i BR.1511.32.2016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12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25 października 2016 r. - numer porządkowy: BR.1510.67.2016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15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data wpływu: 16.12.2016 r., numer porządkowy: BR.1510.68.2016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15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data wpływu: 16.12.2016 r., numer porządkowy: BR.1510.69.2016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19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data wpływu: 20.12.2016 r., numer porządkowy: BR.1510.70.2016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20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numer porządkowy: BR.1510.71.2016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z dnia 20 grudnia 2016 r. dotycząca przetargu na dzierżawę gruntów rolnych z dnia </w:t>
      </w:r>
      <w:r>
        <w:rPr>
          <w:rFonts w:ascii="Times New Roman" w:hAnsi="Times New Roman" w:cs="Times New Roman"/>
          <w:sz w:val="24"/>
          <w:szCs w:val="24"/>
        </w:rPr>
        <w:br/>
      </w:r>
      <w:r w:rsidRPr="00CE758A">
        <w:rPr>
          <w:rFonts w:ascii="Times New Roman" w:eastAsia="Calibri" w:hAnsi="Times New Roman" w:cs="Times New Roman"/>
          <w:sz w:val="24"/>
          <w:szCs w:val="24"/>
        </w:rPr>
        <w:t>21 października 2016 r. - numer porządkowy: BR.1510.72.2016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BR.1510.73.2017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BR.1510.74.2017 (uchwała),</w:t>
      </w:r>
    </w:p>
    <w:p w:rsidR="003A08EC" w:rsidRPr="00CE758A" w:rsidRDefault="003A08EC" w:rsidP="003A08EC">
      <w:pPr>
        <w:numPr>
          <w:ilvl w:val="0"/>
          <w:numId w:val="23"/>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BR.1510.75.2017 (uchwała).</w:t>
      </w:r>
    </w:p>
    <w:p w:rsidR="003A08EC" w:rsidRPr="00CE758A" w:rsidRDefault="003A08EC" w:rsidP="003A08EC">
      <w:pPr>
        <w:numPr>
          <w:ilvl w:val="0"/>
          <w:numId w:val="25"/>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Przekazanie Wojewodzie Wielkopolskiemu skarg:</w:t>
      </w:r>
    </w:p>
    <w:p w:rsidR="003A08EC" w:rsidRPr="00CE758A" w:rsidRDefault="003A08EC" w:rsidP="003A08EC">
      <w:pPr>
        <w:numPr>
          <w:ilvl w:val="0"/>
          <w:numId w:val="2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BR.1511.30.2016 (uchwała),</w:t>
      </w:r>
    </w:p>
    <w:p w:rsidR="003A08EC" w:rsidRPr="00CE758A" w:rsidRDefault="003A08EC" w:rsidP="003A08EC">
      <w:pPr>
        <w:numPr>
          <w:ilvl w:val="0"/>
          <w:numId w:val="2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BR.1511.31.2016 i BR.1510.65.2016 (uchwała),</w:t>
      </w:r>
    </w:p>
    <w:p w:rsidR="003A08EC" w:rsidRPr="00CE758A" w:rsidRDefault="003A08EC" w:rsidP="003A08EC">
      <w:pPr>
        <w:numPr>
          <w:ilvl w:val="0"/>
          <w:numId w:val="2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12 grudnia 2016 r. - numer porządkowy: BR.1511.32.2016 i BR.1510.66.2016 (uchwała),</w:t>
      </w:r>
    </w:p>
    <w:p w:rsidR="003A08EC" w:rsidRPr="00CE758A" w:rsidRDefault="003A08EC" w:rsidP="003A08EC">
      <w:pPr>
        <w:numPr>
          <w:ilvl w:val="0"/>
          <w:numId w:val="2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BR.1511.1.2017 (uchwała),</w:t>
      </w:r>
    </w:p>
    <w:p w:rsidR="003A08EC" w:rsidRPr="00CE758A" w:rsidRDefault="003A08EC" w:rsidP="003A08EC">
      <w:pPr>
        <w:numPr>
          <w:ilvl w:val="0"/>
          <w:numId w:val="26"/>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 dnia 2 stycznia 2017 r. - data wpływu: 3.01.2017 r., numer porządkowy: BR.1511.2.2017 (uchwała).</w:t>
      </w:r>
    </w:p>
    <w:p w:rsidR="003A08EC" w:rsidRPr="00CE758A" w:rsidRDefault="003A08EC" w:rsidP="003A08EC">
      <w:pPr>
        <w:numPr>
          <w:ilvl w:val="0"/>
          <w:numId w:val="27"/>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Sprawozdania z pracy komisji i Rady Miejskiej w Mosinie w roku 2016.</w:t>
      </w:r>
    </w:p>
    <w:p w:rsidR="003A08EC" w:rsidRPr="00CE758A" w:rsidRDefault="003A08EC" w:rsidP="003A08EC">
      <w:pPr>
        <w:numPr>
          <w:ilvl w:val="0"/>
          <w:numId w:val="27"/>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Plany pracy komisji stałych Rady Miejskiej w Mosinie na rok 2017.</w:t>
      </w:r>
    </w:p>
    <w:p w:rsidR="003A08EC" w:rsidRPr="00CE758A" w:rsidRDefault="003A08EC" w:rsidP="003A08EC">
      <w:pPr>
        <w:numPr>
          <w:ilvl w:val="0"/>
          <w:numId w:val="27"/>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 xml:space="preserve">Sprawozdanie Burmistrza Gminy Mosina z działalności od 20 grudnia 2016 r. </w:t>
      </w:r>
      <w:r>
        <w:rPr>
          <w:rFonts w:ascii="Times New Roman" w:hAnsi="Times New Roman" w:cs="Times New Roman"/>
          <w:sz w:val="24"/>
          <w:szCs w:val="24"/>
        </w:rPr>
        <w:br/>
      </w:r>
      <w:r w:rsidRPr="00CE758A">
        <w:rPr>
          <w:rFonts w:ascii="Times New Roman" w:eastAsia="Calibri" w:hAnsi="Times New Roman" w:cs="Times New Roman"/>
          <w:sz w:val="24"/>
          <w:szCs w:val="24"/>
        </w:rPr>
        <w:t>do 26 stycznia 2017 r.</w:t>
      </w:r>
    </w:p>
    <w:p w:rsidR="003A08EC" w:rsidRPr="00CE758A" w:rsidRDefault="003A08EC" w:rsidP="003A08EC">
      <w:pPr>
        <w:numPr>
          <w:ilvl w:val="0"/>
          <w:numId w:val="27"/>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Zapytania i wnioski radnych oraz odpowiedzi.</w:t>
      </w:r>
    </w:p>
    <w:p w:rsidR="003A08EC" w:rsidRPr="00CE758A" w:rsidRDefault="003A08EC" w:rsidP="003A08EC">
      <w:pPr>
        <w:numPr>
          <w:ilvl w:val="0"/>
          <w:numId w:val="27"/>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Sprawy organizacyjne i bieżące Rady Miejskiej.</w:t>
      </w:r>
    </w:p>
    <w:p w:rsidR="003A08EC" w:rsidRDefault="003A08EC" w:rsidP="003A08EC">
      <w:pPr>
        <w:numPr>
          <w:ilvl w:val="0"/>
          <w:numId w:val="27"/>
        </w:numPr>
        <w:spacing w:after="0" w:line="240" w:lineRule="auto"/>
        <w:jc w:val="both"/>
        <w:rPr>
          <w:rFonts w:ascii="Times New Roman" w:eastAsia="Calibri" w:hAnsi="Times New Roman" w:cs="Times New Roman"/>
          <w:sz w:val="24"/>
          <w:szCs w:val="24"/>
        </w:rPr>
      </w:pPr>
      <w:r w:rsidRPr="00CE758A">
        <w:rPr>
          <w:rFonts w:ascii="Times New Roman" w:eastAsia="Calibri" w:hAnsi="Times New Roman" w:cs="Times New Roman"/>
          <w:sz w:val="24"/>
          <w:szCs w:val="24"/>
        </w:rPr>
        <w:t>Wolne głosy.</w:t>
      </w:r>
    </w:p>
    <w:p w:rsidR="003A08EC" w:rsidRDefault="003A08EC" w:rsidP="003A08EC">
      <w:pPr>
        <w:numPr>
          <w:ilvl w:val="0"/>
          <w:numId w:val="27"/>
        </w:numPr>
        <w:spacing w:after="0" w:line="240" w:lineRule="auto"/>
        <w:jc w:val="both"/>
        <w:rPr>
          <w:rFonts w:ascii="Times New Roman" w:eastAsia="Calibri" w:hAnsi="Times New Roman" w:cs="Times New Roman"/>
          <w:sz w:val="24"/>
          <w:szCs w:val="24"/>
        </w:rPr>
      </w:pPr>
      <w:r w:rsidRPr="00B94307">
        <w:rPr>
          <w:rFonts w:ascii="Times New Roman" w:eastAsia="Calibri" w:hAnsi="Times New Roman" w:cs="Times New Roman"/>
          <w:sz w:val="24"/>
          <w:szCs w:val="24"/>
        </w:rPr>
        <w:t>Zakończenie sesji.</w:t>
      </w:r>
    </w:p>
    <w:p w:rsidR="003A08EC" w:rsidRDefault="003A08EC" w:rsidP="003A08EC">
      <w:pPr>
        <w:spacing w:after="0" w:line="240" w:lineRule="auto"/>
        <w:jc w:val="both"/>
        <w:rPr>
          <w:rFonts w:ascii="Times New Roman" w:eastAsia="Calibri" w:hAnsi="Times New Roman" w:cs="Times New Roman"/>
          <w:sz w:val="24"/>
          <w:szCs w:val="24"/>
        </w:rPr>
      </w:pPr>
    </w:p>
    <w:p w:rsidR="003A08EC" w:rsidRPr="00DD32C1"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17"/>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u w:val="single"/>
        </w:rPr>
        <w:lastRenderedPageBreak/>
        <w:t>Przyjęcie protokołu z XLI sesji Rady Miejskiej w Mosinie</w:t>
      </w:r>
      <w:r w:rsidRPr="00CE758A">
        <w:rPr>
          <w:rFonts w:ascii="Times New Roman" w:eastAsia="Calibri" w:hAnsi="Times New Roman" w:cs="Times New Roman"/>
          <w:sz w:val="24"/>
          <w:szCs w:val="24"/>
        </w:rPr>
        <w:t>.</w:t>
      </w:r>
    </w:p>
    <w:p w:rsidR="003A08EC" w:rsidRPr="00CE758A" w:rsidRDefault="003A08EC" w:rsidP="003A08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w:t>
      </w:r>
      <w:r w:rsidRPr="00CE758A">
        <w:rPr>
          <w:rFonts w:ascii="Times New Roman" w:hAnsi="Times New Roman" w:cs="Times New Roman"/>
          <w:sz w:val="24"/>
          <w:szCs w:val="24"/>
        </w:rPr>
        <w:t>dząca obrad</w:t>
      </w:r>
      <w:r>
        <w:rPr>
          <w:rFonts w:ascii="Times New Roman" w:hAnsi="Times New Roman" w:cs="Times New Roman"/>
          <w:sz w:val="24"/>
          <w:szCs w:val="24"/>
        </w:rPr>
        <w:t>y</w:t>
      </w:r>
      <w:r w:rsidRPr="00CE758A">
        <w:rPr>
          <w:rFonts w:ascii="Times New Roman" w:hAnsi="Times New Roman" w:cs="Times New Roman"/>
          <w:sz w:val="24"/>
          <w:szCs w:val="24"/>
        </w:rPr>
        <w:t xml:space="preserve"> </w:t>
      </w:r>
      <w:r w:rsidRPr="00CE758A">
        <w:rPr>
          <w:rFonts w:ascii="Times New Roman" w:hAnsi="Times New Roman" w:cs="Times New Roman"/>
          <w:sz w:val="24"/>
          <w:szCs w:val="24"/>
          <w:u w:val="single"/>
        </w:rPr>
        <w:t>Małgorzata Kaptur</w:t>
      </w:r>
      <w:r w:rsidRPr="00CE758A">
        <w:rPr>
          <w:rFonts w:ascii="Times New Roman" w:hAnsi="Times New Roman" w:cs="Times New Roman"/>
          <w:sz w:val="24"/>
          <w:szCs w:val="24"/>
        </w:rPr>
        <w:t xml:space="preserve"> przypomniała, że sporządzenie protokołu </w:t>
      </w:r>
      <w:r>
        <w:rPr>
          <w:rFonts w:ascii="Times New Roman" w:hAnsi="Times New Roman" w:cs="Times New Roman"/>
          <w:sz w:val="24"/>
          <w:szCs w:val="24"/>
        </w:rPr>
        <w:br/>
        <w:t>z XL</w:t>
      </w:r>
      <w:r w:rsidRPr="00CE758A">
        <w:rPr>
          <w:rFonts w:ascii="Times New Roman" w:hAnsi="Times New Roman" w:cs="Times New Roman"/>
          <w:sz w:val="24"/>
          <w:szCs w:val="24"/>
        </w:rPr>
        <w:t>I sesji Rady Miejskiej w Mosinie</w:t>
      </w:r>
      <w:r>
        <w:rPr>
          <w:rFonts w:ascii="Times New Roman" w:hAnsi="Times New Roman" w:cs="Times New Roman"/>
          <w:sz w:val="24"/>
          <w:szCs w:val="24"/>
        </w:rPr>
        <w:t>, która odbyła się w dniu „20 grudnia”,</w:t>
      </w:r>
      <w:r w:rsidRPr="00CE758A">
        <w:rPr>
          <w:rFonts w:ascii="Times New Roman" w:hAnsi="Times New Roman" w:cs="Times New Roman"/>
          <w:sz w:val="24"/>
          <w:szCs w:val="24"/>
        </w:rPr>
        <w:t xml:space="preserve"> nadzorował radny</w:t>
      </w:r>
      <w:r>
        <w:rPr>
          <w:rFonts w:ascii="Times New Roman" w:hAnsi="Times New Roman" w:cs="Times New Roman"/>
          <w:sz w:val="24"/>
          <w:szCs w:val="24"/>
        </w:rPr>
        <w:t xml:space="preserve"> Tomasz Łukowiak</w:t>
      </w:r>
      <w:r w:rsidRPr="00CE758A">
        <w:rPr>
          <w:rFonts w:ascii="Times New Roman" w:hAnsi="Times New Roman" w:cs="Times New Roman"/>
          <w:sz w:val="24"/>
          <w:szCs w:val="24"/>
        </w:rPr>
        <w:t xml:space="preserve">. </w:t>
      </w:r>
    </w:p>
    <w:p w:rsidR="003A08EC" w:rsidRPr="00CE758A" w:rsidRDefault="003A08EC" w:rsidP="003A08EC">
      <w:pPr>
        <w:autoSpaceDE w:val="0"/>
        <w:autoSpaceDN w:val="0"/>
        <w:adjustRightInd w:val="0"/>
        <w:spacing w:after="0" w:line="240" w:lineRule="auto"/>
        <w:jc w:val="both"/>
        <w:rPr>
          <w:rFonts w:ascii="Times New Roman" w:hAnsi="Times New Roman" w:cs="Times New Roman"/>
          <w:sz w:val="24"/>
          <w:szCs w:val="24"/>
        </w:rPr>
      </w:pPr>
      <w:r w:rsidRPr="00CE758A">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sidRPr="00CE758A">
        <w:rPr>
          <w:rFonts w:ascii="Times New Roman" w:hAnsi="Times New Roman" w:cs="Times New Roman"/>
          <w:sz w:val="24"/>
          <w:szCs w:val="24"/>
        </w:rPr>
        <w:t xml:space="preserve"> oświadczył, że nie </w:t>
      </w:r>
      <w:r>
        <w:rPr>
          <w:rFonts w:ascii="Times New Roman" w:hAnsi="Times New Roman" w:cs="Times New Roman"/>
          <w:sz w:val="24"/>
          <w:szCs w:val="24"/>
        </w:rPr>
        <w:t xml:space="preserve">zgłaszał </w:t>
      </w:r>
      <w:r w:rsidRPr="00CE758A">
        <w:rPr>
          <w:rFonts w:ascii="Times New Roman" w:hAnsi="Times New Roman" w:cs="Times New Roman"/>
          <w:sz w:val="24"/>
          <w:szCs w:val="24"/>
        </w:rPr>
        <w:t>żadnych uwag do protokołu.</w:t>
      </w:r>
    </w:p>
    <w:p w:rsidR="003A08EC" w:rsidRPr="00CE758A" w:rsidRDefault="003A08EC" w:rsidP="003A0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nie wpłynęły żadne inne uwagi </w:t>
      </w:r>
      <w:r>
        <w:rPr>
          <w:rFonts w:ascii="Times New Roman" w:hAnsi="Times New Roman" w:cs="Times New Roman"/>
          <w:sz w:val="24"/>
          <w:szCs w:val="24"/>
        </w:rPr>
        <w:br/>
        <w:t>do tej pory. Następnie w</w:t>
      </w:r>
      <w:r w:rsidRPr="00CE758A">
        <w:rPr>
          <w:rFonts w:ascii="Times New Roman" w:hAnsi="Times New Roman" w:cs="Times New Roman"/>
          <w:sz w:val="24"/>
          <w:szCs w:val="24"/>
        </w:rPr>
        <w:t xml:space="preserve"> związku z tym, że w tym momencie pozostali radni Rady Miejskiej </w:t>
      </w:r>
      <w:r>
        <w:rPr>
          <w:rFonts w:ascii="Times New Roman" w:hAnsi="Times New Roman" w:cs="Times New Roman"/>
          <w:sz w:val="24"/>
          <w:szCs w:val="24"/>
        </w:rPr>
        <w:br/>
      </w:r>
      <w:r w:rsidRPr="00CE758A">
        <w:rPr>
          <w:rFonts w:ascii="Times New Roman" w:hAnsi="Times New Roman" w:cs="Times New Roman"/>
          <w:sz w:val="24"/>
          <w:szCs w:val="24"/>
        </w:rPr>
        <w:t>w Mosinie nie zgłosili żadnych wn</w:t>
      </w:r>
      <w:r>
        <w:rPr>
          <w:rFonts w:ascii="Times New Roman" w:hAnsi="Times New Roman" w:cs="Times New Roman"/>
          <w:sz w:val="24"/>
          <w:szCs w:val="24"/>
        </w:rPr>
        <w:t>iosków i uwag do protokołu z XL</w:t>
      </w:r>
      <w:r w:rsidRPr="00CE758A">
        <w:rPr>
          <w:rFonts w:ascii="Times New Roman" w:hAnsi="Times New Roman" w:cs="Times New Roman"/>
          <w:sz w:val="24"/>
          <w:szCs w:val="24"/>
        </w:rPr>
        <w:t xml:space="preserve">I sesji Rady Miejskiej </w:t>
      </w:r>
      <w:r>
        <w:rPr>
          <w:rFonts w:ascii="Times New Roman" w:hAnsi="Times New Roman" w:cs="Times New Roman"/>
          <w:sz w:val="24"/>
          <w:szCs w:val="24"/>
        </w:rPr>
        <w:br/>
      </w:r>
      <w:r w:rsidRPr="00CE758A">
        <w:rPr>
          <w:rFonts w:ascii="Times New Roman" w:hAnsi="Times New Roman" w:cs="Times New Roman"/>
          <w:sz w:val="24"/>
          <w:szCs w:val="24"/>
        </w:rPr>
        <w:t xml:space="preserve">w Mosinie, a także wobec tego, iż do tej pory nie wpłynęły do niego żadne inne uwagi, stwierdziła, że Rada Miejska w Mosinie przyjęła protokół </w:t>
      </w:r>
      <w:r>
        <w:rPr>
          <w:rFonts w:ascii="Times New Roman" w:hAnsi="Times New Roman" w:cs="Times New Roman"/>
          <w:sz w:val="24"/>
          <w:szCs w:val="24"/>
        </w:rPr>
        <w:t xml:space="preserve">z XLI sesji Rady Miejskiej </w:t>
      </w:r>
      <w:r>
        <w:rPr>
          <w:rFonts w:ascii="Times New Roman" w:hAnsi="Times New Roman" w:cs="Times New Roman"/>
          <w:sz w:val="24"/>
          <w:szCs w:val="24"/>
        </w:rPr>
        <w:br/>
        <w:t xml:space="preserve">w Mosinie </w:t>
      </w:r>
      <w:r w:rsidRPr="00CE758A">
        <w:rPr>
          <w:rFonts w:ascii="Times New Roman" w:hAnsi="Times New Roman" w:cs="Times New Roman"/>
          <w:sz w:val="24"/>
          <w:szCs w:val="24"/>
        </w:rPr>
        <w:t xml:space="preserve">bez uwag. </w:t>
      </w:r>
    </w:p>
    <w:p w:rsidR="003A08EC" w:rsidRPr="00CE758A" w:rsidRDefault="003A08EC" w:rsidP="003A08EC">
      <w:pPr>
        <w:spacing w:after="0" w:line="240" w:lineRule="auto"/>
        <w:rPr>
          <w:rFonts w:ascii="Times New Roman" w:eastAsia="Calibri" w:hAnsi="Times New Roman" w:cs="Times New Roman"/>
          <w:sz w:val="24"/>
          <w:szCs w:val="24"/>
        </w:rPr>
      </w:pPr>
    </w:p>
    <w:p w:rsidR="003A08EC" w:rsidRDefault="003A08EC" w:rsidP="003A08EC">
      <w:pPr>
        <w:numPr>
          <w:ilvl w:val="0"/>
          <w:numId w:val="17"/>
        </w:numPr>
        <w:spacing w:after="0" w:line="240" w:lineRule="auto"/>
        <w:jc w:val="both"/>
        <w:rPr>
          <w:rFonts w:ascii="Times New Roman" w:eastAsia="Calibri" w:hAnsi="Times New Roman" w:cs="Times New Roman"/>
          <w:sz w:val="24"/>
          <w:szCs w:val="24"/>
        </w:rPr>
      </w:pPr>
      <w:r w:rsidRPr="002F56C2">
        <w:rPr>
          <w:rFonts w:ascii="Times New Roman" w:eastAsia="Calibri" w:hAnsi="Times New Roman" w:cs="Times New Roman"/>
          <w:sz w:val="24"/>
          <w:szCs w:val="24"/>
          <w:u w:val="single"/>
        </w:rPr>
        <w:t>Ustalenie w Mosinie strefy płatnego parkowania, wysokości stawek opłat za parkowanie pojazdów samochodowych na drogach publicznych w strefie, wysokości opłat dodatkowych oraz określenia sposobu ich pobierania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Agata Wencel-Socha</w:t>
      </w:r>
      <w:r w:rsidRPr="002F56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 Referatu Mienia Komunalnego przedstawiła szczegóły </w:t>
      </w:r>
      <w:r>
        <w:rPr>
          <w:rFonts w:ascii="Times New Roman" w:eastAsia="Calibri" w:hAnsi="Times New Roman" w:cs="Times New Roman"/>
          <w:sz w:val="24"/>
          <w:szCs w:val="24"/>
        </w:rPr>
        <w:br/>
        <w:t xml:space="preserve">na temat projektu uchwały w sprawie ustalenia </w:t>
      </w:r>
      <w:r w:rsidRPr="002F56C2">
        <w:rPr>
          <w:rFonts w:ascii="Times New Roman" w:eastAsia="Calibri" w:hAnsi="Times New Roman" w:cs="Times New Roman"/>
          <w:sz w:val="24"/>
          <w:szCs w:val="24"/>
        </w:rPr>
        <w:t xml:space="preserve">w Mosinie strefy płatnego parkowania, wysokości stawek opłat za parkowanie pojazdów samochodowych na drogach publicznych </w:t>
      </w:r>
      <w:r>
        <w:rPr>
          <w:rFonts w:ascii="Times New Roman" w:eastAsia="Calibri" w:hAnsi="Times New Roman" w:cs="Times New Roman"/>
          <w:sz w:val="24"/>
          <w:szCs w:val="24"/>
        </w:rPr>
        <w:br/>
      </w:r>
      <w:r w:rsidRPr="002F56C2">
        <w:rPr>
          <w:rFonts w:ascii="Times New Roman" w:eastAsia="Calibri" w:hAnsi="Times New Roman" w:cs="Times New Roman"/>
          <w:sz w:val="24"/>
          <w:szCs w:val="24"/>
        </w:rPr>
        <w:t>w strefie, wysokości opłat dodatkowych oraz określenia sposobu ich pobierania</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poinformowała, że Komisja Budżetu i Finansów pozytywnie zaopiniowała „projekt przedłożonej uchwały” </w:t>
      </w:r>
      <w:r>
        <w:rPr>
          <w:rFonts w:ascii="Times New Roman" w:eastAsia="Calibri" w:hAnsi="Times New Roman" w:cs="Times New Roman"/>
          <w:sz w:val="24"/>
          <w:szCs w:val="24"/>
        </w:rPr>
        <w:br/>
        <w:t>wraz z naniesionymi poprawkami. Opinia „komisji” jest pozytywna.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Przewodniczącego Komisji Porządku Publicznego i Bezpieczeństwa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powiadomił, że Komisja Porządku Publicznego i Bezpieczeństwa pozytywnie zaopiniowała projekt uchwały wraz z poprawkami.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ustalenia </w:t>
      </w:r>
      <w:r>
        <w:rPr>
          <w:rFonts w:ascii="Times New Roman" w:eastAsia="Calibri" w:hAnsi="Times New Roman" w:cs="Times New Roman"/>
          <w:sz w:val="24"/>
          <w:szCs w:val="24"/>
        </w:rPr>
        <w:br/>
      </w:r>
      <w:r w:rsidRPr="002F56C2">
        <w:rPr>
          <w:rFonts w:ascii="Times New Roman" w:eastAsia="Calibri" w:hAnsi="Times New Roman" w:cs="Times New Roman"/>
          <w:sz w:val="24"/>
          <w:szCs w:val="24"/>
        </w:rPr>
        <w:t xml:space="preserve">w Mosinie strefy płatnego parkowania, wysokości stawek opłat za parkowanie pojazdów samochodowych na drogach publicznych w strefie, wysokości opłat dodatkowych </w:t>
      </w:r>
      <w:r>
        <w:rPr>
          <w:rFonts w:ascii="Times New Roman" w:eastAsia="Calibri" w:hAnsi="Times New Roman" w:cs="Times New Roman"/>
          <w:sz w:val="24"/>
          <w:szCs w:val="24"/>
        </w:rPr>
        <w:br/>
      </w:r>
      <w:r w:rsidRPr="002F56C2">
        <w:rPr>
          <w:rFonts w:ascii="Times New Roman" w:eastAsia="Calibri" w:hAnsi="Times New Roman" w:cs="Times New Roman"/>
          <w:sz w:val="24"/>
          <w:szCs w:val="24"/>
        </w:rPr>
        <w:t>oraz określenia sposobu ich pobierania</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XLIII/445/17</w:t>
      </w:r>
      <w:r>
        <w:rPr>
          <w:rFonts w:ascii="Times New Roman" w:eastAsia="Calibri" w:hAnsi="Times New Roman" w:cs="Times New Roman"/>
          <w:sz w:val="24"/>
          <w:szCs w:val="24"/>
        </w:rPr>
        <w:t xml:space="preserve"> w powyższej sprawie 16 głosami „za”, przy 1 głosie „wstrzymującym się”.</w:t>
      </w:r>
    </w:p>
    <w:p w:rsidR="003A08EC" w:rsidRPr="006471B1"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17"/>
        </w:numPr>
        <w:spacing w:after="0" w:line="240" w:lineRule="auto"/>
        <w:jc w:val="both"/>
        <w:rPr>
          <w:rFonts w:ascii="Times New Roman" w:eastAsia="Calibri" w:hAnsi="Times New Roman" w:cs="Times New Roman"/>
          <w:sz w:val="24"/>
          <w:szCs w:val="24"/>
        </w:rPr>
      </w:pPr>
      <w:r w:rsidRPr="006471B1">
        <w:rPr>
          <w:rFonts w:ascii="Times New Roman" w:eastAsia="Calibri" w:hAnsi="Times New Roman" w:cs="Times New Roman"/>
          <w:sz w:val="24"/>
          <w:szCs w:val="24"/>
          <w:u w:val="single"/>
        </w:rPr>
        <w:t>Ustalenie trybu udzielania i rozliczania oraz trybu i zakresu kontroli prawidłowości pobrania i wykorzystania dotacji dla publicznych przedszkoli prowadzonych przez osoby prawne niebędące jednostkami samorządu terytorialnego i fizyczne, dla niepublicznych przedszkoli prowadzonych na terenie gminy Mosina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Oświaty, Promocji, Kultury i Sportu </w:t>
      </w:r>
      <w:r>
        <w:rPr>
          <w:rFonts w:ascii="Times New Roman" w:eastAsia="Calibri" w:hAnsi="Times New Roman" w:cs="Times New Roman"/>
          <w:sz w:val="24"/>
          <w:szCs w:val="24"/>
          <w:u w:val="single"/>
        </w:rPr>
        <w:t>Anna Balcerek-Kałek</w:t>
      </w:r>
      <w:r>
        <w:rPr>
          <w:rFonts w:ascii="Times New Roman" w:eastAsia="Calibri" w:hAnsi="Times New Roman" w:cs="Times New Roman"/>
          <w:sz w:val="24"/>
          <w:szCs w:val="24"/>
        </w:rPr>
        <w:t xml:space="preserve"> przedstawiła szczegóły na temat projektu uchwały w sprawie ustalenia </w:t>
      </w:r>
      <w:r w:rsidRPr="00551B35">
        <w:rPr>
          <w:rFonts w:ascii="Times New Roman" w:eastAsia="Calibri" w:hAnsi="Times New Roman" w:cs="Times New Roman"/>
          <w:sz w:val="24"/>
          <w:szCs w:val="24"/>
        </w:rPr>
        <w:t xml:space="preserve">trybu udzielania </w:t>
      </w:r>
      <w:r>
        <w:rPr>
          <w:rFonts w:ascii="Times New Roman" w:eastAsia="Calibri" w:hAnsi="Times New Roman" w:cs="Times New Roman"/>
          <w:sz w:val="24"/>
          <w:szCs w:val="24"/>
        </w:rPr>
        <w:br/>
      </w:r>
      <w:r w:rsidRPr="00551B35">
        <w:rPr>
          <w:rFonts w:ascii="Times New Roman" w:eastAsia="Calibri" w:hAnsi="Times New Roman" w:cs="Times New Roman"/>
          <w:sz w:val="24"/>
          <w:szCs w:val="24"/>
        </w:rPr>
        <w:t xml:space="preserve">i rozliczania oraz trybu i zakresu kontroli prawidłowości pobrania i wykorzystania dotacji </w:t>
      </w:r>
      <w:r>
        <w:rPr>
          <w:rFonts w:ascii="Times New Roman" w:eastAsia="Calibri" w:hAnsi="Times New Roman" w:cs="Times New Roman"/>
          <w:sz w:val="24"/>
          <w:szCs w:val="24"/>
        </w:rPr>
        <w:br/>
      </w:r>
      <w:r w:rsidRPr="00551B35">
        <w:rPr>
          <w:rFonts w:ascii="Times New Roman" w:eastAsia="Calibri" w:hAnsi="Times New Roman" w:cs="Times New Roman"/>
          <w:sz w:val="24"/>
          <w:szCs w:val="24"/>
        </w:rPr>
        <w:t>dla publicznych przedszkoli prowadzonych przez osoby prawne niebędące jednostkami samorządu terytorialnego i fizyczne, dla niepublicznych przedszkoli prowadzonych na terenie gminy Mosina</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Edukacji, Kultury i Sportu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że Komisja Edukacji, Kultury i Sportu pozytywnie zaopiniowała „omawianą uchwałę”.</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ustalenia </w:t>
      </w:r>
      <w:r w:rsidRPr="00551B35">
        <w:rPr>
          <w:rFonts w:ascii="Times New Roman" w:eastAsia="Calibri" w:hAnsi="Times New Roman" w:cs="Times New Roman"/>
          <w:sz w:val="24"/>
          <w:szCs w:val="24"/>
        </w:rPr>
        <w:t xml:space="preserve">trybu udzielania i rozliczania oraz trybu i zakresu kontroli prawidłowości pobrania i wykorzystania dotacji dla publicznych przedszkoli prowadzonych przez osoby prawne niebędące jednostkami </w:t>
      </w:r>
      <w:r w:rsidRPr="00551B35">
        <w:rPr>
          <w:rFonts w:ascii="Times New Roman" w:eastAsia="Calibri" w:hAnsi="Times New Roman" w:cs="Times New Roman"/>
          <w:sz w:val="24"/>
          <w:szCs w:val="24"/>
        </w:rPr>
        <w:lastRenderedPageBreak/>
        <w:t>samorządu terytorialnego i fizyczne, dla niepublicznych przedszkoli prowadzonych na terenie gminy Mosina</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XLIII/446/17</w:t>
      </w:r>
      <w:r>
        <w:rPr>
          <w:rFonts w:ascii="Times New Roman" w:eastAsia="Calibri" w:hAnsi="Times New Roman" w:cs="Times New Roman"/>
          <w:sz w:val="24"/>
          <w:szCs w:val="24"/>
        </w:rPr>
        <w:t xml:space="preserve"> w powyższej sprawie jednogłośnie, czyli 17 głosami „za”.</w:t>
      </w:r>
    </w:p>
    <w:p w:rsidR="003A08EC" w:rsidRPr="006471B1"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17"/>
        </w:numPr>
        <w:spacing w:after="0" w:line="240" w:lineRule="auto"/>
        <w:jc w:val="both"/>
        <w:rPr>
          <w:rFonts w:ascii="Times New Roman" w:eastAsia="Calibri" w:hAnsi="Times New Roman" w:cs="Times New Roman"/>
          <w:sz w:val="24"/>
          <w:szCs w:val="24"/>
        </w:rPr>
      </w:pPr>
      <w:r w:rsidRPr="00551B35">
        <w:rPr>
          <w:rFonts w:ascii="Times New Roman" w:eastAsia="Calibri" w:hAnsi="Times New Roman" w:cs="Times New Roman"/>
          <w:sz w:val="24"/>
          <w:szCs w:val="24"/>
          <w:u w:val="single"/>
        </w:rPr>
        <w:t>Ustalenie opłat za świadczenia udzielane w publicznych przedszkolach prowadzonych przez Gminę Mosina (uchwała)</w:t>
      </w:r>
      <w:r w:rsidRPr="00CE758A">
        <w:rPr>
          <w:rFonts w:ascii="Times New Roman" w:eastAsia="Calibri" w:hAnsi="Times New Roman" w:cs="Times New Roman"/>
          <w:sz w:val="24"/>
          <w:szCs w:val="24"/>
        </w:rPr>
        <w:t>.</w:t>
      </w:r>
    </w:p>
    <w:p w:rsidR="003A08EC" w:rsidRPr="00D84DFE" w:rsidRDefault="003A08EC" w:rsidP="003A08EC">
      <w:pPr>
        <w:spacing w:after="0" w:line="240" w:lineRule="auto"/>
        <w:ind w:firstLine="708"/>
        <w:jc w:val="both"/>
        <w:rPr>
          <w:rFonts w:ascii="Times New Roman" w:eastAsia="Calibri" w:hAnsi="Times New Roman" w:cs="Times New Roman"/>
          <w:sz w:val="24"/>
          <w:szCs w:val="24"/>
        </w:rPr>
      </w:pPr>
      <w:r w:rsidRPr="00D84DFE">
        <w:rPr>
          <w:rFonts w:ascii="Times New Roman" w:eastAsia="Calibri" w:hAnsi="Times New Roman" w:cs="Times New Roman"/>
          <w:sz w:val="24"/>
          <w:szCs w:val="24"/>
        </w:rPr>
        <w:t xml:space="preserve">Kierownik Referatu Oświaty, Promocji, Kultury i Sportu </w:t>
      </w:r>
      <w:r w:rsidRPr="00D84DFE">
        <w:rPr>
          <w:rFonts w:ascii="Times New Roman" w:eastAsia="Calibri" w:hAnsi="Times New Roman" w:cs="Times New Roman"/>
          <w:sz w:val="24"/>
          <w:szCs w:val="24"/>
          <w:u w:val="single"/>
        </w:rPr>
        <w:t>Anna Balcerek-Kałek</w:t>
      </w:r>
      <w:r w:rsidRPr="00D84DFE">
        <w:rPr>
          <w:rFonts w:ascii="Times New Roman" w:eastAsia="Calibri" w:hAnsi="Times New Roman" w:cs="Times New Roman"/>
          <w:sz w:val="24"/>
          <w:szCs w:val="24"/>
        </w:rPr>
        <w:t xml:space="preserve"> przedstawiła szczegóły na temat projektu uchwały w sprawie ustalenia opłat za świadczenia udzielane w publicznych przedszkolach prowadzonych przez Gminę Mosina.</w:t>
      </w:r>
    </w:p>
    <w:p w:rsidR="003A08EC" w:rsidRPr="00D84DFE" w:rsidRDefault="003A08EC" w:rsidP="003A08EC">
      <w:pPr>
        <w:spacing w:after="0" w:line="240" w:lineRule="auto"/>
        <w:jc w:val="both"/>
        <w:rPr>
          <w:rFonts w:ascii="Times New Roman" w:eastAsia="Calibri" w:hAnsi="Times New Roman" w:cs="Times New Roman"/>
          <w:sz w:val="24"/>
          <w:szCs w:val="24"/>
        </w:rPr>
      </w:pPr>
      <w:r w:rsidRPr="00D84DFE">
        <w:rPr>
          <w:rFonts w:ascii="Times New Roman" w:eastAsia="Calibri" w:hAnsi="Times New Roman" w:cs="Times New Roman"/>
          <w:sz w:val="24"/>
          <w:szCs w:val="24"/>
        </w:rPr>
        <w:t xml:space="preserve">Przewodniczący Komisji Edukacji, Kultury i Sportu </w:t>
      </w:r>
      <w:r w:rsidRPr="00D84DFE">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powiadomi</w:t>
      </w:r>
      <w:r w:rsidRPr="00D84DFE">
        <w:rPr>
          <w:rFonts w:ascii="Times New Roman" w:eastAsia="Calibri" w:hAnsi="Times New Roman" w:cs="Times New Roman"/>
          <w:sz w:val="24"/>
          <w:szCs w:val="24"/>
        </w:rPr>
        <w:t xml:space="preserve">ł, </w:t>
      </w:r>
      <w:r w:rsidRPr="00D84DFE">
        <w:rPr>
          <w:rFonts w:ascii="Times New Roman" w:eastAsia="Calibri" w:hAnsi="Times New Roman" w:cs="Times New Roman"/>
          <w:sz w:val="24"/>
          <w:szCs w:val="24"/>
        </w:rPr>
        <w:br/>
        <w:t>że Komisja Edukacji, Kultury i Sportu pozytywnie zaopiniowała „omawianą uchwałę”.</w:t>
      </w:r>
    </w:p>
    <w:p w:rsidR="003A08EC" w:rsidRPr="00D84DFE" w:rsidRDefault="003A08EC" w:rsidP="003A08EC">
      <w:pPr>
        <w:spacing w:after="0" w:line="240" w:lineRule="auto"/>
        <w:jc w:val="both"/>
        <w:rPr>
          <w:rFonts w:ascii="Times New Roman" w:eastAsia="Calibri" w:hAnsi="Times New Roman" w:cs="Times New Roman"/>
          <w:sz w:val="24"/>
          <w:szCs w:val="24"/>
        </w:rPr>
      </w:pPr>
      <w:r w:rsidRPr="00D84DFE">
        <w:rPr>
          <w:rFonts w:ascii="Times New Roman" w:eastAsia="Calibri" w:hAnsi="Times New Roman" w:cs="Times New Roman"/>
          <w:sz w:val="24"/>
          <w:szCs w:val="24"/>
        </w:rPr>
        <w:t>W związku z tym, że radni nie zgłosili żadnych py</w:t>
      </w:r>
      <w:r>
        <w:rPr>
          <w:rFonts w:ascii="Times New Roman" w:eastAsia="Calibri" w:hAnsi="Times New Roman" w:cs="Times New Roman"/>
          <w:sz w:val="24"/>
          <w:szCs w:val="24"/>
        </w:rPr>
        <w:t>tań, uwag i wniosków, prowa</w:t>
      </w:r>
      <w:r w:rsidRPr="00D84DFE">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D84DFE">
        <w:rPr>
          <w:rFonts w:ascii="Times New Roman" w:eastAsia="Calibri" w:hAnsi="Times New Roman" w:cs="Times New Roman"/>
          <w:sz w:val="24"/>
          <w:szCs w:val="24"/>
        </w:rPr>
        <w:t xml:space="preserve"> </w:t>
      </w:r>
      <w:r w:rsidRPr="00D84DFE">
        <w:rPr>
          <w:rFonts w:ascii="Times New Roman" w:eastAsia="Calibri" w:hAnsi="Times New Roman" w:cs="Times New Roman"/>
          <w:sz w:val="24"/>
          <w:szCs w:val="24"/>
          <w:u w:val="single"/>
        </w:rPr>
        <w:t>Małgorzata Kaptur</w:t>
      </w:r>
      <w:r w:rsidRPr="00D84DFE">
        <w:rPr>
          <w:rFonts w:ascii="Times New Roman" w:eastAsia="Calibri" w:hAnsi="Times New Roman" w:cs="Times New Roman"/>
          <w:sz w:val="24"/>
          <w:szCs w:val="24"/>
        </w:rPr>
        <w:t xml:space="preserve"> poddała pod głosowanie projekt uchwały w sprawie ustalenia</w:t>
      </w:r>
      <w:r>
        <w:rPr>
          <w:rFonts w:ascii="Times New Roman" w:eastAsia="Calibri" w:hAnsi="Times New Roman" w:cs="Times New Roman"/>
          <w:sz w:val="24"/>
          <w:szCs w:val="24"/>
        </w:rPr>
        <w:t xml:space="preserve"> </w:t>
      </w:r>
      <w:r w:rsidRPr="00D84DFE">
        <w:rPr>
          <w:rFonts w:ascii="Times New Roman" w:eastAsia="Calibri" w:hAnsi="Times New Roman" w:cs="Times New Roman"/>
          <w:sz w:val="24"/>
          <w:szCs w:val="24"/>
        </w:rPr>
        <w:t xml:space="preserve">opłat </w:t>
      </w:r>
      <w:r>
        <w:rPr>
          <w:rFonts w:ascii="Times New Roman" w:eastAsia="Calibri" w:hAnsi="Times New Roman" w:cs="Times New Roman"/>
          <w:sz w:val="24"/>
          <w:szCs w:val="24"/>
        </w:rPr>
        <w:br/>
      </w:r>
      <w:r w:rsidRPr="00D84DFE">
        <w:rPr>
          <w:rFonts w:ascii="Times New Roman" w:eastAsia="Calibri" w:hAnsi="Times New Roman" w:cs="Times New Roman"/>
          <w:sz w:val="24"/>
          <w:szCs w:val="24"/>
        </w:rPr>
        <w:t>za świadczenia udzielane w publicznych przedszkolach prowadzonych przez Gminę Mosina.</w:t>
      </w:r>
    </w:p>
    <w:p w:rsidR="003A08EC" w:rsidRPr="00D84DFE" w:rsidRDefault="003A08EC" w:rsidP="003A08EC">
      <w:pPr>
        <w:spacing w:after="0" w:line="240" w:lineRule="auto"/>
        <w:jc w:val="both"/>
        <w:rPr>
          <w:rFonts w:ascii="Times New Roman" w:eastAsia="Calibri" w:hAnsi="Times New Roman" w:cs="Times New Roman"/>
          <w:sz w:val="24"/>
          <w:szCs w:val="24"/>
        </w:rPr>
      </w:pPr>
      <w:r w:rsidRPr="00D84DFE">
        <w:rPr>
          <w:rFonts w:ascii="Times New Roman" w:eastAsia="Calibri" w:hAnsi="Times New Roman" w:cs="Times New Roman"/>
          <w:sz w:val="24"/>
          <w:szCs w:val="24"/>
        </w:rPr>
        <w:t xml:space="preserve">W jego wyniku, Rada Miejska w Mosinie podjęła </w:t>
      </w:r>
      <w:r w:rsidRPr="00D84DFE">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III/447</w:t>
      </w:r>
      <w:r w:rsidRPr="00D84DFE">
        <w:rPr>
          <w:rFonts w:ascii="Times New Roman" w:eastAsia="Calibri" w:hAnsi="Times New Roman" w:cs="Times New Roman"/>
          <w:sz w:val="24"/>
          <w:szCs w:val="24"/>
          <w:u w:val="single"/>
        </w:rPr>
        <w:t>/17</w:t>
      </w:r>
      <w:r w:rsidRPr="00D84DFE">
        <w:rPr>
          <w:rFonts w:ascii="Times New Roman" w:eastAsia="Calibri" w:hAnsi="Times New Roman" w:cs="Times New Roman"/>
          <w:sz w:val="24"/>
          <w:szCs w:val="24"/>
        </w:rPr>
        <w:t xml:space="preserve"> w powyższej sprawie jednogłośnie</w:t>
      </w:r>
      <w:r>
        <w:rPr>
          <w:rFonts w:ascii="Times New Roman" w:eastAsia="Calibri" w:hAnsi="Times New Roman" w:cs="Times New Roman"/>
          <w:sz w:val="24"/>
          <w:szCs w:val="24"/>
        </w:rPr>
        <w:t xml:space="preserve"> – </w:t>
      </w:r>
      <w:r w:rsidRPr="00D84DFE">
        <w:rPr>
          <w:rFonts w:ascii="Times New Roman" w:eastAsia="Calibri" w:hAnsi="Times New Roman" w:cs="Times New Roman"/>
          <w:sz w:val="24"/>
          <w:szCs w:val="24"/>
        </w:rPr>
        <w:t>17 głosami „za”.</w:t>
      </w:r>
    </w:p>
    <w:p w:rsidR="003A08EC" w:rsidRPr="00D84DFE" w:rsidRDefault="003A08EC" w:rsidP="003A08EC">
      <w:pPr>
        <w:spacing w:after="0" w:line="240" w:lineRule="auto"/>
        <w:jc w:val="both"/>
        <w:rPr>
          <w:rFonts w:ascii="Times New Roman" w:eastAsia="Calibri" w:hAnsi="Times New Roman" w:cs="Times New Roman"/>
          <w:sz w:val="24"/>
          <w:szCs w:val="24"/>
        </w:rPr>
      </w:pPr>
      <w:r w:rsidRPr="00D84DFE">
        <w:rPr>
          <w:rFonts w:ascii="Times New Roman" w:eastAsia="Calibri" w:hAnsi="Times New Roman" w:cs="Times New Roman"/>
          <w:i/>
          <w:sz w:val="24"/>
          <w:szCs w:val="24"/>
        </w:rPr>
        <w:t>Uchwała ta stanowi załącznik niniejszego protokołu</w:t>
      </w:r>
      <w:r w:rsidRPr="00D84DFE">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17"/>
        </w:numPr>
        <w:spacing w:after="0" w:line="240" w:lineRule="auto"/>
        <w:jc w:val="both"/>
        <w:rPr>
          <w:rFonts w:ascii="Times New Roman" w:eastAsia="Calibri" w:hAnsi="Times New Roman" w:cs="Times New Roman"/>
          <w:sz w:val="24"/>
          <w:szCs w:val="24"/>
        </w:rPr>
      </w:pPr>
      <w:r w:rsidRPr="00D84DFE">
        <w:rPr>
          <w:rFonts w:ascii="Times New Roman" w:eastAsia="Calibri" w:hAnsi="Times New Roman" w:cs="Times New Roman"/>
          <w:sz w:val="24"/>
          <w:szCs w:val="24"/>
          <w:u w:val="single"/>
        </w:rPr>
        <w:t>Wyznaczenie obszaru zdegradowanego i obszaru rewitalizacji Gminy Mosina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projektu uchwały w sprawie wyznaczenia </w:t>
      </w:r>
      <w:r w:rsidRPr="00CC5895">
        <w:rPr>
          <w:rFonts w:ascii="Times New Roman" w:eastAsia="Calibri" w:hAnsi="Times New Roman" w:cs="Times New Roman"/>
          <w:sz w:val="24"/>
          <w:szCs w:val="24"/>
        </w:rPr>
        <w:t>obszaru zdegradowanego i obszaru rewitalizacji Gminy Mosina</w:t>
      </w:r>
      <w:r>
        <w:rPr>
          <w:rFonts w:ascii="Times New Roman" w:eastAsia="Calibri" w:hAnsi="Times New Roman" w:cs="Times New Roman"/>
          <w:sz w:val="24"/>
          <w:szCs w:val="24"/>
        </w:rPr>
        <w:t xml:space="preserve"> wraz z autopoprawkami.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Daria </w:t>
      </w:r>
      <w:proofErr w:type="spellStart"/>
      <w:r>
        <w:rPr>
          <w:rFonts w:ascii="Times New Roman" w:eastAsia="Calibri" w:hAnsi="Times New Roman" w:cs="Times New Roman"/>
          <w:sz w:val="24"/>
          <w:szCs w:val="24"/>
          <w:u w:val="single"/>
        </w:rPr>
        <w:t>Herek</w:t>
      </w:r>
      <w:proofErr w:type="spellEnd"/>
      <w:r>
        <w:rPr>
          <w:rFonts w:ascii="Times New Roman" w:eastAsia="Calibri" w:hAnsi="Times New Roman" w:cs="Times New Roman"/>
          <w:sz w:val="24"/>
          <w:szCs w:val="24"/>
        </w:rPr>
        <w:t xml:space="preserve"> z EU-</w:t>
      </w:r>
      <w:proofErr w:type="spellStart"/>
      <w:r>
        <w:rPr>
          <w:rFonts w:ascii="Times New Roman" w:eastAsia="Calibri" w:hAnsi="Times New Roman" w:cs="Times New Roman"/>
          <w:sz w:val="24"/>
          <w:szCs w:val="24"/>
        </w:rPr>
        <w:t>Consult</w:t>
      </w:r>
      <w:proofErr w:type="spellEnd"/>
      <w:r>
        <w:rPr>
          <w:rFonts w:ascii="Times New Roman" w:eastAsia="Calibri" w:hAnsi="Times New Roman" w:cs="Times New Roman"/>
          <w:sz w:val="24"/>
          <w:szCs w:val="24"/>
        </w:rPr>
        <w:t xml:space="preserve"> Sp. z o. o. przedstawiła przy pomocy projekcji multimedialnej szczegóły na temat „Diagnozy służącej wyznaczeniu </w:t>
      </w:r>
      <w:r w:rsidRPr="00CC5895">
        <w:rPr>
          <w:rFonts w:ascii="Times New Roman" w:eastAsia="Calibri" w:hAnsi="Times New Roman" w:cs="Times New Roman"/>
          <w:sz w:val="24"/>
          <w:szCs w:val="24"/>
        </w:rPr>
        <w:t>obszaru zdegradowanego i obszaru rewitalizacji</w:t>
      </w:r>
      <w:r>
        <w:rPr>
          <w:rFonts w:ascii="Times New Roman" w:eastAsia="Calibri" w:hAnsi="Times New Roman" w:cs="Times New Roman"/>
          <w:sz w:val="24"/>
          <w:szCs w:val="24"/>
        </w:rPr>
        <w:t xml:space="preserve">”. </w:t>
      </w:r>
    </w:p>
    <w:p w:rsidR="003A08EC" w:rsidRPr="00602318"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trakcie tego wystąpienia i po zakończeniu projekcji multimedialnej zostały przedstawione następujące dodatkowe wyjaśnienia oraz zgłoszone uwagi i zadane pytania, na które zostały udzielone odpowiedzi.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stwierdziła, że to też było wyjaśniane wczoraj „na komisji”, iż liczone są tylko przystanki ZTM-u </w:t>
      </w:r>
      <w:r>
        <w:rPr>
          <w:rFonts w:ascii="Times New Roman" w:eastAsia="Calibri" w:hAnsi="Times New Roman" w:cs="Times New Roman"/>
          <w:sz w:val="24"/>
          <w:szCs w:val="24"/>
        </w:rPr>
        <w:br/>
        <w:t xml:space="preserve">i ZUK-u, a nie są liczone kursy PKS-u. To wynika z diagnozy, nie jest to napisane </w:t>
      </w:r>
      <w:r>
        <w:rPr>
          <w:rFonts w:ascii="Times New Roman" w:eastAsia="Calibri" w:hAnsi="Times New Roman" w:cs="Times New Roman"/>
          <w:sz w:val="24"/>
          <w:szCs w:val="24"/>
        </w:rPr>
        <w:br/>
        <w:t>„w tabeli”, natomiast liczone są tylko kursy Zarządu Transportu Miejskiego i Zakładu Usług Komunalnych. Mogło się zdarzyć, że na przykład są kursy nieparzyste, natomiast one były zliczane.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oświadczyła, że jest to dla niej bardzo niezrozumiałe i nie rozumie tego. To musiałaby być, „kosmiczne są kwoty”.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zwrócił uwagę, że w Radzewicach jest napisane, iż 5 kursów. </w:t>
      </w:r>
      <w:r>
        <w:rPr>
          <w:rFonts w:ascii="Times New Roman" w:eastAsia="Calibri" w:hAnsi="Times New Roman" w:cs="Times New Roman"/>
          <w:sz w:val="24"/>
          <w:szCs w:val="24"/>
        </w:rPr>
        <w:br/>
        <w:t>Wydaje się jemu, że powinno być 6 albo 4.</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Daria </w:t>
      </w:r>
      <w:proofErr w:type="spellStart"/>
      <w:r>
        <w:rPr>
          <w:rFonts w:ascii="Times New Roman" w:eastAsia="Calibri" w:hAnsi="Times New Roman" w:cs="Times New Roman"/>
          <w:sz w:val="24"/>
          <w:szCs w:val="24"/>
          <w:u w:val="single"/>
        </w:rPr>
        <w:t>Herek</w:t>
      </w:r>
      <w:proofErr w:type="spellEnd"/>
      <w:r>
        <w:rPr>
          <w:rFonts w:ascii="Times New Roman" w:eastAsia="Calibri" w:hAnsi="Times New Roman" w:cs="Times New Roman"/>
          <w:sz w:val="24"/>
          <w:szCs w:val="24"/>
        </w:rPr>
        <w:t xml:space="preserve"> z EU-</w:t>
      </w:r>
      <w:proofErr w:type="spellStart"/>
      <w:r>
        <w:rPr>
          <w:rFonts w:ascii="Times New Roman" w:eastAsia="Calibri" w:hAnsi="Times New Roman" w:cs="Times New Roman"/>
          <w:sz w:val="24"/>
          <w:szCs w:val="24"/>
        </w:rPr>
        <w:t>Consult</w:t>
      </w:r>
      <w:proofErr w:type="spellEnd"/>
      <w:r>
        <w:rPr>
          <w:rFonts w:ascii="Times New Roman" w:eastAsia="Calibri" w:hAnsi="Times New Roman" w:cs="Times New Roman"/>
          <w:sz w:val="24"/>
          <w:szCs w:val="24"/>
        </w:rPr>
        <w:t xml:space="preserve"> Sp. z o. o. zapewniła, że „zweryfikujemy te dane”, możliwe, iż tu wkradł się jakiś błąd, aczkolwiek…</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stwierdził, że w Krosinku może być z racji tego, iż do Ludwikowa, bo to jest Krosinko, Ludwikowo i do szpitala też jest obłożenie, bardzo dużo tych kursów i są przez Krosinko i do Ludwikowa.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zwrócił uwagę, że jest 15 w dniu, czyli dwie trasy: 30.</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poinformowała, że do tego wskaźnika brane były tylko drogi gminne, a nie były drogi wojewódzkie. Na samym wstępie „powinniśmy byli państwu powiedzieć”, że ze względu </w:t>
      </w:r>
      <w:r>
        <w:rPr>
          <w:rFonts w:ascii="Times New Roman" w:eastAsia="Calibri" w:hAnsi="Times New Roman" w:cs="Times New Roman"/>
          <w:sz w:val="24"/>
          <w:szCs w:val="24"/>
        </w:rPr>
        <w:br/>
        <w:t xml:space="preserve">na dostępność danych, dane były odnoszone w przypadku obszarów wiejskich do obszaru </w:t>
      </w:r>
      <w:r>
        <w:rPr>
          <w:rFonts w:ascii="Times New Roman" w:eastAsia="Calibri" w:hAnsi="Times New Roman" w:cs="Times New Roman"/>
          <w:sz w:val="24"/>
          <w:szCs w:val="24"/>
        </w:rPr>
        <w:lastRenderedPageBreak/>
        <w:t xml:space="preserve">sołectwa, a w przypadku miasta do ulic. To spowodowało, że tak jak jest ten wskaźnik dotyczący utwardzonych dróg, „nie mieliśmy danych” dotyczących dróg wojewódzkich, powiatowych w stosunku do danego sołectwa. Są odcinki całe kilometrowe, całościowe </w:t>
      </w:r>
      <w:r>
        <w:rPr>
          <w:rFonts w:ascii="Times New Roman" w:eastAsia="Calibri" w:hAnsi="Times New Roman" w:cs="Times New Roman"/>
          <w:sz w:val="24"/>
          <w:szCs w:val="24"/>
        </w:rPr>
        <w:br/>
        <w:t xml:space="preserve">i dlatego były brane tylko drogi lokalne, gminne i też wchodziły w ten zakres, zgodnie </w:t>
      </w:r>
      <w:r>
        <w:rPr>
          <w:rFonts w:ascii="Times New Roman" w:eastAsia="Calibri" w:hAnsi="Times New Roman" w:cs="Times New Roman"/>
          <w:sz w:val="24"/>
          <w:szCs w:val="24"/>
        </w:rPr>
        <w:br/>
        <w:t xml:space="preserve">ze statystyką, </w:t>
      </w:r>
      <w:proofErr w:type="spellStart"/>
      <w:r>
        <w:rPr>
          <w:rFonts w:ascii="Times New Roman" w:eastAsia="Calibri" w:hAnsi="Times New Roman" w:cs="Times New Roman"/>
          <w:sz w:val="24"/>
          <w:szCs w:val="24"/>
        </w:rPr>
        <w:t>tłuczniowane</w:t>
      </w:r>
      <w:proofErr w:type="spellEnd"/>
      <w:r>
        <w:rPr>
          <w:rFonts w:ascii="Times New Roman" w:eastAsia="Calibri" w:hAnsi="Times New Roman" w:cs="Times New Roman"/>
          <w:sz w:val="24"/>
          <w:szCs w:val="24"/>
        </w:rPr>
        <w:t xml:space="preserve"> drogi. Dlatego te wskaźniki są i to wynikało z danych z Referatu Mienia Komunalnego, który corocznie  prowadzi tak zwaną inwentaryzację dróg na terenie gminy, stan dróg i to są dane pozyskane jakby z tego zestawienia zbiorczego. Powiadomiła też, że ta droga, która „idzie przy wojsku”, która się rozgałęzia w momencie, </w:t>
      </w:r>
      <w:r>
        <w:rPr>
          <w:rFonts w:ascii="Times New Roman" w:eastAsia="Calibri" w:hAnsi="Times New Roman" w:cs="Times New Roman"/>
          <w:sz w:val="24"/>
          <w:szCs w:val="24"/>
        </w:rPr>
        <w:br/>
        <w:t>jak „wjeżdżamy” w Sasinowo, iż „jedziemy w lewo i jest prosto w prawo”, to jest droga powiatowa.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wyraziła przekonanie, że te kartogramy zupełnie, jak tutaj „patrzymy” i dla osób uważa, iż można było tam zrobić „napisy sołectw”, bo te cyferki nie dają, patrząc </w:t>
      </w:r>
      <w:r>
        <w:rPr>
          <w:rFonts w:ascii="Times New Roman" w:eastAsia="Calibri" w:hAnsi="Times New Roman" w:cs="Times New Roman"/>
          <w:sz w:val="24"/>
          <w:szCs w:val="24"/>
        </w:rPr>
        <w:br/>
        <w:t>na kartogram, „żebyśmy się musieli cofać”. „Mamy” ciekawe dookoła mapy opisane, a to, c</w:t>
      </w:r>
      <w:r>
        <w:rPr>
          <w:rFonts w:ascii="Times New Roman" w:eastAsia="Calibri" w:hAnsi="Times New Roman" w:cs="Times New Roman"/>
          <w:sz w:val="24"/>
          <w:szCs w:val="24"/>
        </w:rPr>
        <w:br/>
        <w:t>o „nas” interesuje, to w zasadzie, o czym „rozmawiamy”, to „mamy w cyfrach i w liczbach”. To jest dla niej nieczytelne w tym momencie i szkoda, ponieważ można to było jednym ruchem zrobić i „byśmy od razu patrząc widzieli, o czym rozmawiamy”, a w tej chwili za każdym razem „mamy się cofać albo myśleć, gdzie tamto sołectwo dane nasze”, zresztą „my jeszcze znamy”, ale mieszkańcy – nie. Zwróciła też uwagę, że na ul. Malczewskiego nie mieszka w tej chwili nikt. Zapytała przy tym, jak mogło do 40 zdarzeń dojść, tam nie ma drogi wytyczonej, tam jest tylko ulica.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Daria </w:t>
      </w:r>
      <w:proofErr w:type="spellStart"/>
      <w:r>
        <w:rPr>
          <w:rFonts w:ascii="Times New Roman" w:eastAsia="Calibri" w:hAnsi="Times New Roman" w:cs="Times New Roman"/>
          <w:sz w:val="24"/>
          <w:szCs w:val="24"/>
          <w:u w:val="single"/>
        </w:rPr>
        <w:t>Herek</w:t>
      </w:r>
      <w:proofErr w:type="spellEnd"/>
      <w:r>
        <w:rPr>
          <w:rFonts w:ascii="Times New Roman" w:eastAsia="Calibri" w:hAnsi="Times New Roman" w:cs="Times New Roman"/>
          <w:sz w:val="24"/>
          <w:szCs w:val="24"/>
        </w:rPr>
        <w:t xml:space="preserve"> z EU-</w:t>
      </w:r>
      <w:proofErr w:type="spellStart"/>
      <w:r>
        <w:rPr>
          <w:rFonts w:ascii="Times New Roman" w:eastAsia="Calibri" w:hAnsi="Times New Roman" w:cs="Times New Roman"/>
          <w:sz w:val="24"/>
          <w:szCs w:val="24"/>
        </w:rPr>
        <w:t>Consult</w:t>
      </w:r>
      <w:proofErr w:type="spellEnd"/>
      <w:r>
        <w:rPr>
          <w:rFonts w:ascii="Times New Roman" w:eastAsia="Calibri" w:hAnsi="Times New Roman" w:cs="Times New Roman"/>
          <w:sz w:val="24"/>
          <w:szCs w:val="24"/>
        </w:rPr>
        <w:t xml:space="preserve"> Sp. z o. o. poinformowała, że takie dane „uzyskaliśmy” </w:t>
      </w:r>
      <w:r>
        <w:rPr>
          <w:rFonts w:ascii="Times New Roman" w:eastAsia="Calibri" w:hAnsi="Times New Roman" w:cs="Times New Roman"/>
          <w:sz w:val="24"/>
          <w:szCs w:val="24"/>
        </w:rPr>
        <w:br/>
        <w:t>z „komendy policji”.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stwierdziła, że to jest po prostu niesamowite.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zwróciła uwagę, że to nie jest liczba zdarzeń, tylko to jest przelicznik, to jest wskaźnik. Liczba </w:t>
      </w:r>
      <w:r>
        <w:rPr>
          <w:rFonts w:ascii="Times New Roman" w:eastAsia="Calibri" w:hAnsi="Times New Roman" w:cs="Times New Roman"/>
          <w:sz w:val="24"/>
          <w:szCs w:val="24"/>
        </w:rPr>
        <w:br/>
        <w:t xml:space="preserve">w odniesieniu do mieszkańców. „Rozmawialiśmy wczoraj też na tej komisji” – jest to wskaźnik w stosunku, jest tam na pewno niedużo osób zameldowanych, natomiast dane, </w:t>
      </w:r>
      <w:r>
        <w:rPr>
          <w:rFonts w:ascii="Times New Roman" w:eastAsia="Calibri" w:hAnsi="Times New Roman" w:cs="Times New Roman"/>
          <w:sz w:val="24"/>
          <w:szCs w:val="24"/>
        </w:rPr>
        <w:br/>
        <w:t>to jest porównanie danych, „które otrzymaliśmy z policji”, z danymi dotyczącymi liczby mieszkańców. Przy małych próbach niestety niektóre wskaźniki „tak” wychodzą.</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Daria </w:t>
      </w:r>
      <w:proofErr w:type="spellStart"/>
      <w:r>
        <w:rPr>
          <w:rFonts w:ascii="Times New Roman" w:eastAsia="Calibri" w:hAnsi="Times New Roman" w:cs="Times New Roman"/>
          <w:sz w:val="24"/>
          <w:szCs w:val="24"/>
          <w:u w:val="single"/>
        </w:rPr>
        <w:t>Herek</w:t>
      </w:r>
      <w:proofErr w:type="spellEnd"/>
      <w:r>
        <w:rPr>
          <w:rFonts w:ascii="Times New Roman" w:eastAsia="Calibri" w:hAnsi="Times New Roman" w:cs="Times New Roman"/>
          <w:sz w:val="24"/>
          <w:szCs w:val="24"/>
        </w:rPr>
        <w:t xml:space="preserve"> z EU-</w:t>
      </w:r>
      <w:proofErr w:type="spellStart"/>
      <w:r>
        <w:rPr>
          <w:rFonts w:ascii="Times New Roman" w:eastAsia="Calibri" w:hAnsi="Times New Roman" w:cs="Times New Roman"/>
          <w:sz w:val="24"/>
          <w:szCs w:val="24"/>
        </w:rPr>
        <w:t>Consult</w:t>
      </w:r>
      <w:proofErr w:type="spellEnd"/>
      <w:r>
        <w:rPr>
          <w:rFonts w:ascii="Times New Roman" w:eastAsia="Calibri" w:hAnsi="Times New Roman" w:cs="Times New Roman"/>
          <w:sz w:val="24"/>
          <w:szCs w:val="24"/>
        </w:rPr>
        <w:t xml:space="preserve"> Sp. z o. o. powiadomiła, że jest to przeliczenie na każde </w:t>
      </w:r>
      <w:r>
        <w:rPr>
          <w:rFonts w:ascii="Times New Roman" w:eastAsia="Calibri" w:hAnsi="Times New Roman" w:cs="Times New Roman"/>
          <w:sz w:val="24"/>
          <w:szCs w:val="24"/>
        </w:rPr>
        <w:br/>
        <w:t xml:space="preserve">100 mieszkańców. Wykorzystano takie przeliczenie, ponieważ na każdej z ulic mieszka inna liczba mieszkańców i czasami ta dysproporcja jest bardzo duża. Dlatego dane pozyskane </w:t>
      </w:r>
      <w:r>
        <w:rPr>
          <w:rFonts w:ascii="Times New Roman" w:eastAsia="Calibri" w:hAnsi="Times New Roman" w:cs="Times New Roman"/>
          <w:sz w:val="24"/>
          <w:szCs w:val="24"/>
        </w:rPr>
        <w:br/>
        <w:t>na przykład z „komendy policji” zostały przeliczone na 100 mieszkańców, aby oddać skalę danego zjawiska występującego na danej ulicy, czy innej jednostce podziału terenu.</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o wyjaśnienie, czy ta ulica, o której była dyskusja, to była ul. Malczewskiego.</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stwierdziła, że to jest ul. Malczewskiego, to jest wjazd na prywatną posesję…</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na BIP-</w:t>
      </w:r>
      <w:proofErr w:type="spellStart"/>
      <w:r>
        <w:rPr>
          <w:rFonts w:ascii="Times New Roman" w:eastAsia="Calibri" w:hAnsi="Times New Roman" w:cs="Times New Roman"/>
          <w:sz w:val="24"/>
          <w:szCs w:val="24"/>
        </w:rPr>
        <w:t>ie</w:t>
      </w:r>
      <w:proofErr w:type="spellEnd"/>
      <w:r>
        <w:rPr>
          <w:rFonts w:ascii="Times New Roman" w:eastAsia="Calibri" w:hAnsi="Times New Roman" w:cs="Times New Roman"/>
          <w:sz w:val="24"/>
          <w:szCs w:val="24"/>
        </w:rPr>
        <w:t xml:space="preserve"> jest udostępniony aktualny wykaz zameldowanych mieszkańców i w ogóle nie ma nikogo zameldowanego </w:t>
      </w:r>
      <w:r>
        <w:rPr>
          <w:rFonts w:ascii="Times New Roman" w:eastAsia="Calibri" w:hAnsi="Times New Roman" w:cs="Times New Roman"/>
          <w:sz w:val="24"/>
          <w:szCs w:val="24"/>
        </w:rPr>
        <w:br/>
        <w:t>na tej ulicy: ani jednej osoby.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poinformowała, że przy sporządzaniu wskaźników „korzystaliśmy” z danych, które są dostępne. Jeżeli chodzi o liczbę ludności, to „ona była otrzymana” z Referatu Spraw Obywatelskich. Nie wiadomo jej, może kwestia, że na stronie internetowej te dane dotyczące liczby ludności na poszczególnych ulicach są nieaktualne. „Korzystaliśmy” z danych Referatu Spraw Obywatelskich i to przeliczenie następuje, że liczba tych kradzieży, bójek przez liczbę mieszkańców razy 100. Takie jest obliczenie wskaźnika. Chodziło o to, że odniesienie było </w:t>
      </w:r>
      <w:r>
        <w:rPr>
          <w:rFonts w:ascii="Times New Roman" w:eastAsia="Calibri" w:hAnsi="Times New Roman" w:cs="Times New Roman"/>
          <w:sz w:val="24"/>
          <w:szCs w:val="24"/>
        </w:rPr>
        <w:br/>
        <w:t xml:space="preserve">w przypadku obszarów wiejskich do sołectw, w przypadku miasta – do ulic. Jest to niewątpliwie, jeżeli byłaby to bardziej zaawansowana, powinien być ten wskaźnik, jako </w:t>
      </w:r>
      <w:r>
        <w:rPr>
          <w:rFonts w:ascii="Times New Roman" w:eastAsia="Calibri" w:hAnsi="Times New Roman" w:cs="Times New Roman"/>
          <w:sz w:val="24"/>
          <w:szCs w:val="24"/>
        </w:rPr>
        <w:lastRenderedPageBreak/>
        <w:t xml:space="preserve">skrajny, pominięty. On został „państwu” pokazany, natomiast te skrajne wskaźniki, </w:t>
      </w:r>
      <w:r>
        <w:rPr>
          <w:rFonts w:ascii="Times New Roman" w:eastAsia="Calibri" w:hAnsi="Times New Roman" w:cs="Times New Roman"/>
          <w:sz w:val="24"/>
          <w:szCs w:val="24"/>
        </w:rPr>
        <w:br/>
        <w:t>te maksymalne i minimalne, jako odbiegające od średniej, powinny być w jakiś sposób pominięte w analizie jako zbyt skrajne – tutaj się zgodzi z „państwem”.</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powiadomiła, że wykaz dostępny „na stronie” odzwierciedla stan na 31 grudnia 2016 r.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wyraziła przekonanie, że to opracowanie jest opracowaniem aktualnym i „my będziemy głosować” nad aktualnym stanem. Skoro jest to tak wielki wskaźnik, to chyba powinien zastanowić w tym momencie, jeżeli tam w ogóle „nie mamy” ludności, to czy „my”… Zapytała przy tym, czy dwie ulice Malczewskiego „mamy w gminie”. Zapewniła też, </w:t>
      </w:r>
      <w:r>
        <w:rPr>
          <w:rFonts w:ascii="Times New Roman" w:eastAsia="Calibri" w:hAnsi="Times New Roman" w:cs="Times New Roman"/>
          <w:sz w:val="24"/>
          <w:szCs w:val="24"/>
        </w:rPr>
        <w:br/>
        <w:t>że „mówimy” o Mosinie, oczywiście wiadomo jej, ul. Malczewskiego jest w Mosinie.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tutaj jest taka sytuacja, iż „u nas” </w:t>
      </w:r>
      <w:r>
        <w:rPr>
          <w:rFonts w:ascii="Times New Roman" w:eastAsia="Calibri" w:hAnsi="Times New Roman" w:cs="Times New Roman"/>
          <w:sz w:val="24"/>
          <w:szCs w:val="24"/>
        </w:rPr>
        <w:br/>
        <w:t xml:space="preserve">w Mosinie „mamy” taką, warto byłoby kiedyś to ujednolicić, że przy różnych takich wykazach ulic, które są ustawiane według nazwiska, inne według imienia i teraz sprawdziła, </w:t>
      </w:r>
      <w:r>
        <w:rPr>
          <w:rFonts w:ascii="Times New Roman" w:eastAsia="Calibri" w:hAnsi="Times New Roman" w:cs="Times New Roman"/>
          <w:sz w:val="24"/>
          <w:szCs w:val="24"/>
        </w:rPr>
        <w:br/>
        <w:t xml:space="preserve">iż ul. Malczewskiego nie było, ale ul. Jacka Malczewskiego w innym miejscu tego zestawienia: pięciu stałych i jeden na pobyt czasowy, czyli sześciu mieszkańców.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Marcin </w:t>
      </w:r>
      <w:proofErr w:type="spellStart"/>
      <w:r>
        <w:rPr>
          <w:rFonts w:ascii="Times New Roman" w:eastAsia="Calibri" w:hAnsi="Times New Roman" w:cs="Times New Roman"/>
          <w:sz w:val="24"/>
          <w:szCs w:val="24"/>
          <w:u w:val="single"/>
        </w:rPr>
        <w:t>Buśka</w:t>
      </w:r>
      <w:proofErr w:type="spellEnd"/>
      <w:r>
        <w:rPr>
          <w:rFonts w:ascii="Times New Roman" w:eastAsia="Calibri" w:hAnsi="Times New Roman" w:cs="Times New Roman"/>
          <w:sz w:val="24"/>
          <w:szCs w:val="24"/>
        </w:rPr>
        <w:t xml:space="preserve"> z Referatu Planowania Przestrzennego i Budownictwa poinformował, </w:t>
      </w:r>
      <w:r>
        <w:rPr>
          <w:rFonts w:ascii="Times New Roman" w:eastAsia="Calibri" w:hAnsi="Times New Roman" w:cs="Times New Roman"/>
          <w:sz w:val="24"/>
          <w:szCs w:val="24"/>
        </w:rPr>
        <w:br/>
        <w:t>że te dane, jeśli chodzi o ludność, były pozyskane z ewidencji ludności na dzień 31 grudnia 2015 r., bo tak sobie wykonawcy też zażyczyli. One nie są na 2016 rok, tylko na 2015, tak jak „zaczynaliśmy” diagnozowanie obszaru.</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zwróciła uwagę, że chodziło jeszcze, żeby dane były w różnych okresach, aby można było dane porównywać, tak dotyczące liczby ludności, dotyczące innych wskaźników, </w:t>
      </w:r>
      <w:r>
        <w:rPr>
          <w:rFonts w:ascii="Times New Roman" w:eastAsia="Calibri" w:hAnsi="Times New Roman" w:cs="Times New Roman"/>
          <w:sz w:val="24"/>
          <w:szCs w:val="24"/>
        </w:rPr>
        <w:br/>
        <w:t>to „przystąpiliśmy” do tej diagnozy w połowie 2016</w:t>
      </w:r>
      <w:r w:rsidRPr="00C470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roku, ale dostępne były dane na koniec 2015 i chodziło o możliwość porównania różnych wskaźników i ich odniesienie. Jak </w:t>
      </w:r>
      <w:r>
        <w:rPr>
          <w:rFonts w:ascii="Times New Roman" w:eastAsia="Calibri" w:hAnsi="Times New Roman" w:cs="Times New Roman"/>
          <w:sz w:val="24"/>
          <w:szCs w:val="24"/>
        </w:rPr>
        <w:br/>
        <w:t xml:space="preserve">„byśmy się odwoływali”, że jedne wskaźniki są na 2016, drugie na 2015, byłby problem </w:t>
      </w:r>
      <w:r>
        <w:rPr>
          <w:rFonts w:ascii="Times New Roman" w:eastAsia="Calibri" w:hAnsi="Times New Roman" w:cs="Times New Roman"/>
          <w:sz w:val="24"/>
          <w:szCs w:val="24"/>
        </w:rPr>
        <w:br/>
        <w:t>z odniesieniem tych danych. Stwierdziła też, że to myśli, iż tutaj „zaproponujemy” autopoprawkę jak najbardziej dodatkową, żeby nie było błędu w imieniu. Zwróciła także uwagę, że nie ma tutaj ujętej „Strzelnicy”, bo jest ona użytkiem leśnym i w stosunku do niej prowadzona jest jakby gospodarka leśna, czyli ten park ma tam około 7 ha i nie jest tutaj wymieniony. Wymienione są tutaj te wszystkie skwery, place, zieleńce, które są nadzorowane przez Referat Ochrony Środowiska, Rolnictwa i Leśnictwa.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przypomniał, że wczoraj „zgłaszaliśmy na komisji”, chociażby usunięta została ul. Brzoskwiniowa, tam gdzie „pan Burmistrz” mieszka, ulica, gdzie nie było przyłączy wody, a tu się okazuje, iż nie ma przyłączy kanalizacyjnych na ul. Nowej. </w:t>
      </w:r>
      <w:r>
        <w:rPr>
          <w:rFonts w:ascii="Times New Roman" w:eastAsia="Calibri" w:hAnsi="Times New Roman" w:cs="Times New Roman"/>
          <w:sz w:val="24"/>
          <w:szCs w:val="24"/>
        </w:rPr>
        <w:br/>
        <w:t xml:space="preserve">Tymczasem przecież jest tam „blok kolejowy”, tam ludzie mieszkają tyle czasu i tam nie ma żadnego przyłącza kanalizacyjnego. Zapewnił przy tym, że gdyby chodziło o inną ulicę, to nie </w:t>
      </w:r>
      <w:r>
        <w:rPr>
          <w:rFonts w:ascii="Times New Roman" w:eastAsia="Calibri" w:hAnsi="Times New Roman" w:cs="Times New Roman"/>
          <w:sz w:val="24"/>
          <w:szCs w:val="24"/>
        </w:rPr>
        <w:br/>
        <w:t xml:space="preserve">dziwiłby się, ale ul. Nowa, gdzie „blok jest kolejowy” – tam nie ma szamba przecież chyba </w:t>
      </w:r>
      <w:r>
        <w:rPr>
          <w:rFonts w:ascii="Times New Roman" w:eastAsia="Calibri" w:hAnsi="Times New Roman" w:cs="Times New Roman"/>
          <w:sz w:val="24"/>
          <w:szCs w:val="24"/>
        </w:rPr>
        <w:br/>
        <w:t xml:space="preserve">do takiego dużego „bloku”.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Marcin </w:t>
      </w:r>
      <w:proofErr w:type="spellStart"/>
      <w:r>
        <w:rPr>
          <w:rFonts w:ascii="Times New Roman" w:eastAsia="Calibri" w:hAnsi="Times New Roman" w:cs="Times New Roman"/>
          <w:sz w:val="24"/>
          <w:szCs w:val="24"/>
          <w:u w:val="single"/>
        </w:rPr>
        <w:t>Buśka</w:t>
      </w:r>
      <w:proofErr w:type="spellEnd"/>
      <w:r>
        <w:rPr>
          <w:rFonts w:ascii="Times New Roman" w:eastAsia="Calibri" w:hAnsi="Times New Roman" w:cs="Times New Roman"/>
          <w:sz w:val="24"/>
          <w:szCs w:val="24"/>
        </w:rPr>
        <w:t xml:space="preserve"> z Referatu Planowania Przestrzennego i Budownictwa powiadomił, </w:t>
      </w:r>
      <w:r>
        <w:rPr>
          <w:rFonts w:ascii="Times New Roman" w:eastAsia="Calibri" w:hAnsi="Times New Roman" w:cs="Times New Roman"/>
          <w:sz w:val="24"/>
          <w:szCs w:val="24"/>
        </w:rPr>
        <w:br/>
        <w:t xml:space="preserve">że ul. Nowa nie ma przyłącza, bo chodziło o przyłącza kanalizacji sanitarnej, może mieć przykładowo od ul. Dworcowej jakimiś długimi przyłączami. Chodzi o to, że część danych „posiadaliśmy” z Referatu Inwestycji i Rozwoju Gminy dotyczących długości sieci wodociągowej i kanalizacji sanitarnej. Wczoraj się pojawiły pewne wątpliwości „na komisji” co do niektórych ulic, więc dzisiejszego dnia zostało to jeszcze raz sprawdzone według tych danych z Referatu Inwestycji i Rozwoju Gminy oraz według danych z Powiatowego Ośrodka Dokumentacji Geodezyjnej i Kartograficznej. Zostały te sieci szacunkowo pomierzone </w:t>
      </w:r>
      <w:r>
        <w:rPr>
          <w:rFonts w:ascii="Times New Roman" w:eastAsia="Calibri" w:hAnsi="Times New Roman" w:cs="Times New Roman"/>
          <w:sz w:val="24"/>
          <w:szCs w:val="24"/>
        </w:rPr>
        <w:br/>
        <w:t xml:space="preserve">na poszczególnych ulicach, tak jak jest geodezyjnie ulica, to w zależności od tego, czy jest, </w:t>
      </w:r>
      <w:r>
        <w:rPr>
          <w:rFonts w:ascii="Times New Roman" w:eastAsia="Calibri" w:hAnsi="Times New Roman" w:cs="Times New Roman"/>
          <w:sz w:val="24"/>
          <w:szCs w:val="24"/>
        </w:rPr>
        <w:br/>
        <w:t xml:space="preserve">czy nie jest, to został ten odcinek szacunkowo zmierzony bez przyłączy, bo to dosyć żmudna była i tak praca policzyć dokładnie długość tej sieci wodociągowej na całej ulicy, </w:t>
      </w:r>
      <w:r>
        <w:rPr>
          <w:rFonts w:ascii="Times New Roman" w:eastAsia="Calibri" w:hAnsi="Times New Roman" w:cs="Times New Roman"/>
          <w:sz w:val="24"/>
          <w:szCs w:val="24"/>
        </w:rPr>
        <w:br/>
        <w:t>czy kanalizacji sanitarnej, a to dzisiaj było weryfikowane dosyć szczegółowo.</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na stronie 122 opracowania jest błędna nazwa „Stowarzyszenie Miłośników Mieczewa”. Poinformował przy tym, że pełna nazwa brzmi: „Stowarzyszenie Miłośników Mieczewa – Mieczewo Nasze Miejsce”.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zwrócił uwagę, że na spotkaniach konsultacyjnych „prosiliśmy” </w:t>
      </w:r>
      <w:r>
        <w:rPr>
          <w:rFonts w:ascii="Times New Roman" w:eastAsia="Calibri" w:hAnsi="Times New Roman" w:cs="Times New Roman"/>
          <w:sz w:val="24"/>
          <w:szCs w:val="24"/>
        </w:rPr>
        <w:br/>
        <w:t xml:space="preserve">i w zasadzie takie wniosek „składaliśmy”, aby w tym opracowaniu ten obszar nie tylko był graficznie, ale też zewidencjonowany ulicami. To też jest istotne, jakie ulice wchodzą </w:t>
      </w:r>
      <w:r>
        <w:rPr>
          <w:rFonts w:ascii="Times New Roman" w:eastAsia="Calibri" w:hAnsi="Times New Roman" w:cs="Times New Roman"/>
          <w:sz w:val="24"/>
          <w:szCs w:val="24"/>
        </w:rPr>
        <w:br/>
        <w:t xml:space="preserve">w zakres tego opracowania w kontekście miasta, bo często jest tak, jak „rozmawialiśmy”, </w:t>
      </w:r>
      <w:r>
        <w:rPr>
          <w:rFonts w:ascii="Times New Roman" w:eastAsia="Calibri" w:hAnsi="Times New Roman" w:cs="Times New Roman"/>
          <w:sz w:val="24"/>
          <w:szCs w:val="24"/>
        </w:rPr>
        <w:br/>
        <w:t>że ta granica „idzie” po jednej stronie ulicy, nie wiadomo, czy te budynki, czy też działki klasyfikują się do tego planu, czy nie. Zapytał przy tym, dlaczego nie ma takiego wykazu.</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powiadomiła, że po tych konsultacjach ta mapa została zweryfikowana i poprawiona w ten sposób, iż jeżeli jest ulica, wchodzi w zakres, to są symetrycznie po jednej i po drugiej stronie budynki i granica „idzie” po granicach działek. „Nie wymienialiśmy ulic” w sensie, </w:t>
      </w:r>
      <w:r>
        <w:rPr>
          <w:rFonts w:ascii="Times New Roman" w:eastAsia="Calibri" w:hAnsi="Times New Roman" w:cs="Times New Roman"/>
          <w:sz w:val="24"/>
          <w:szCs w:val="24"/>
        </w:rPr>
        <w:br/>
        <w:t xml:space="preserve">żeby wchodziły po granicach działek, że nie fragment ulicy, tylko jak już, to po granicach działek, żeby były obustronnie. „Nie wymienialiśmy nazw ulic” ze względu na to, że czasami mogą to być części ulic i mogłoby być ryzyko, jakby załącznik… Po to jest ten obowiązek sporządzenia załącznika graficznego, żeby można było zidentyfikować obszar w sensie, </w:t>
      </w:r>
      <w:r>
        <w:rPr>
          <w:rFonts w:ascii="Times New Roman" w:eastAsia="Calibri" w:hAnsi="Times New Roman" w:cs="Times New Roman"/>
          <w:sz w:val="24"/>
          <w:szCs w:val="24"/>
        </w:rPr>
        <w:br/>
        <w:t>czy działki „wchodzą” i jakby to wynikało z takich względów praktycznych, że mogłaby być wątpliwość, która część danej ulicy „wchodzi”. Natomiast „staraliśmy się”, że jeżeli już „wchodziła” jakaś ulica, czy jej część, to żeby symetrycznie budynki po jednej i po drugiej stronie. Ten załącznik graficzny jest zweryfikowany.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stwierdził, że rozumie, iż ewidencja działek wchodzących </w:t>
      </w:r>
      <w:r>
        <w:rPr>
          <w:rFonts w:ascii="Times New Roman" w:eastAsia="Calibri" w:hAnsi="Times New Roman" w:cs="Times New Roman"/>
          <w:sz w:val="24"/>
          <w:szCs w:val="24"/>
        </w:rPr>
        <w:br/>
        <w:t>„w skład” musi istnieć.</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poinformowała, że nie ma nigdzie wymienionych działek ewidencyjnych, ponieważ te działki się potem dzielą i jest problem, iż przy takim wymienianiu działek zawsze jest ryzyko, </w:t>
      </w:r>
      <w:r>
        <w:rPr>
          <w:rFonts w:ascii="Times New Roman" w:eastAsia="Calibri" w:hAnsi="Times New Roman" w:cs="Times New Roman"/>
          <w:sz w:val="24"/>
          <w:szCs w:val="24"/>
        </w:rPr>
        <w:br/>
        <w:t xml:space="preserve">że jakąś działkę się pominie. Poza tym te działki się dzielą i potem, po jakimś czasie jest problem z odniesieniem, czy ta działka to jest ta sama działka, jeżeli nastąpią podziały na tym obszarze, odbiorca za pół roku i tak tej działki tam nie znajdzie, bo ona będzie już podzielona, na przykład będzie inny numer po podziale. Z tych względów na przykład się nie wymienia, tak samo jak przy planach miejscowych też „posługujemy się” granicami, obszarami </w:t>
      </w:r>
      <w:r>
        <w:rPr>
          <w:rFonts w:ascii="Times New Roman" w:eastAsia="Calibri" w:hAnsi="Times New Roman" w:cs="Times New Roman"/>
          <w:sz w:val="24"/>
          <w:szCs w:val="24"/>
        </w:rPr>
        <w:br/>
        <w:t xml:space="preserve">na przykład, „pokazujemy” obszar granic, żeby zobaczyć, co jest, w sensie granice są wyznaczane w tym zakresie. „Odnieśliśmy się” do „państwa” wniosku z konsultacji w ten sposób, że granice „idą” po granicach działek ewidencyjnych i to, iż ulice są symetrycznie, jeżeli „możemy się cofnąć do załącznika graficznego”, to widać to na przykład </w:t>
      </w:r>
      <w:r>
        <w:rPr>
          <w:rFonts w:ascii="Times New Roman" w:eastAsia="Calibri" w:hAnsi="Times New Roman" w:cs="Times New Roman"/>
          <w:sz w:val="24"/>
          <w:szCs w:val="24"/>
        </w:rPr>
        <w:br/>
        <w:t xml:space="preserve">przy ul. Śremskiej, że są granice symetrycznie tam, gdzie jest zabudowa mieszkaniowa. Tak samo, jeżeli „powiększymy” tę południową część rysunku, to też granica „idzie” po granicach działek, żeby obie strony ulicy symetrycznie wchodziły w zakres obszaru, </w:t>
      </w:r>
      <w:r>
        <w:rPr>
          <w:rFonts w:ascii="Times New Roman" w:eastAsia="Calibri" w:hAnsi="Times New Roman" w:cs="Times New Roman"/>
          <w:sz w:val="24"/>
          <w:szCs w:val="24"/>
        </w:rPr>
        <w:br/>
        <w:t>czy zrewitalizowanego, czy obszaru zdegradowanego. Ta uwaga była na konsultacjach o tyle słuszna, że dane, „które pozyskaliśmy”, one nie dotyczyły prawej, czy lewej strony, dotyczyły po prostu ulic.</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wyraził przekonanie, że to znaczy, iż mieszkańcy muszą użyć swojej wyobraźni, czyli to będzie doskonała też lekcja takiej topografii.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mapa jest dobrej jakości i przy właściwym powiększeniu oraz przy znajomości topografii miasta, to myśli, iż nie ma takiego dużego problemu, żeby to zinterpretować. „Tu widzimy”, że jest cegielnia, „tu” są zbiorniki, jako takie punkty orientacyjne, „tu” są zabudowania chyba gospodarskie na </w:t>
      </w:r>
      <w:proofErr w:type="spellStart"/>
      <w:r>
        <w:rPr>
          <w:rFonts w:ascii="Times New Roman" w:eastAsia="Calibri" w:hAnsi="Times New Roman" w:cs="Times New Roman"/>
          <w:sz w:val="24"/>
          <w:szCs w:val="24"/>
        </w:rPr>
        <w:t>Pożegowie</w:t>
      </w:r>
      <w:proofErr w:type="spellEnd"/>
      <w:r>
        <w:rPr>
          <w:rFonts w:ascii="Times New Roman" w:eastAsia="Calibri" w:hAnsi="Times New Roman" w:cs="Times New Roman"/>
          <w:sz w:val="24"/>
          <w:szCs w:val="24"/>
        </w:rPr>
        <w:t xml:space="preserve">, całe </w:t>
      </w:r>
      <w:proofErr w:type="spellStart"/>
      <w:r>
        <w:rPr>
          <w:rFonts w:ascii="Times New Roman" w:eastAsia="Calibri" w:hAnsi="Times New Roman" w:cs="Times New Roman"/>
          <w:sz w:val="24"/>
          <w:szCs w:val="24"/>
        </w:rPr>
        <w:t>Pożegowo</w:t>
      </w:r>
      <w:proofErr w:type="spellEnd"/>
      <w:r>
        <w:rPr>
          <w:rFonts w:ascii="Times New Roman" w:eastAsia="Calibri" w:hAnsi="Times New Roman" w:cs="Times New Roman"/>
          <w:sz w:val="24"/>
          <w:szCs w:val="24"/>
        </w:rPr>
        <w:t xml:space="preserve"> w zasadzie, „bez Fredry – tu ktoś podpowiada”, „tu” jest tor, czyli „tu wchodzi” całe osiedle „Przy Morenie”, oprócz „Fredry” i oprócz tego terenu, który jest między tym osiedlem a Jeziorem Budzyńskim, później tutaj po „Marii Konopnickiej”, to jest chyba osiedle </w:t>
      </w:r>
      <w:r>
        <w:rPr>
          <w:rFonts w:ascii="Times New Roman" w:eastAsia="Calibri" w:hAnsi="Times New Roman" w:cs="Times New Roman"/>
          <w:sz w:val="24"/>
          <w:szCs w:val="24"/>
        </w:rPr>
        <w:lastRenderedPageBreak/>
        <w:t xml:space="preserve">sportowców, „tu” jest „Strzelnica”, czyli „tu” jest ul. Strzałowa – jej tereny, więc, „tu” jest </w:t>
      </w:r>
      <w:r>
        <w:rPr>
          <w:rFonts w:ascii="Times New Roman" w:eastAsia="Calibri" w:hAnsi="Times New Roman" w:cs="Times New Roman"/>
          <w:sz w:val="24"/>
          <w:szCs w:val="24"/>
        </w:rPr>
        <w:br/>
        <w:t xml:space="preserve">ul. Długa i to jest jedyny fragment „za torami”, patrząc od strony centrum miasta, </w:t>
      </w:r>
      <w:r>
        <w:rPr>
          <w:rFonts w:ascii="Times New Roman" w:eastAsia="Calibri" w:hAnsi="Times New Roman" w:cs="Times New Roman"/>
          <w:sz w:val="24"/>
          <w:szCs w:val="24"/>
        </w:rPr>
        <w:br/>
        <w:t xml:space="preserve">czyli „tutaj mamy” i tutaj „pan Burmistrz” pewno byłby lepiej zorientowany, „tu” chyba jest ul. Śremska, czy nie – Śremska, „to” nie jest ul. </w:t>
      </w:r>
      <w:proofErr w:type="spellStart"/>
      <w:r>
        <w:rPr>
          <w:rFonts w:ascii="Times New Roman" w:eastAsia="Calibri" w:hAnsi="Times New Roman" w:cs="Times New Roman"/>
          <w:sz w:val="24"/>
          <w:szCs w:val="24"/>
        </w:rPr>
        <w:t>Krosińska</w:t>
      </w:r>
      <w:proofErr w:type="spellEnd"/>
      <w:r>
        <w:rPr>
          <w:rFonts w:ascii="Times New Roman" w:eastAsia="Calibri" w:hAnsi="Times New Roman" w:cs="Times New Roman"/>
          <w:sz w:val="24"/>
          <w:szCs w:val="24"/>
        </w:rPr>
        <w:t xml:space="preserve">, która będzie „tu” chyba, także to jest tutaj ul. Klonowa chyba, a „to” będzie chyba ul. Podgórna i tutaj w zasadzie wzdłuż torów aż do ul. Mocka. Ul. Gałczyńskiego w ogóle nie ma. Jeżeli chodzi o Mosinę </w:t>
      </w:r>
      <w:r>
        <w:rPr>
          <w:rFonts w:ascii="Times New Roman" w:eastAsia="Calibri" w:hAnsi="Times New Roman" w:cs="Times New Roman"/>
          <w:sz w:val="24"/>
          <w:szCs w:val="24"/>
        </w:rPr>
        <w:br/>
        <w:t>„za torami”, jest tylko fragment Osiedla nr 5. Osiedle nr 4 „Za Barwą” w ogóle, jak gdyby jest poza tym obszarem rewitalizacji. Tak samo „</w:t>
      </w:r>
      <w:proofErr w:type="spellStart"/>
      <w:r>
        <w:rPr>
          <w:rFonts w:ascii="Times New Roman" w:eastAsia="Calibri" w:hAnsi="Times New Roman" w:cs="Times New Roman"/>
          <w:sz w:val="24"/>
          <w:szCs w:val="24"/>
        </w:rPr>
        <w:t>Czarnokurz</w:t>
      </w:r>
      <w:proofErr w:type="spellEnd"/>
      <w:r>
        <w:rPr>
          <w:rFonts w:ascii="Times New Roman" w:eastAsia="Calibri" w:hAnsi="Times New Roman" w:cs="Times New Roman"/>
          <w:sz w:val="24"/>
          <w:szCs w:val="24"/>
        </w:rPr>
        <w:t xml:space="preserve">”, tylko chyba w rejonie </w:t>
      </w:r>
      <w:r>
        <w:rPr>
          <w:rFonts w:ascii="Times New Roman" w:eastAsia="Calibri" w:hAnsi="Times New Roman" w:cs="Times New Roman"/>
          <w:sz w:val="24"/>
          <w:szCs w:val="24"/>
        </w:rPr>
        <w:br/>
        <w:t>ul. Rzeczypospolitej, ul. Zieleniec i to też „</w:t>
      </w:r>
      <w:proofErr w:type="spellStart"/>
      <w:r>
        <w:rPr>
          <w:rFonts w:ascii="Times New Roman" w:eastAsia="Calibri" w:hAnsi="Times New Roman" w:cs="Times New Roman"/>
          <w:sz w:val="24"/>
          <w:szCs w:val="24"/>
        </w:rPr>
        <w:t>Czarnokurz</w:t>
      </w:r>
      <w:proofErr w:type="spellEnd"/>
      <w:r>
        <w:rPr>
          <w:rFonts w:ascii="Times New Roman" w:eastAsia="Calibri" w:hAnsi="Times New Roman" w:cs="Times New Roman"/>
          <w:sz w:val="24"/>
          <w:szCs w:val="24"/>
        </w:rPr>
        <w:t>” jest – „tam ten”. Natomiast „</w:t>
      </w:r>
      <w:proofErr w:type="spellStart"/>
      <w:r>
        <w:rPr>
          <w:rFonts w:ascii="Times New Roman" w:eastAsia="Calibri" w:hAnsi="Times New Roman" w:cs="Times New Roman"/>
          <w:sz w:val="24"/>
          <w:szCs w:val="24"/>
        </w:rPr>
        <w:t>Czarnokurz</w:t>
      </w:r>
      <w:proofErr w:type="spellEnd"/>
      <w:r>
        <w:rPr>
          <w:rFonts w:ascii="Times New Roman" w:eastAsia="Calibri" w:hAnsi="Times New Roman" w:cs="Times New Roman"/>
          <w:sz w:val="24"/>
          <w:szCs w:val="24"/>
        </w:rPr>
        <w:t>” jako całe osiedle w zasadzie „nie wchodzi” w ten obszar rewitalizacji. „Czerwonka” – tu. W każdym razie to można sobie dość dobrze powiększyć. Następnie oświadczyła, że ma taką refleksję dotyczącą stowarzyszeń, iż niektóre te wskaźniki są takie troszeczkę sztuczne i chyba nieoddające istoty sprawy, bo czy jest tak naprawdę istotny adres, pod którym jest zarejestrowane stowarzyszenie z punktu widzenia aktywności tego stowarzyszenia – myśli, że nie, iż to tak jest i jeżeli na przykład ulice są długie, są krótkie, też wydaje jej się, co prawda „pani” powie, że to jest przeliczane na 100, czy 1000 mieszkańców.</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zwróciła uwagę, że chodziło o taki wskaźnik, który wskazuje jakby zaangażowanie ludzi w życie społeczne, lokalne. Zgodzi się tutaj, że to nie ma przełożenia na to, czy… znaczy sam fakt założenia stowarzyszenia już jest takim rodzajem inicjatywy i zaangażowania. „My też sobie zdajemy sprawę”, że to się wcale nie przekłada, bo stowarzyszenie może być zarejestrowane </w:t>
      </w:r>
      <w:r>
        <w:rPr>
          <w:rFonts w:ascii="Times New Roman" w:eastAsia="Calibri" w:hAnsi="Times New Roman" w:cs="Times New Roman"/>
          <w:sz w:val="24"/>
          <w:szCs w:val="24"/>
        </w:rPr>
        <w:br/>
        <w:t>w jednym miejscu, a zasięg działania może mieć zupełnie inny. Niewątpliwie nie jest to wskaźnik idealny, ale chodziło jakby o pokazanie, że mieszkańcy w jakiś sposób czują potrzebę tworzenia takich stowarzyszeń i iż te stowarzyszenia na terenie miasta powstają. Nie jest to doskonały wskaźnik, ale jakby był taki cel, żeby pokazać inicjatywę jakby w tworzeniu tych stowarzyszeń, a wiadomo, że działanie często wykracza poza obszar całego miasta.</w:t>
      </w:r>
    </w:p>
    <w:p w:rsidR="003A08EC" w:rsidRPr="00967FBA"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Marcin </w:t>
      </w:r>
      <w:proofErr w:type="spellStart"/>
      <w:r>
        <w:rPr>
          <w:rFonts w:ascii="Times New Roman" w:eastAsia="Calibri" w:hAnsi="Times New Roman" w:cs="Times New Roman"/>
          <w:sz w:val="24"/>
          <w:szCs w:val="24"/>
          <w:u w:val="single"/>
        </w:rPr>
        <w:t>Buśka</w:t>
      </w:r>
      <w:proofErr w:type="spellEnd"/>
      <w:r>
        <w:rPr>
          <w:rFonts w:ascii="Times New Roman" w:eastAsia="Calibri" w:hAnsi="Times New Roman" w:cs="Times New Roman"/>
          <w:sz w:val="24"/>
          <w:szCs w:val="24"/>
        </w:rPr>
        <w:t xml:space="preserve"> z Referatu Planowania Przestrzennego i Budownictwa stwierdził, </w:t>
      </w:r>
      <w:r>
        <w:rPr>
          <w:rFonts w:ascii="Times New Roman" w:eastAsia="Calibri" w:hAnsi="Times New Roman" w:cs="Times New Roman"/>
          <w:sz w:val="24"/>
          <w:szCs w:val="24"/>
        </w:rPr>
        <w:br/>
        <w:t xml:space="preserve">że „mówimy” teraz o diagnozie całej gminy i miasta, natomiast, jeśli zostanie uchwalony ten obszar rewitalizacji, to potem kolejnym etapem będzie przystąpienie do opracowania gminnego programu rewitalizacji i to w tym programie następuje taka pogłębiona diagnoza tego już obszaru rewitalizacji. Wtedy pogłębia się tę analizę w kierunku tej aktywności społecznej, więc potem te dane są jeszcze bardziej szczegółowe i ten obszar jest bardziej penetrowany </w:t>
      </w:r>
      <w:r>
        <w:rPr>
          <w:rFonts w:ascii="Times New Roman" w:eastAsia="Calibri" w:hAnsi="Times New Roman" w:cs="Times New Roman"/>
          <w:sz w:val="24"/>
          <w:szCs w:val="24"/>
        </w:rPr>
        <w:br/>
        <w:t xml:space="preserve">tą diagnozą, opracowaniem.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zwróciła uwagę, że wczoraj „na komisji”, bo padły podczas dyskusji propozycje, żeby na przykład </w:t>
      </w:r>
      <w:proofErr w:type="spellStart"/>
      <w:r>
        <w:rPr>
          <w:rFonts w:ascii="Times New Roman" w:eastAsia="Calibri" w:hAnsi="Times New Roman" w:cs="Times New Roman"/>
          <w:sz w:val="24"/>
          <w:szCs w:val="24"/>
        </w:rPr>
        <w:t>przeankietować</w:t>
      </w:r>
      <w:proofErr w:type="spellEnd"/>
      <w:r>
        <w:rPr>
          <w:rFonts w:ascii="Times New Roman" w:eastAsia="Calibri" w:hAnsi="Times New Roman" w:cs="Times New Roman"/>
          <w:sz w:val="24"/>
          <w:szCs w:val="24"/>
        </w:rPr>
        <w:t xml:space="preserve"> mieszkańców, którzy byliby na tym obszarze rewitalizacji z punktu widzenia na przykład bezpieczeństwa, czy faktycznego dostępu do sieci kanalizacji sanitarnej, czy też dostępności miejsc postojowych, czyli jakby wyznaczenie obszarów zdegradowanych to jest jedno, kolejnym etapem jest ten obszar rewitalizacji. Na tym obszarze należy zrobić pogłębioną analizę, czyli jakby doprecyzować, zastanowić się jakie wskaźniki jeszcze wybrać i o co się </w:t>
      </w:r>
      <w:r>
        <w:rPr>
          <w:rFonts w:ascii="Times New Roman" w:eastAsia="Calibri" w:hAnsi="Times New Roman" w:cs="Times New Roman"/>
          <w:sz w:val="24"/>
          <w:szCs w:val="24"/>
        </w:rPr>
        <w:br/>
        <w:t xml:space="preserve">na przykład mieszkańców dodatkowo zapytać, żeby móc potem ewentualnie rozwiązać te różne problemy, czy wyzwania rewitalizacyjne.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rozumie, iż nie ma pytań </w:t>
      </w:r>
      <w:r>
        <w:rPr>
          <w:rFonts w:ascii="Times New Roman" w:eastAsia="Calibri" w:hAnsi="Times New Roman" w:cs="Times New Roman"/>
          <w:sz w:val="24"/>
          <w:szCs w:val="24"/>
        </w:rPr>
        <w:br/>
        <w:t xml:space="preserve">do diagnozy, bo „my mamy” teraz jak gdyby 2 elementy: samą uchwałę i diagnozę. Teraz „zajmowaliśmy się” diagnozą, natomiast teraz sama uchwała: chciałaby zgłosić taki wniosek. Załącznikiem do uchwały jest „Diagnoza służąca wyznaczeniu obszaru zdegradowanego </w:t>
      </w:r>
      <w:r>
        <w:rPr>
          <w:rFonts w:ascii="Times New Roman" w:eastAsia="Calibri" w:hAnsi="Times New Roman" w:cs="Times New Roman"/>
          <w:sz w:val="24"/>
          <w:szCs w:val="24"/>
        </w:rPr>
        <w:br/>
        <w:t xml:space="preserve">i obszaru rewitalizacji” stanowiąca załącznik nr 3 do uchwały, tymczasem, kiedy „patrzymy”, to „mamy” napisane: „Gminny Program Rewitalizacji” jako tytuł główny, diagnoza jest </w:t>
      </w:r>
      <w:r>
        <w:rPr>
          <w:rFonts w:ascii="Times New Roman" w:eastAsia="Calibri" w:hAnsi="Times New Roman" w:cs="Times New Roman"/>
          <w:sz w:val="24"/>
          <w:szCs w:val="24"/>
        </w:rPr>
        <w:br/>
        <w:t xml:space="preserve">pod tytułem. Zgodnie z art. 15 ustawy o rewitalizacji, gminny program rewitalizacji jest bardzo obszernym dokumentem, składającym się z kilkunastu punktów opisanych, wymienionych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w „ustawie” i diagnoza jest jednym z nich. Wydaje jej się, że byłoby bardziej zasadne, „gdybyśmy” ten gminny program, jako coś, co będzie dopiero tworzone, żeby tytułem była diagnoza, a nie, bo o tym jest mowa w uchwale.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wyraziła przekonanie, że jest to zasadne, czytelniejszym jest, żeby jako główny tytuł była to „diagnoza służąca wyznaczeniu”.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Marcin </w:t>
      </w:r>
      <w:proofErr w:type="spellStart"/>
      <w:r>
        <w:rPr>
          <w:rFonts w:ascii="Times New Roman" w:eastAsia="Calibri" w:hAnsi="Times New Roman" w:cs="Times New Roman"/>
          <w:sz w:val="24"/>
          <w:szCs w:val="24"/>
          <w:u w:val="single"/>
        </w:rPr>
        <w:t>Buśka</w:t>
      </w:r>
      <w:proofErr w:type="spellEnd"/>
      <w:r>
        <w:rPr>
          <w:rFonts w:ascii="Times New Roman" w:eastAsia="Calibri" w:hAnsi="Times New Roman" w:cs="Times New Roman"/>
          <w:sz w:val="24"/>
          <w:szCs w:val="24"/>
        </w:rPr>
        <w:t xml:space="preserve"> z Referatu Planowania Przestrzennego i Budownictwa stwierdził, że w związku z tym, iż Gmina otrzymała też dofinansowanie na tę analizę, na ten cały program i tytuł projektu brzmi: „Gminny Program Rewitalizacji”, to też „zauważmy”, że diagnoza ma emblematy WRPO i między innymi nazwa tej diagnozy było pokłosiem też nazwy całego programu.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wyraziła przekonanie, że „możemy zaproponować” takie rozwiązanie, iż „Diagnoza służąca wyznaczaniu obszaru zdegradowanego i obszaru rewitalizacji” sporządzona w ramach projektu.</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zapewniła, że idealnie. Stwierdziła też, </w:t>
      </w:r>
      <w:r>
        <w:rPr>
          <w:rFonts w:ascii="Times New Roman" w:eastAsia="Calibri" w:hAnsi="Times New Roman" w:cs="Times New Roman"/>
          <w:sz w:val="24"/>
          <w:szCs w:val="24"/>
        </w:rPr>
        <w:br/>
        <w:t xml:space="preserve">że porównywała „naszą” uchwałę z innymi uchwałami i widzi, iż „my mamy” w treści uchwały wiele jak gdyby takich zakazów, ograniczeń, których nie ma w uchwałach innych. </w:t>
      </w:r>
      <w:r>
        <w:rPr>
          <w:rFonts w:ascii="Times New Roman" w:eastAsia="Calibri" w:hAnsi="Times New Roman" w:cs="Times New Roman"/>
          <w:sz w:val="24"/>
          <w:szCs w:val="24"/>
        </w:rPr>
        <w:br/>
        <w:t xml:space="preserve">W związku z tym zastanawia się i chciałaby uzyskać odpowiedź na pytanie, jaki jest cel </w:t>
      </w:r>
      <w:r>
        <w:rPr>
          <w:rFonts w:ascii="Times New Roman" w:eastAsia="Calibri" w:hAnsi="Times New Roman" w:cs="Times New Roman"/>
          <w:sz w:val="24"/>
          <w:szCs w:val="24"/>
        </w:rPr>
        <w:br/>
        <w:t>i czy następstwem właśnie podjęcia przez „nas” uchwały „w tym brzmieniu” nie będzie konieczność aktualizowania wszystkich planów miejscowych obowiązujących dla „tego” terenu, bo dla „tego” terenu obowiązuje przynajmniej 6, 7 planów na pewno.</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powiadomiła, że „myśmy zaproponowali te zapisy” na podstawie właśnie jakby planów miejscowych i zapisów, które są wykorzystywane w decyzjach o warunkach zabudowy. Dodatkowymi zapisami, które może są nowością, to jest punkt 4 polegający na budowie obiektów handlowych. To jest ten punkt 4, który jakby jest, chociaż o ochronie nieba, </w:t>
      </w:r>
      <w:r>
        <w:rPr>
          <w:rFonts w:ascii="Times New Roman" w:eastAsia="Calibri" w:hAnsi="Times New Roman" w:cs="Times New Roman"/>
          <w:sz w:val="24"/>
          <w:szCs w:val="24"/>
        </w:rPr>
        <w:br/>
        <w:t xml:space="preserve">o </w:t>
      </w:r>
      <w:proofErr w:type="spellStart"/>
      <w:r>
        <w:rPr>
          <w:rFonts w:ascii="Times New Roman" w:eastAsia="Calibri" w:hAnsi="Times New Roman" w:cs="Times New Roman"/>
          <w:sz w:val="24"/>
          <w:szCs w:val="24"/>
        </w:rPr>
        <w:t>niezanieczyszczeniu</w:t>
      </w:r>
      <w:proofErr w:type="spellEnd"/>
      <w:r>
        <w:rPr>
          <w:rFonts w:ascii="Times New Roman" w:eastAsia="Calibri" w:hAnsi="Times New Roman" w:cs="Times New Roman"/>
          <w:sz w:val="24"/>
          <w:szCs w:val="24"/>
        </w:rPr>
        <w:t xml:space="preserve"> światłem też już „piszemy” w planach miejscowych i w decyzjach. Punkt 6 to też tego na przykład w planach miejscowych nie ma, to jest zupełna nowość, </w:t>
      </w:r>
      <w:r>
        <w:rPr>
          <w:rFonts w:ascii="Times New Roman" w:eastAsia="Calibri" w:hAnsi="Times New Roman" w:cs="Times New Roman"/>
          <w:sz w:val="24"/>
          <w:szCs w:val="24"/>
        </w:rPr>
        <w:br/>
        <w:t xml:space="preserve">a chodzi o to, żeby jeżeli byłby przypadek zabudowy wielorodzinnej albo obiektu handlowego w centrum Mosiny, żeby móc, bo te zapisy dotyczą tylko decyzji o warunkach zabudowy, </w:t>
      </w:r>
      <w:r>
        <w:rPr>
          <w:rFonts w:ascii="Times New Roman" w:eastAsia="Calibri" w:hAnsi="Times New Roman" w:cs="Times New Roman"/>
          <w:sz w:val="24"/>
          <w:szCs w:val="24"/>
        </w:rPr>
        <w:br/>
        <w:t>czyli jeżeli inwestor złoży wniosek o decyzję o warunkach zabudowy w obszarze rewitalizacji, „żebyśmy mogli” o taką analizę ruchu, bądź analizę wpływu na obszar rewitalizacji wezwać. Kolejnych rzeczy, których nie ma w planach miejscowych, to jest ta działalność hazardowa, która wymaga sporządzenia „tych”, czyli punkt 7. Natomiast wszystkie pozostałe punkty wynikają z zapisów, jakie już „umieszczamy” w decyzjach „o warunkach”, gdyż „mamy” taki obowiązek, już wynikają z zapisów w decyzjach o warunkach zabudowy i w planach miejscowych, czyli to jest jakby dodatkowo dotyczące, że „moglibyśmy”, jeżeli inwestor złoży wniosek o warunki zabudowy na obszarze rewitalizacji, na przykład na obiekt jakiś handlowy, bądź wielorodzinny, żeby można go było wezwać o analizę ruchu, a w przypadku obiektów hazardowych, żeby można było go wezwać o wpływ na tę sferę społeczno-gospodarczą...</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czyli nie trzeba będzie aktualizować obowiązujących planów.</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zapewniła, że nie trzeba będzie.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miał właśnie zapytać o ten punkt szósty i siódmy, ponieważ o ile we wszystkich punktach są jasno wskazane jakieś kryteria, które muszą być spełnione, aby uzyskać warunki zabudowy, punkt 6 ma wymienione bardzo dużo kryteriów, natomiast nie ma tutaj warunku żadnego. Znaczy należy wykazać analizę i co dalej. Zapytał przy tym, czy na podstawie tej analizy w punkcie 6 „my możemy odmówić, czy przyjąć”. Odmiennie jest w punkcie 7. Tutaj należy wykazać, ale brak negatywnego wpływu. </w:t>
      </w:r>
      <w:r>
        <w:rPr>
          <w:rFonts w:ascii="Times New Roman" w:eastAsia="Calibri" w:hAnsi="Times New Roman" w:cs="Times New Roman"/>
          <w:sz w:val="24"/>
          <w:szCs w:val="24"/>
        </w:rPr>
        <w:lastRenderedPageBreak/>
        <w:t xml:space="preserve">Analogicznie widziałby taki zapis w punkcie 6 albo zniesienie go w punkcie 7, bo w jednym punkcie „mamy”, że „załóżmy” inwestor chce uzyskać warunki zabudowy dla określonego tutaj obiektu i musi przedłożyć analizę, a w punkcie 7 inwestor musi wykazać brak negatywnego wpływu. Tu w tym momencie jego pytanie, w jaki sposób ma wykazać brak negatywnego wpływu na obszar w sferze społeczno-gospodarczej, przestrzenno-funkcjonalnej </w:t>
      </w:r>
      <w:r>
        <w:rPr>
          <w:rFonts w:ascii="Times New Roman" w:eastAsia="Calibri" w:hAnsi="Times New Roman" w:cs="Times New Roman"/>
          <w:sz w:val="24"/>
          <w:szCs w:val="24"/>
        </w:rPr>
        <w:br/>
        <w:t>i środowiskowej – działalność hazardowa.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zwróciła uwagę, że w punkcie 6 „mamy”: bez uwzględnienia tych analiz w decyzjach o warunkach zabudowy, czyli jakby analizy są potrzebne do tego, żeby „Burmistrz” mógł zweryfikować, </w:t>
      </w:r>
      <w:r>
        <w:rPr>
          <w:rFonts w:ascii="Times New Roman" w:eastAsia="Calibri" w:hAnsi="Times New Roman" w:cs="Times New Roman"/>
          <w:sz w:val="24"/>
          <w:szCs w:val="24"/>
        </w:rPr>
        <w:br/>
        <w:t xml:space="preserve">czy ten wpływ będzie, czy nie. Jeżeli nawet będzie, to przełoży się to na ustalenia decyzji </w:t>
      </w:r>
      <w:r>
        <w:rPr>
          <w:rFonts w:ascii="Times New Roman" w:eastAsia="Calibri" w:hAnsi="Times New Roman" w:cs="Times New Roman"/>
          <w:sz w:val="24"/>
          <w:szCs w:val="24"/>
        </w:rPr>
        <w:br/>
        <w:t xml:space="preserve">o warunkach zabudowy, na zapisy. Na przykład dotyczy to miejsc postojowych, czy obsługi komunikacyjnej, czy konieczności wykonania dodatkowego zjazdu. Natomiast punkt 7 dotyczy jakby, chodziło jakby o wprowadzenie tego zapisu, żeby nie powstawały nie kasyna, tylko </w:t>
      </w:r>
      <w:r>
        <w:rPr>
          <w:rFonts w:ascii="Times New Roman" w:eastAsia="Calibri" w:hAnsi="Times New Roman" w:cs="Times New Roman"/>
          <w:sz w:val="24"/>
          <w:szCs w:val="24"/>
        </w:rPr>
        <w:br/>
        <w:t>te punkty gier, automatów…</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chciałby w tym momencie zauważyć, </w:t>
      </w:r>
      <w:r>
        <w:rPr>
          <w:rFonts w:ascii="Times New Roman" w:eastAsia="Calibri" w:hAnsi="Times New Roman" w:cs="Times New Roman"/>
          <w:sz w:val="24"/>
          <w:szCs w:val="24"/>
        </w:rPr>
        <w:br/>
        <w:t>iż „od 1 stycznia mamy” nową ustawę regulującą tę kwestię i przechodzi to w monopol „państwa” – cała ta branża. Natomiast jego pytanie jest, w jaki sposób ma wykazać taki inwestor, czy osoba, która chce zlokalizować taki obiekt, na czym to będzie polegało: wykazanie braku negatywnego wpływu, czy to ma być jakieś opracowanie własne, czy...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zapewniła, że mają to być opracowania własne. Chodzi o to, żeby móc wezwać inwestora na etapie decyzji o warunkach zabudowy o przedstawienie takiego opracowania. Wiadomo jak </w:t>
      </w:r>
      <w:r>
        <w:rPr>
          <w:rFonts w:ascii="Times New Roman" w:eastAsia="Calibri" w:hAnsi="Times New Roman" w:cs="Times New Roman"/>
          <w:sz w:val="24"/>
          <w:szCs w:val="24"/>
        </w:rPr>
        <w:br/>
        <w:t xml:space="preserve">z każdym dokumentem, który składa wnioskodawca, on podlega weryfikacji, czyli można go w jakiś sposób zweryfikować i faktycznie sprawdzić, czy dane, które tam zastosował, są adekwatne do rzeczywistości i też to w jakiś sposób, bo to dotyczy wydania nowych decyzji </w:t>
      </w:r>
      <w:r>
        <w:rPr>
          <w:rFonts w:ascii="Times New Roman" w:eastAsia="Calibri" w:hAnsi="Times New Roman" w:cs="Times New Roman"/>
          <w:sz w:val="24"/>
          <w:szCs w:val="24"/>
        </w:rPr>
        <w:br/>
        <w:t>o warunkach zabudowy, żeby móc przeanalizować…</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„lub zmiany użytkowania”.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zapewniła, że tak, czyli faktycznie nowych inwestycji. Tak więc nawet jeżeli jest istniejący budynek, </w:t>
      </w:r>
      <w:r>
        <w:rPr>
          <w:rFonts w:ascii="Times New Roman" w:eastAsia="Calibri" w:hAnsi="Times New Roman" w:cs="Times New Roman"/>
          <w:sz w:val="24"/>
          <w:szCs w:val="24"/>
        </w:rPr>
        <w:br/>
        <w:t xml:space="preserve">a „zmieniamy” sposób użytkowania, to też jest nowa inwestycja. Nie dotyczy to istniejących obiektów, tylko obiektów nowych, a chodzi o taką możliwość, żeby móc przeanalizować, </w:t>
      </w:r>
      <w:r>
        <w:rPr>
          <w:rFonts w:ascii="Times New Roman" w:eastAsia="Calibri" w:hAnsi="Times New Roman" w:cs="Times New Roman"/>
          <w:sz w:val="24"/>
          <w:szCs w:val="24"/>
        </w:rPr>
        <w:br/>
        <w:t>czy taki punkt będzie wpływał, znaczy jakby ciężar udowodnienia, że on nie będzie wpływał, został przerzucony na inwestora, w tym przypadku gier hazardowych.</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podziela pewne wątpliwości „pana radnego”, iż w związku z tym „urząd” będzie mógł w zasadzie bez ograniczeń uznać takie wyjaśnienia za mało wystarczające i przeciągać to postępowanie. Jest to płynne, nie jest to precyzyjnie jakoś tak napisane, także stawia urzędnika w komfortowej sytuacji, natomiast starającego – na z góry przegranej prawie, że pozycji. Fakt, że być może taka jest intencja tutaj, żeby zablokować.</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zaprzeczyła i zapewniła, że to chodzi tylko o gry hazardowe. Dla lokalizacji obiektów związanych </w:t>
      </w:r>
      <w:r>
        <w:rPr>
          <w:rFonts w:ascii="Times New Roman" w:eastAsia="Calibri" w:hAnsi="Times New Roman" w:cs="Times New Roman"/>
          <w:sz w:val="24"/>
          <w:szCs w:val="24"/>
        </w:rPr>
        <w:br/>
        <w:t xml:space="preserve">z prowadzeniem działalności hazardowej, czyli pytanie, czy „my”, znaczy to jest jakby idea, </w:t>
      </w:r>
      <w:r>
        <w:rPr>
          <w:rFonts w:ascii="Times New Roman" w:eastAsia="Calibri" w:hAnsi="Times New Roman" w:cs="Times New Roman"/>
          <w:sz w:val="24"/>
          <w:szCs w:val="24"/>
        </w:rPr>
        <w:br/>
        <w:t>że on ma wykazać przy grze hazardowej, nie przy wszystkich działalnościach, tylko przy tych związanych z grą hazardową, bo tego dotyczy ten punkt 7.</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zgadza się, natomiast „pani przewodnicząca” ubrała to lepiej w słowa, chodzi o to, iż właśnie „mamy” sytuację, że „uchwalimy” przepis, który nie ma umocowania prawnie, „nie mamy” żadnych wskaźników. „Zmuszamy” inwestora </w:t>
      </w:r>
      <w:r>
        <w:rPr>
          <w:rFonts w:ascii="Times New Roman" w:eastAsia="Calibri" w:hAnsi="Times New Roman" w:cs="Times New Roman"/>
          <w:sz w:val="24"/>
          <w:szCs w:val="24"/>
        </w:rPr>
        <w:br/>
        <w:t xml:space="preserve">do wykonania pewnej analizy, on sam do końca nie wie, w jaki sposób to zrobić, </w:t>
      </w:r>
      <w:r>
        <w:rPr>
          <w:rFonts w:ascii="Times New Roman" w:eastAsia="Calibri" w:hAnsi="Times New Roman" w:cs="Times New Roman"/>
          <w:sz w:val="24"/>
          <w:szCs w:val="24"/>
        </w:rPr>
        <w:br/>
        <w:t xml:space="preserve">bo nie ma umocowania prawnego i „my nie mamy też żadnych wskaźników, które regulują </w:t>
      </w:r>
      <w:r>
        <w:rPr>
          <w:rFonts w:ascii="Times New Roman" w:eastAsia="Calibri" w:hAnsi="Times New Roman" w:cs="Times New Roman"/>
          <w:sz w:val="24"/>
          <w:szCs w:val="24"/>
        </w:rPr>
        <w:br/>
        <w:t>w tym momencie”...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poinformowała, że ustawa o rewitalizacji daje „nam” możliwość wprowadzenia takiego zakazu i pytanie, „czego oczekujemy”…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„nie możemy wprowadzić” absolutnego zakazu, gdyż byłoby to prostsze. Na przykład, że zakazuje się na obszarze rewitalizacji lokalizacji obiektów związanych z prowadzeniem działalności hazardowej.</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zwróciła uwagę, że wtedy nawet punktu LOTTO „nie otworzymy”. To też jest hazard. Dlatego było to doszczegółowienie, bo jeżeli „wprowadzimy” zakaz całkowity, to nawet punktu LOTTO nie, który w ogóle „mamy” w obszarze rewitalizacji, on nie będzie mógł, czy tam 2 punkty „mamy”, to „nie będziemy mogli wprowadzić” punktu LOTTO w sklepie spożywczym, </w:t>
      </w:r>
      <w:r>
        <w:rPr>
          <w:rFonts w:ascii="Times New Roman" w:eastAsia="Calibri" w:hAnsi="Times New Roman" w:cs="Times New Roman"/>
          <w:sz w:val="24"/>
          <w:szCs w:val="24"/>
        </w:rPr>
        <w:br/>
        <w:t xml:space="preserve">a chodziło o to, żeby nie blokować maksymalnie, tylko zostawić to… „Możemy wprowadzić” taki zapis, jeżeli wola „Rady” jest taka, że „wprowadzamy” zakaz hazardu w ogóle, </w:t>
      </w:r>
      <w:r>
        <w:rPr>
          <w:rFonts w:ascii="Times New Roman" w:eastAsia="Calibri" w:hAnsi="Times New Roman" w:cs="Times New Roman"/>
          <w:sz w:val="24"/>
          <w:szCs w:val="24"/>
        </w:rPr>
        <w:br/>
        <w:t xml:space="preserve">ale „musimy się liczyć” z tym, iż nie będzie mógł powstać żaden punkt LOTTO na tym obszarze, a tutaj „zostawiliśmy” tę „furtkę” do oceny, że inwestor musi wykazać </w:t>
      </w:r>
      <w:r>
        <w:rPr>
          <w:rFonts w:ascii="Times New Roman" w:eastAsia="Calibri" w:hAnsi="Times New Roman" w:cs="Times New Roman"/>
          <w:sz w:val="24"/>
          <w:szCs w:val="24"/>
        </w:rPr>
        <w:br/>
        <w:t xml:space="preserve">w jakiś sposób, iż tego wpływu nie będzie. Jeżeli to będzie mały obiekt, na przykład tylko punkt LOTTO, to on przedstawia analizę, że „tylu” klientów, iż służy to na przykład, </w:t>
      </w:r>
      <w:r>
        <w:rPr>
          <w:rFonts w:ascii="Times New Roman" w:eastAsia="Calibri" w:hAnsi="Times New Roman" w:cs="Times New Roman"/>
          <w:sz w:val="24"/>
          <w:szCs w:val="24"/>
        </w:rPr>
        <w:br/>
        <w:t xml:space="preserve">bo LOTTO ma akurat chyba, z części środków finansuje jakieś zadania sportowe. Tam jest jakiś zamknięty obieg. Co innego jest punkt LOTTO, co innego jest punkt bukmacherski, </w:t>
      </w:r>
      <w:r>
        <w:rPr>
          <w:rFonts w:ascii="Times New Roman" w:eastAsia="Calibri" w:hAnsi="Times New Roman" w:cs="Times New Roman"/>
          <w:sz w:val="24"/>
          <w:szCs w:val="24"/>
        </w:rPr>
        <w:br/>
        <w:t>co innego są na przykład kasyna, a co innego są „te automaty”, czy jakieś inne rodzaje hazardu. Tak więc tutaj chodziło o nie bezwzględny zakaz, tylko pozostawienie jakiejś możliwości przeanalizowania, czy „to” w danym miejscu będzie można zlokalizować.</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zapewnił, że jego intencją jest, żeby punkty 6 i 7 były zbieżne, czyli żeby w jednym i w drugim punkcie zobowiązać inwestora do przedłożenia takiej analizy. Chodzi o to, że w punkcie 7…</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stwierdziła, że proponuje „pan” zapis, żeby dla lokalizacji obiektów związanych z prowadzeniem działalności gospodarczej bez uprzedniego przedłożenia analizy wpływu na obszar rewitalizacji – coś takiego.</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zapewnił, że dokładnie tak, o to chodzi, żeby to było to samo, </w:t>
      </w:r>
      <w:r>
        <w:rPr>
          <w:rFonts w:ascii="Times New Roman" w:eastAsia="Calibri" w:hAnsi="Times New Roman" w:cs="Times New Roman"/>
          <w:sz w:val="24"/>
          <w:szCs w:val="24"/>
        </w:rPr>
        <w:br/>
        <w:t>co w punkcie 6.</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wyraziła przekonanie, że „możemy taką autopoprawkę zaproponować”, czyli ten punkt 7 brzmiałby: </w:t>
      </w:r>
      <w:r>
        <w:rPr>
          <w:rFonts w:ascii="Times New Roman" w:eastAsia="Calibri" w:hAnsi="Times New Roman" w:cs="Times New Roman"/>
          <w:sz w:val="24"/>
          <w:szCs w:val="24"/>
        </w:rPr>
        <w:br/>
        <w:t xml:space="preserve">„dla lokalizacji obiektów związanych z prowadzeniem działalności hazardowej </w:t>
      </w:r>
      <w:r>
        <w:rPr>
          <w:rFonts w:ascii="Times New Roman" w:eastAsia="Calibri" w:hAnsi="Times New Roman" w:cs="Times New Roman"/>
          <w:sz w:val="24"/>
          <w:szCs w:val="24"/>
        </w:rPr>
        <w:br/>
        <w:t xml:space="preserve">bez uprzedniego przedłożenia analizy wpływu na obszar rewitalizacji w sferze </w:t>
      </w:r>
      <w:r>
        <w:rPr>
          <w:rFonts w:ascii="Times New Roman" w:eastAsia="Calibri" w:hAnsi="Times New Roman" w:cs="Times New Roman"/>
          <w:sz w:val="24"/>
          <w:szCs w:val="24"/>
        </w:rPr>
        <w:br/>
        <w:t>społeczno-gospodarczej, przestrzenno-funkcjonalnej i środowiskowej”.</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dokładnie tak.</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zwrócił uwagę, że ponieważ uchwała wprowadza nową jakość, wyznaczyła obszar taki ścisły centrum Mosiny i w tym momencie zapis, on jeśli chodzi </w:t>
      </w:r>
      <w:r>
        <w:rPr>
          <w:rFonts w:ascii="Times New Roman" w:eastAsia="Calibri" w:hAnsi="Times New Roman" w:cs="Times New Roman"/>
          <w:sz w:val="24"/>
          <w:szCs w:val="24"/>
        </w:rPr>
        <w:br/>
        <w:t xml:space="preserve">o samą rewitalizację, to na dzień dzisiejszy też nie ma konkretnych wskazań, jakie to będą pieniądze ewentualnie możliwe do pozyskania dla wszystkich, którzy zamieszkują tę strefę: </w:t>
      </w:r>
      <w:r>
        <w:rPr>
          <w:rFonts w:ascii="Times New Roman" w:eastAsia="Calibri" w:hAnsi="Times New Roman" w:cs="Times New Roman"/>
          <w:sz w:val="24"/>
          <w:szCs w:val="24"/>
        </w:rPr>
        <w:br/>
        <w:t xml:space="preserve">dla firm, dla organizacji pożytku publicznego. Jest to oczywiście w ich gestii często, bo nie tylko sama Gmina jak gdyby będzie te działania robiła, rozumie, że bardziej to, </w:t>
      </w:r>
      <w:r>
        <w:rPr>
          <w:rFonts w:ascii="Times New Roman" w:eastAsia="Calibri" w:hAnsi="Times New Roman" w:cs="Times New Roman"/>
          <w:sz w:val="24"/>
          <w:szCs w:val="24"/>
        </w:rPr>
        <w:br/>
        <w:t xml:space="preserve">czy przedsiębiorcy, czy organizacje będą nastawione na to, żeby próbować pozyskiwać środki, będą mieli jak gdyby dzięki temu pewne przywileje z tego tytułu, iż jest to obszar podlegający rewitalizacji, zakwalifikowany do tego obszaru. Oświadczył przy tym, że ma taką uwagę, </w:t>
      </w:r>
      <w:r>
        <w:rPr>
          <w:rFonts w:ascii="Times New Roman" w:eastAsia="Calibri" w:hAnsi="Times New Roman" w:cs="Times New Roman"/>
          <w:sz w:val="24"/>
          <w:szCs w:val="24"/>
        </w:rPr>
        <w:br/>
        <w:t xml:space="preserve">czy refleksję odnośnie jednego zapisu, bowiem „my, jako Rada”, podejmując tę uchwałę „ingerujemy” w jedno bardzo istotne prawo wszystkich mieszkańców, wszystkich właścicieli, którzy są na terenie tej strefy dosyć rozległej, obejmującej ścisłe centrum, a mianowicie „ograniczamy” prawo rzeczowe do swobodnego dysponowania nieruchomością. Mówi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o paragrafie drugim, czyli w sposób jak gdyby obligatoryjny „zauważcie państwo”, </w:t>
      </w:r>
      <w:r>
        <w:rPr>
          <w:rFonts w:ascii="Times New Roman" w:eastAsia="Calibri" w:hAnsi="Times New Roman" w:cs="Times New Roman"/>
          <w:sz w:val="24"/>
          <w:szCs w:val="24"/>
        </w:rPr>
        <w:br/>
        <w:t xml:space="preserve">że ustanawia się na rzecz Gminy Mosina prawo pierwokupu wszystkich nieruchomości położonych na obszarze rewitalizacji. W tym momencie każda transakcja, która będzie dokonywana w zakresie nieruchomości w tym obszarze dosyć znacznym, Gmina będzie mogła skorzystać z prawa pierwokupu. Dla kogoś, kto będzie zapoznawał się z tą uchwałą, to może rodzić to określone kłopoty, dlatego, iż zgodnie z zapisami ustawy o rewitalizacji, to jest to minimum 2 lata obowiązywania tego od uchwalenia takiego prawa, jeżeli „zrobimy” specjalną strefę rewitalizacji, to może do 10 lat to prawo obowiązywać wszystkie transakcje w ramach tej strefy. Stąd myśli, ponieważ „my nie powołujemy się” tu na źródło tego uprawomocnienia dla Gminy, z jakiego aktu prawnego „mamy takie prawo”, proponuje pewną korektę zapisu tego paragrafu drugiego. Przeprasza, że wczoraj „na komisji” nie był, ale z powodu wyjazdu służbowego nie dotarł, także chciał też to podnieść, „żebyśmy” zachowując to, dopisali też podstawę, jaki akt prawny daje „nam” możliwość korzystania z takiego prawa. Myśli, że to jest istotne, żeby to nie było tak pokazywane jako samoistne prawo Gminy, bo prawo pierwokupu, które tu zostało wprowadzone, to nie jest obowiązek. Z ustawy o rewitalizacji nie wynika, </w:t>
      </w:r>
      <w:r>
        <w:rPr>
          <w:rFonts w:ascii="Times New Roman" w:eastAsia="Calibri" w:hAnsi="Times New Roman" w:cs="Times New Roman"/>
          <w:sz w:val="24"/>
          <w:szCs w:val="24"/>
        </w:rPr>
        <w:br/>
        <w:t xml:space="preserve">że obowiązkowo w każdej uchwale, którą „Rada” podejmie, „mamy obowiązek tego”. To jest rozszerzenie, które tu zostało, jest taka możliwość zawarcia tego i to zostało tu wprowadzone, ale nie jest to obligatoryjny obowiązek. W tym momencie proponuje, „żebyśmy rozszerzyli” to i powołali się na ustawę o gospodarce nieruchomościami, bowiem tam jest cały rozdział, który wprost daje prawo do korzystania z pierwokupu, określa też warunki, w jakich to </w:t>
      </w:r>
      <w:r>
        <w:rPr>
          <w:rFonts w:ascii="Times New Roman" w:eastAsia="Calibri" w:hAnsi="Times New Roman" w:cs="Times New Roman"/>
          <w:sz w:val="24"/>
          <w:szCs w:val="24"/>
        </w:rPr>
        <w:br/>
        <w:t xml:space="preserve">się odbywa. On tutaj nawet pozwolił sobie załączyć do tego jego, na drugiej stronie, to jest powołanie się na konkretny rozdział, konkretną ustawę o gospodarce nieruchomościami. </w:t>
      </w:r>
      <w:r>
        <w:rPr>
          <w:rFonts w:ascii="Times New Roman" w:eastAsia="Calibri" w:hAnsi="Times New Roman" w:cs="Times New Roman"/>
          <w:sz w:val="24"/>
          <w:szCs w:val="24"/>
        </w:rPr>
        <w:br/>
        <w:t xml:space="preserve">Po pierwsze prawo pierwokupu, w jakim przypadku jest i Gmina może z niego skorzystać. Ustawa o rewitalizacji wprowadziła ten punkt 4a, 4b, jak „państwo zobaczycie” w art. 109, gdzie tam jest bezwzględne prawo do, możliwość do skorzystania z prawa pierwokupu </w:t>
      </w:r>
      <w:r>
        <w:rPr>
          <w:rFonts w:ascii="Times New Roman" w:eastAsia="Calibri" w:hAnsi="Times New Roman" w:cs="Times New Roman"/>
          <w:sz w:val="24"/>
          <w:szCs w:val="24"/>
        </w:rPr>
        <w:br/>
        <w:t xml:space="preserve">w zakresie wszystkich transakcji, bo to transakcje również gospodarcze będą w tym momencie, czyli każda gospodarcza działalność: sprzedaż gruntu, sprzedaż jakiejkolwiek nieruchomości, to również będzie musiała być zgłoszona przez notariusza z prawem pierwokupu dla Gminy, wszystkie transakcje gospodarcze, z osób fizycznych również, nie ma tu wyłączenia. Jest to prawo, które zostało zapisane. Stąd proponuje, „żebyśmy to wpisali”. Jest tu jeszcze też w tym art. 111, jeżeli „popatrzymy”, w art. 110, bo to obowiązuje, jest na początku, że w ramach bliskich powiązań jak gdyby można sprzedać i tu nie obowiązuje prawo pierwokupu i art. 111, który „mówi” – bardzo istotne dla osoby, która czyta tę uchwałę „naszą”, iż cena po jakiej prawo pierwokupu jest, to jest cena tak zwana godziwa, czyli cena transakcyjna. W tym momencie „my, jako Gmina, nie możemy” kwestionować tej ceny zawartej między stronami, aczkolwiek każda transakcja na terenie tej strefy musi być zawsze związana z tym, że nabywca może nie być pewny tego, iż kupi daną nieruchomość. To jest oczywiście dobra wola Gminy, bo to w tym momencie, ale to jest to. Dlatego myśli i to będzie oczywiście związane z pewnymi tutaj zadaniami, które Gmina będzie chciała zrealizować ewentualnie, zakłada, że może </w:t>
      </w:r>
      <w:r>
        <w:rPr>
          <w:rFonts w:ascii="Times New Roman" w:eastAsia="Calibri" w:hAnsi="Times New Roman" w:cs="Times New Roman"/>
          <w:sz w:val="24"/>
          <w:szCs w:val="24"/>
        </w:rPr>
        <w:br/>
        <w:t xml:space="preserve">się okazać, iż wcale nie będzie realizowane to prawo, aczkolwiek takie prawo przez co najmniej 10 lat będzie Gmina miała w tym obszarze. W związku z tym proponuje, „żebyśmy rozszerzyli, powołali się na konkretne artykuły ustawy o gospodarce nieruchomościami, która o tych rzeczach mówi”, czyli ktoś, kto czyta, to nawiąże, bo nie ma nigdzie w treści tej uchwały, </w:t>
      </w:r>
      <w:r>
        <w:rPr>
          <w:rFonts w:ascii="Times New Roman" w:eastAsia="Calibri" w:hAnsi="Times New Roman" w:cs="Times New Roman"/>
          <w:sz w:val="24"/>
          <w:szCs w:val="24"/>
        </w:rPr>
        <w:br/>
        <w:t>w uzasadnieniu, nawiązania do ustawy o gospodarce nieruchomościami. Proponuje tak to rozszerzyć.</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Marcin </w:t>
      </w:r>
      <w:proofErr w:type="spellStart"/>
      <w:r>
        <w:rPr>
          <w:rFonts w:ascii="Times New Roman" w:eastAsia="Calibri" w:hAnsi="Times New Roman" w:cs="Times New Roman"/>
          <w:sz w:val="24"/>
          <w:szCs w:val="24"/>
          <w:u w:val="single"/>
        </w:rPr>
        <w:t>Buśka</w:t>
      </w:r>
      <w:proofErr w:type="spellEnd"/>
      <w:r>
        <w:rPr>
          <w:rFonts w:ascii="Times New Roman" w:eastAsia="Calibri" w:hAnsi="Times New Roman" w:cs="Times New Roman"/>
          <w:sz w:val="24"/>
          <w:szCs w:val="24"/>
        </w:rPr>
        <w:t xml:space="preserve"> z Referatu Planowania Przestrzennego i Budownictwa zwrócił uwagę, </w:t>
      </w:r>
      <w:r>
        <w:rPr>
          <w:rFonts w:ascii="Times New Roman" w:eastAsia="Calibri" w:hAnsi="Times New Roman" w:cs="Times New Roman"/>
          <w:sz w:val="24"/>
          <w:szCs w:val="24"/>
        </w:rPr>
        <w:br/>
        <w:t xml:space="preserve">że na początku uchwały jest wpisane, iż na podstawie art. 11 ust. 5 pkt 1 i 2 – to wynika </w:t>
      </w:r>
      <w:r>
        <w:rPr>
          <w:rFonts w:ascii="Times New Roman" w:eastAsia="Calibri" w:hAnsi="Times New Roman" w:cs="Times New Roman"/>
          <w:sz w:val="24"/>
          <w:szCs w:val="24"/>
        </w:rPr>
        <w:br/>
        <w:t xml:space="preserve">z ustawy o rewitalizacji, w uchwale, o której mowa, tu zacytuje ten przepis prawa, </w:t>
      </w:r>
      <w:r>
        <w:rPr>
          <w:rFonts w:ascii="Times New Roman" w:eastAsia="Calibri" w:hAnsi="Times New Roman" w:cs="Times New Roman"/>
          <w:sz w:val="24"/>
          <w:szCs w:val="24"/>
        </w:rPr>
        <w:br/>
        <w:t xml:space="preserve">czyli w uchwale o obszarze rewitalizacji, gmina może ustanowić na rzecz gminy prawo pierwokupu wszystkich nieruchomości położonych na obszarze rewitalizacji, potem punkt 2 </w:t>
      </w:r>
      <w:r>
        <w:rPr>
          <w:rFonts w:ascii="Times New Roman" w:eastAsia="Calibri" w:hAnsi="Times New Roman" w:cs="Times New Roman"/>
          <w:sz w:val="24"/>
          <w:szCs w:val="24"/>
        </w:rPr>
        <w:lastRenderedPageBreak/>
        <w:t xml:space="preserve">akurat w tej „naszej” uchwale dotyczy zakazu dotyczącego wydawania decyzji </w:t>
      </w:r>
      <w:r>
        <w:rPr>
          <w:rFonts w:ascii="Times New Roman" w:eastAsia="Calibri" w:hAnsi="Times New Roman" w:cs="Times New Roman"/>
          <w:sz w:val="24"/>
          <w:szCs w:val="24"/>
        </w:rPr>
        <w:br/>
        <w:t xml:space="preserve">o warunkach zabudowy, więc jakby to prawo wynika wprost z ustawy o rewitalizacji, a prawo pierwokupu jest oczywiście szerzej opisane w ustawie o gospodarce nieruchomościami, </w:t>
      </w:r>
      <w:r>
        <w:rPr>
          <w:rFonts w:ascii="Times New Roman" w:eastAsia="Calibri" w:hAnsi="Times New Roman" w:cs="Times New Roman"/>
          <w:sz w:val="24"/>
          <w:szCs w:val="24"/>
        </w:rPr>
        <w:br/>
        <w:t xml:space="preserve">ale sama podstawa prawna do wprowadzenia takiego zakazu w uchwale wynika wprost </w:t>
      </w:r>
      <w:r>
        <w:rPr>
          <w:rFonts w:ascii="Times New Roman" w:eastAsia="Calibri" w:hAnsi="Times New Roman" w:cs="Times New Roman"/>
          <w:sz w:val="24"/>
          <w:szCs w:val="24"/>
        </w:rPr>
        <w:br/>
        <w:t>z ustawy o rewitalizacji. Tak więc to jest tak, „„jakbyśmy ustanawiali” jakiś zakaz przykładowo wydawania decyzji o warunkach zabudowy przykładowo budowy budynków i „jakbyśmy” jeszcze wyjaśniali w uchwale o rewitalizacji, co to jest budowa według prawa budowlanego. Tak się jemu wydaje, to jest jego ocena w tej chwili…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stwierdziła, że nie powtarza się w aktach prawa miejscowego przepisów innych ustaw. Tutaj jest odwołanie bezpośrednie – ustawa o rewitalizacji daje odwołanie do skorzystania z prawa pierwokupu </w:t>
      </w:r>
      <w:r>
        <w:rPr>
          <w:rFonts w:ascii="Times New Roman" w:eastAsia="Calibri" w:hAnsi="Times New Roman" w:cs="Times New Roman"/>
          <w:sz w:val="24"/>
          <w:szCs w:val="24"/>
        </w:rPr>
        <w:br/>
        <w:t xml:space="preserve">i jest powołanie na tę podstawę prawną. To prawo pierwokupu jakby czemu ma służyć – obszar rewitalizacji ma być obszarem, w którym będą realizowane projekty związane z rewitalizacją. Powinny to być przede wszystkim inwestycje celu publicznego, czyli kluczowe </w:t>
      </w:r>
      <w:r>
        <w:rPr>
          <w:rFonts w:ascii="Times New Roman" w:eastAsia="Calibri" w:hAnsi="Times New Roman" w:cs="Times New Roman"/>
          <w:sz w:val="24"/>
          <w:szCs w:val="24"/>
        </w:rPr>
        <w:br/>
        <w:t>dla społeczności lokalnej i to prawo pierwokupu ma pomóc w realizacji tych inwestycji służących rewitalizacji, bo ta rewitalizacja to może być związana zarówno z realizacją nowych obiektów budowlanych, odnową starych, mogą to być działania społeczne, czyli zakres projektów jest duży w sensie zasięg, natomiast rewitalizacja to nie jest tylko odbudowa budynków. Przystępując do sporządzenia gminnego programu rewitalizacji, Gmina wskaże, jakie projekty rewitalizacyjne chce realizować. To prawo pierwokupu ma pomóc w możliwości zrealizowania tych projektów rewitalizacyjnych. Nie należy tego traktować, jest to w jakiś sposób może ograniczenie dla właścicieli nieruchomości, natomiast ono ma pomóc w realizacji tych projektów rewitalizacyjnych. Tutaj jest taka sytuacja, że jeżeli zostaje wyznaczony obszar rewitalizacji, a Gmina w ciągu dwóch lat nie przystąpi do wyznaczenia specjalnej strefy rewitalizacji, która służy takiemu kompleksowemu podejściu do realizacji projektów rewitalizacji, to te zakazy przestają obowiązywać, zarówno ten dotyczący prawa pierwokupu, jak i ten dotyczący tych zakazów wydawania decyzji o warunkach zabudowy. Jakby celem wyznaczenia tych zakazów i prawa pierwokupu, one mają pomóc w wykonaniu, realizacji tych projektów rewitalizacyjnych, które będą określone w gminnym programie rewitalizacji.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zwrócił uwagę, że z drugiej strony „mówimy” tylko o jednej stronie, </w:t>
      </w:r>
      <w:r>
        <w:rPr>
          <w:rFonts w:ascii="Times New Roman" w:eastAsia="Calibri" w:hAnsi="Times New Roman" w:cs="Times New Roman"/>
          <w:sz w:val="24"/>
          <w:szCs w:val="24"/>
        </w:rPr>
        <w:br/>
        <w:t xml:space="preserve">o tym, iż „my, jako Gmina, zrealizujemy pewne zadania, wyznaczymy obszary”, natomiast będą to określone konsekwencje dla wszystkich mieszkańców, którzy dokonują jakichkolwiek transakcji. To nie jest tak, że oni będą musieli wiedzieć o tym, czy notariusze, iż trzeba najpierw zapytać Gminy przy każdej transakcji, bo nie będą tu wyłączone transakcje, </w:t>
      </w:r>
      <w:r>
        <w:rPr>
          <w:rFonts w:ascii="Times New Roman" w:eastAsia="Calibri" w:hAnsi="Times New Roman" w:cs="Times New Roman"/>
          <w:sz w:val="24"/>
          <w:szCs w:val="24"/>
        </w:rPr>
        <w:br/>
        <w:t xml:space="preserve">„że sobie powiemy: ach tylko, jeżeli chodzi o tę wąską strefę, a reszta transakcji nie”, </w:t>
      </w:r>
      <w:r>
        <w:rPr>
          <w:rFonts w:ascii="Times New Roman" w:eastAsia="Calibri" w:hAnsi="Times New Roman" w:cs="Times New Roman"/>
          <w:sz w:val="24"/>
          <w:szCs w:val="24"/>
        </w:rPr>
        <w:br/>
        <w:t xml:space="preserve">gdyż rozumie, iż jeżeli ta uchwała „wejdzie”, obowiązuje 2 lata, później jeżeli „ustalimy” </w:t>
      </w:r>
      <w:r>
        <w:rPr>
          <w:rFonts w:ascii="Times New Roman" w:eastAsia="Calibri" w:hAnsi="Times New Roman" w:cs="Times New Roman"/>
          <w:sz w:val="24"/>
          <w:szCs w:val="24"/>
        </w:rPr>
        <w:br/>
        <w:t xml:space="preserve">tę specjalną strefę rewitalizacji, będzie to 10 lat, to w tym okresie wszystkie transakcje </w:t>
      </w:r>
      <w:r>
        <w:rPr>
          <w:rFonts w:ascii="Times New Roman" w:eastAsia="Calibri" w:hAnsi="Times New Roman" w:cs="Times New Roman"/>
          <w:sz w:val="24"/>
          <w:szCs w:val="24"/>
        </w:rPr>
        <w:br/>
        <w:t>na terenie objętym obszarem rewitalizacji muszą zostać zgłoszone do Gminy z opcją prawa pierwokupu.</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powiadomiła, że notariusze już teraz pytają się przy każdym akcie notarialnym, czy obszar jest objęty strefą rewitalizacji, czy jest objęty obszarem zdegradowanym. Już notariusze mają taki obowiązek, a zgodzi się, że w momencie wyznaczenia obszaru rewitalizacji będą występowali do Gminy z pytaniem o prawo pierwokupu i może też należy traktować to prawo pierwokupu jako element do regulacji niektórych spraw, których się nie udało uregulować przez x lat. „Zwróćmy uwagę”, że dotyczy to obszaru ścisłego centrum, gdzie do dzisiaj nie są poregulowane sprawy nad Kanałem Mosińskim dotyczące kładki pieszej i czasami takie prawo pierwokupu, pytanie, „czy jako Gmina chcemy zrezygnować z tej możliwości”, </w:t>
      </w:r>
      <w:r>
        <w:rPr>
          <w:rFonts w:ascii="Times New Roman" w:eastAsia="Calibri" w:hAnsi="Times New Roman" w:cs="Times New Roman"/>
          <w:sz w:val="24"/>
          <w:szCs w:val="24"/>
        </w:rPr>
        <w:br/>
        <w:t xml:space="preserve">bo to jest możliwość, która daje „nam” pewną szansę uregulowania niektórych tematów, </w:t>
      </w:r>
      <w:r>
        <w:rPr>
          <w:rFonts w:ascii="Times New Roman" w:eastAsia="Calibri" w:hAnsi="Times New Roman" w:cs="Times New Roman"/>
          <w:sz w:val="24"/>
          <w:szCs w:val="24"/>
        </w:rPr>
        <w:br/>
        <w:t xml:space="preserve">„czy nie chcemy”. Wydaje jej się, że dlatego jest to zawarte w uchwale, iż optymalnym jest, </w:t>
      </w:r>
      <w:r>
        <w:rPr>
          <w:rFonts w:ascii="Times New Roman" w:eastAsia="Calibri" w:hAnsi="Times New Roman" w:cs="Times New Roman"/>
          <w:sz w:val="24"/>
          <w:szCs w:val="24"/>
        </w:rPr>
        <w:lastRenderedPageBreak/>
        <w:t xml:space="preserve">żeby Gmina miała „taką” możliwość uregulowania niektórych tematów, skoro ustawodawca </w:t>
      </w:r>
      <w:r>
        <w:rPr>
          <w:rFonts w:ascii="Times New Roman" w:eastAsia="Calibri" w:hAnsi="Times New Roman" w:cs="Times New Roman"/>
          <w:sz w:val="24"/>
          <w:szCs w:val="24"/>
        </w:rPr>
        <w:br/>
        <w:t>w ustawie o rewitalizacji taką możliwość przewidział.</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stwierdził, że właśnie „na komisji” ten temat był poruszany. Zwrócił też uwagę, że nie jest tak do końca „kolorowo, czytelnie, ładnie”, jak „pani kierownik” mówi, iż „wszystko jest si, elegancko, nikt nie ponosi żadnych kosztów, Gmina jest bardzo dobra, fajna”. Trzeba powiedzieć wprost: każdy dokument kosztuje i dwukrotnie trzeba iść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do notariusza i za taki dokument się płaci. Żaden urząd i żaden notariusz nic </w:t>
      </w:r>
      <w:r>
        <w:rPr>
          <w:rFonts w:ascii="Times New Roman" w:eastAsia="Calibri" w:hAnsi="Times New Roman" w:cs="Times New Roman"/>
          <w:sz w:val="24"/>
          <w:szCs w:val="24"/>
        </w:rPr>
        <w:br/>
        <w:t xml:space="preserve">za darmo nie robi. Daje „pani” przykład, jakie ma gwarancje „zwykły Kowalski”, bo dzisiaj „mamy” takiego „Burmistrza”, jakiego „mamy”, mówi, że podpisuje się pod tym, co tu zostało powiedziane, ale „dajmy przykład” jego przyjaciel pan Kolankiewicz mówi do niego: „chcę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od ciebie kupić mieszkanie i mieszkanie sprzedaje”, ma wartość, „strzelam: 500 tysięcy”, panu </w:t>
      </w:r>
      <w:proofErr w:type="spellStart"/>
      <w:r>
        <w:rPr>
          <w:rFonts w:ascii="Times New Roman" w:eastAsia="Calibri" w:hAnsi="Times New Roman" w:cs="Times New Roman"/>
          <w:sz w:val="24"/>
          <w:szCs w:val="24"/>
        </w:rPr>
        <w:t>Kolankiewiczowi</w:t>
      </w:r>
      <w:proofErr w:type="spellEnd"/>
      <w:r>
        <w:rPr>
          <w:rFonts w:ascii="Times New Roman" w:eastAsia="Calibri" w:hAnsi="Times New Roman" w:cs="Times New Roman"/>
          <w:sz w:val="24"/>
          <w:szCs w:val="24"/>
        </w:rPr>
        <w:t xml:space="preserve"> sprzedaje za „100 tysięcy”, bo jest jego przyjaciel. W tym momencie Gmina to kupi, nie pan Kolankiewicz, bo on się nie może z tego wycofać, gdyż została umowa zawarta, że przyrzeczenie nastąpi i co teraz „pani” powie takiemu człowiekowi. Chciałby, żeby „pani” jemu powiedziała, czy to jest możliwe, czy nie, co teraz powiedział, bo to jest kwintesencja tego, „co my tutaj rozmawiamy”. Dobrze, że została wyznaczona ta rewitalizacja dotycząca jakiejś mniejszej enklawy „starego miasta”, ale gdyby dotyczyło to wsi, większych areałów ziemskich, czy w ogóle innych przedsiębiorstw, „to byłaby masakra”. To wcale nie jest tak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do końca szczerze, jak „pani” mówi, że Gmina sobie uporządkuje. Zawsze trzeba wziąć ten czynnik ludzki, „który stoi po drugiej stronie”.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gdyby taka transakcja miała miejsce, to prędzej, czy później jeszcze o nią zapyta urząd skarbowy, także generalnie transakcje muszą być rynkowe, bo inaczej urząd skarbowy pyta: skąd ta przyjaźń.</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zwrócił się o wyjaśnienie, co ma wspólnego urząd skarbowy </w:t>
      </w:r>
      <w:r>
        <w:rPr>
          <w:rFonts w:ascii="Times New Roman" w:eastAsia="Calibri" w:hAnsi="Times New Roman" w:cs="Times New Roman"/>
          <w:sz w:val="24"/>
          <w:szCs w:val="24"/>
        </w:rPr>
        <w:br/>
        <w:t xml:space="preserve">do zawierania transakcji. Urząd skarbowy może tylko zweryfikować, że kwota, która została podana, jest zaniżona lub zawyżona i różnicę można dopłacić lub ją uznać lub nie – nic poza tym. To może wynosić „jakieś tam procenty”, a druga strona jest tego typu, że na przykład dzisiaj, gdy się chce wywłaszczyć obywatela, mieszkańca, musi przyjść rzeczoznawca, który dokonuje odpowiedniej wyceny, jest to podyktowane odpowiednią, konkretną wyceną </w:t>
      </w:r>
      <w:r>
        <w:rPr>
          <w:rFonts w:ascii="Times New Roman" w:eastAsia="Calibri" w:hAnsi="Times New Roman" w:cs="Times New Roman"/>
          <w:sz w:val="24"/>
          <w:szCs w:val="24"/>
        </w:rPr>
        <w:br/>
        <w:t xml:space="preserve">i na dzień dzisiejszy taka wycena przez rzeczoznawcę jest w 100 % wiarygodna, </w:t>
      </w:r>
      <w:r>
        <w:rPr>
          <w:rFonts w:ascii="Times New Roman" w:eastAsia="Calibri" w:hAnsi="Times New Roman" w:cs="Times New Roman"/>
          <w:sz w:val="24"/>
          <w:szCs w:val="24"/>
        </w:rPr>
        <w:br/>
        <w:t>bo to się opiera na jakichś tam przelicznikach i cenach lokalnych. Przy takiej sprzedaży, jak on tutaj mówi, to niestety tak nie jest. Taka jest prawda.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zwróciła uwagę, że cenę kształtuje rynek, czyli nieruchomość „idzie po takiej cenie”, ile ktoś jest </w:t>
      </w:r>
      <w:r>
        <w:rPr>
          <w:rFonts w:ascii="Times New Roman" w:eastAsia="Calibri" w:hAnsi="Times New Roman" w:cs="Times New Roman"/>
          <w:sz w:val="24"/>
          <w:szCs w:val="24"/>
        </w:rPr>
        <w:br/>
        <w:t xml:space="preserve">w stanie za nią zapłacić. Tutaj nie ma, że rzeczoznawca ustala cenę i dwóch kupujących idzie najpierw do rzeczoznawcy. Oni się po prostu umawiają na jakąś cenę. To jest kwestia taka podstawowa. Co jest celem nadrzędnym tego prawa pierwokupu – oczywiście, jest to może jakaś niedogodność dla osób kupujących i sprzedających na tym terenie, bo musi być to zapytanie notariusza do Gminy, czy jest zainteresowana prawem pierwokupu, natomiast jaki jest cel nadrzędny: możliwość regulacji niektórych rzeczy, możliwość w pewien sposób wykupienia niektórych rzeczy, których nie można było uregulować przez x lat po cenie wskazanej przez strony... To nie jest tak, że Gmina kupuje „po tańszej cenie”. Gmina kupuje po tej cenie, którą wskazali ci stający do tego aktu notarialnego. Jeżeli oni się namówią </w:t>
      </w:r>
      <w:r>
        <w:rPr>
          <w:rFonts w:ascii="Times New Roman" w:eastAsia="Calibri" w:hAnsi="Times New Roman" w:cs="Times New Roman"/>
          <w:sz w:val="24"/>
          <w:szCs w:val="24"/>
        </w:rPr>
        <w:br/>
        <w:t xml:space="preserve">na „500 tysięcy”, a Gmina stwierdzi, że jest zainteresowana prawem pierwokupu i ta cena „500 tysięcy” będzie zawyżona, to wtedy Gmina kupi to za „500 tysięcy”. To jest </w:t>
      </w:r>
      <w:r>
        <w:rPr>
          <w:rFonts w:ascii="Times New Roman" w:eastAsia="Calibri" w:hAnsi="Times New Roman" w:cs="Times New Roman"/>
          <w:sz w:val="24"/>
          <w:szCs w:val="24"/>
        </w:rPr>
        <w:br/>
        <w:t xml:space="preserve">w drugą stronę tak samo. Tak jak „pan” powiedział o „stu tysiącach”, to tak samo jest </w:t>
      </w:r>
      <w:r>
        <w:rPr>
          <w:rFonts w:ascii="Times New Roman" w:eastAsia="Calibri" w:hAnsi="Times New Roman" w:cs="Times New Roman"/>
          <w:sz w:val="24"/>
          <w:szCs w:val="24"/>
        </w:rPr>
        <w:br/>
        <w:t xml:space="preserve">„w drugą stronę”, czyli Gmina nie ma tam wpływu na cenę. Gmina tylko może skorzystać </w:t>
      </w:r>
      <w:r>
        <w:rPr>
          <w:rFonts w:ascii="Times New Roman" w:eastAsia="Calibri" w:hAnsi="Times New Roman" w:cs="Times New Roman"/>
          <w:sz w:val="24"/>
          <w:szCs w:val="24"/>
        </w:rPr>
        <w:br/>
        <w:t>z wejścia w prawa i obowiązki kupującego.</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oświadczył, że absolutnie się „panią” nie zgadza, bo daje sobie tutaj głowę obciąć i ją może położyć tutaj na stole, iż gdyby Gmina miała kupić obiekt, którego </w:t>
      </w:r>
      <w:r>
        <w:rPr>
          <w:rFonts w:ascii="Times New Roman" w:eastAsia="Calibri" w:hAnsi="Times New Roman" w:cs="Times New Roman"/>
          <w:sz w:val="24"/>
          <w:szCs w:val="24"/>
        </w:rPr>
        <w:lastRenderedPageBreak/>
        <w:t xml:space="preserve">byłaby rzeczywista wartość „100 tysięcy”, a byłby sprzedawany za „500 tysięcy”, </w:t>
      </w:r>
      <w:r>
        <w:rPr>
          <w:rFonts w:ascii="Times New Roman" w:eastAsia="Calibri" w:hAnsi="Times New Roman" w:cs="Times New Roman"/>
          <w:sz w:val="24"/>
          <w:szCs w:val="24"/>
        </w:rPr>
        <w:br/>
        <w:t xml:space="preserve">to gwarantuje „pani”, że nie jeden, nie dwóch, a może dziesięciu radnych donos </w:t>
      </w:r>
      <w:r>
        <w:rPr>
          <w:rFonts w:ascii="Times New Roman" w:eastAsia="Calibri" w:hAnsi="Times New Roman" w:cs="Times New Roman"/>
          <w:sz w:val="24"/>
          <w:szCs w:val="24"/>
        </w:rPr>
        <w:br/>
        <w:t>do prokuratury zrobiłoby. „Mamy” przykład po szkole w Krośnie.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zapewniła, że chciała tylko podkreślić, iż prawo pierwokupu jest po cenie zaproponowanej przez kupującego i sprzedającego. Gmina korzystając z prawa pierwokupu nie ma wpływu </w:t>
      </w:r>
      <w:r>
        <w:rPr>
          <w:rFonts w:ascii="Times New Roman" w:eastAsia="Calibri" w:hAnsi="Times New Roman" w:cs="Times New Roman"/>
          <w:sz w:val="24"/>
          <w:szCs w:val="24"/>
        </w:rPr>
        <w:br/>
        <w:t xml:space="preserve">na wysokość ceny. Czy ta cena jest ustalona zgodnie ze sztuką, czy z kształtowaniem </w:t>
      </w:r>
      <w:r>
        <w:rPr>
          <w:rFonts w:ascii="Times New Roman" w:eastAsia="Calibri" w:hAnsi="Times New Roman" w:cs="Times New Roman"/>
          <w:sz w:val="24"/>
          <w:szCs w:val="24"/>
        </w:rPr>
        <w:br/>
        <w:t xml:space="preserve">się rynku, to już jest odrębna kwestia. Chodziło jej o podkreślenie, że to jest zależność: </w:t>
      </w:r>
      <w:r>
        <w:rPr>
          <w:rFonts w:ascii="Times New Roman" w:eastAsia="Calibri" w:hAnsi="Times New Roman" w:cs="Times New Roman"/>
          <w:sz w:val="24"/>
          <w:szCs w:val="24"/>
        </w:rPr>
        <w:br/>
        <w:t xml:space="preserve">kupujący – sprzedający ustalają cenę, a Gmina korzystając z prawa pierwokupu, wchodzi </w:t>
      </w:r>
      <w:r>
        <w:rPr>
          <w:rFonts w:ascii="Times New Roman" w:eastAsia="Calibri" w:hAnsi="Times New Roman" w:cs="Times New Roman"/>
          <w:sz w:val="24"/>
          <w:szCs w:val="24"/>
        </w:rPr>
        <w:br/>
        <w:t>w prawa kupującego.</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w rzeczywistości „pochylamy się” </w:t>
      </w:r>
      <w:r>
        <w:rPr>
          <w:rFonts w:ascii="Times New Roman" w:eastAsia="Calibri" w:hAnsi="Times New Roman" w:cs="Times New Roman"/>
          <w:sz w:val="24"/>
          <w:szCs w:val="24"/>
        </w:rPr>
        <w:br/>
        <w:t xml:space="preserve">nad programem, który w ograniczonym stopniu tylko do części miasta Mosina, miałby regulować pewne sprawy, „które uważamy” za takie, „które powinniśmy zmienić” z punktu widzenia społecznego, publicznego, bo takie są wskaźniki, takie są przesłanki. Jeżeli „tworzymy i decydujemy się na taki program”, to „powinniśmy również zdecydować się </w:t>
      </w:r>
      <w:r>
        <w:rPr>
          <w:rFonts w:ascii="Times New Roman" w:eastAsia="Calibri" w:hAnsi="Times New Roman" w:cs="Times New Roman"/>
          <w:sz w:val="24"/>
          <w:szCs w:val="24"/>
        </w:rPr>
        <w:br/>
        <w:t xml:space="preserve">na narzędzia”, które ten program daje, bo jeśli dziś „zrezygnujemy” z narzędzi, które dają „nam” taką możliwość mimo wszystko, zresztą ta możliwość i tak jest kontrolowana przez „państwa radnych”, to ma to sens. Jeżeli „rezygnujemy”, to nie ma to sensu, bo wtedy nie ma sensu taki program pozbawiony narzędzi, a przecież te zjawiska, „które obserwujemy”, </w:t>
      </w:r>
      <w:r>
        <w:rPr>
          <w:rFonts w:ascii="Times New Roman" w:eastAsia="Calibri" w:hAnsi="Times New Roman" w:cs="Times New Roman"/>
          <w:sz w:val="24"/>
          <w:szCs w:val="24"/>
        </w:rPr>
        <w:br/>
        <w:t xml:space="preserve">w szczególności te, które się kumulują i tworzą dość gęstą bazę zjawisk takich, które powinny zostać na przestrzeni czasu wyeliminowane, „jeśli oczywiście dostrzegamy, chcemy to zrobić, powinniśmy mieć taką możliwość”. Bez narzędzi się tego nie da. Natomiast oczywistą sprawą jest, że w żaden układ taki, który nadwyrężyłby budżet Gminy, Gmina nie wejdzie, zresztą prawo pierwokupu działa i dziś. Dzisiaj również zadawane są pytania innym podmiotom </w:t>
      </w:r>
      <w:r>
        <w:rPr>
          <w:rFonts w:ascii="Times New Roman" w:eastAsia="Calibri" w:hAnsi="Times New Roman" w:cs="Times New Roman"/>
          <w:sz w:val="24"/>
          <w:szCs w:val="24"/>
        </w:rPr>
        <w:br/>
        <w:t xml:space="preserve">o możliwość skorzystania z tego prawa. Rzadko się zdarza, żeby do tego dochodziło, bo musi być taki interes, żeby rzeczywiście trzeba było z tego korzystać. Są sytuacje, w szczególności dotyczące niektórych rozwiązań drogowych, ale również urbanistycznych, gdzie Gmina zaprzepaściła taką szansę i być może, bo przecież nie jest powiedziane, że w najbliższej, </w:t>
      </w:r>
      <w:r>
        <w:rPr>
          <w:rFonts w:ascii="Times New Roman" w:eastAsia="Calibri" w:hAnsi="Times New Roman" w:cs="Times New Roman"/>
          <w:sz w:val="24"/>
          <w:szCs w:val="24"/>
        </w:rPr>
        <w:br/>
        <w:t xml:space="preserve">czy dalszej przyszłości dojdzie do takich transakcji. Ta możliwość dawałaby jeszcze raz szansę Gminie, aby sprawy, które nie zostały uregulowane, mogłyby w taki sposób, korzystając z tego prawa, być uregulowane. To jest jedno z </w:t>
      </w:r>
      <w:r w:rsidR="00706AF5">
        <w:rPr>
          <w:rFonts w:ascii="Times New Roman" w:eastAsia="Calibri" w:hAnsi="Times New Roman" w:cs="Times New Roman"/>
          <w:sz w:val="24"/>
          <w:szCs w:val="24"/>
        </w:rPr>
        <w:t xml:space="preserve">narzędzi, ale ważne narzędzie, </w:t>
      </w:r>
      <w:r>
        <w:rPr>
          <w:rFonts w:ascii="Times New Roman" w:eastAsia="Calibri" w:hAnsi="Times New Roman" w:cs="Times New Roman"/>
          <w:sz w:val="24"/>
          <w:szCs w:val="24"/>
        </w:rPr>
        <w:t xml:space="preserve">z którego korzystając „możemy usunąć przeszkody, których nie mieliśmy szans usunąć”.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 xml:space="preserve">Agnieszka </w:t>
      </w:r>
      <w:proofErr w:type="spellStart"/>
      <w:r>
        <w:rPr>
          <w:rFonts w:ascii="Times New Roman" w:eastAsia="Calibri" w:hAnsi="Times New Roman" w:cs="Times New Roman"/>
          <w:sz w:val="24"/>
          <w:szCs w:val="24"/>
          <w:u w:val="single"/>
        </w:rPr>
        <w:t>Gorzyńska</w:t>
      </w:r>
      <w:proofErr w:type="spellEnd"/>
      <w:r>
        <w:rPr>
          <w:rFonts w:ascii="Times New Roman" w:eastAsia="Calibri" w:hAnsi="Times New Roman" w:cs="Times New Roman"/>
          <w:sz w:val="24"/>
          <w:szCs w:val="24"/>
        </w:rPr>
        <w:t xml:space="preserve"> oświadczyła, że gdyby dotyczyło to terenów wiejskich, osobiście byłaby przeciwko, ponieważ jedno takie ograniczenie już „mamy”. Jest to między innymi takie ograniczenie w Żabinku i nie tylko: w Sowinkach, w </w:t>
      </w:r>
      <w:proofErr w:type="spellStart"/>
      <w:r>
        <w:rPr>
          <w:rFonts w:ascii="Times New Roman" w:eastAsia="Calibri" w:hAnsi="Times New Roman" w:cs="Times New Roman"/>
          <w:sz w:val="24"/>
          <w:szCs w:val="24"/>
        </w:rPr>
        <w:t>Baranówku</w:t>
      </w:r>
      <w:proofErr w:type="spellEnd"/>
      <w:r>
        <w:rPr>
          <w:rFonts w:ascii="Times New Roman" w:eastAsia="Calibri" w:hAnsi="Times New Roman" w:cs="Times New Roman"/>
          <w:sz w:val="24"/>
          <w:szCs w:val="24"/>
        </w:rPr>
        <w:t xml:space="preserve"> – jest to strefa ochrony ujęcia wody. Na początku „bardzo fajnie się to słyszało”, że „będziemy” pod pewną taką osłoną, „kloszem”, a teraz wygląda to trochę inaczej. Dlatego uważa, że „powinniśmy bardzo mocno przyjrzeć się” całej procedurze tej rewitalizacji.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Marcin </w:t>
      </w:r>
      <w:proofErr w:type="spellStart"/>
      <w:r>
        <w:rPr>
          <w:rFonts w:ascii="Times New Roman" w:eastAsia="Calibri" w:hAnsi="Times New Roman" w:cs="Times New Roman"/>
          <w:sz w:val="24"/>
          <w:szCs w:val="24"/>
          <w:u w:val="single"/>
        </w:rPr>
        <w:t>Buśka</w:t>
      </w:r>
      <w:proofErr w:type="spellEnd"/>
      <w:r>
        <w:rPr>
          <w:rFonts w:ascii="Times New Roman" w:eastAsia="Calibri" w:hAnsi="Times New Roman" w:cs="Times New Roman"/>
          <w:sz w:val="24"/>
          <w:szCs w:val="24"/>
        </w:rPr>
        <w:t xml:space="preserve"> z Referatu Planowania Przestrzennego i Budownictwa zwrócił uwagę, </w:t>
      </w:r>
      <w:r>
        <w:rPr>
          <w:rFonts w:ascii="Times New Roman" w:eastAsia="Calibri" w:hAnsi="Times New Roman" w:cs="Times New Roman"/>
          <w:sz w:val="24"/>
          <w:szCs w:val="24"/>
        </w:rPr>
        <w:br/>
        <w:t xml:space="preserve">że przykładowo Miasto Poznań taki zapis w uchwale dotyczącej obszaru rewitalizacji, z tego, co on kojarzy – ma. Miasto Kościan – ma. Z tego, jak „analizowaliśmy” troszeczkę </w:t>
      </w:r>
      <w:r>
        <w:rPr>
          <w:rFonts w:ascii="Times New Roman" w:eastAsia="Calibri" w:hAnsi="Times New Roman" w:cs="Times New Roman"/>
          <w:sz w:val="24"/>
          <w:szCs w:val="24"/>
        </w:rPr>
        <w:br/>
        <w:t xml:space="preserve">te uchwały jakiś czas temu, już na początku tego całego procesu, to zazwyczaj takie prawo </w:t>
      </w:r>
      <w:r>
        <w:rPr>
          <w:rFonts w:ascii="Times New Roman" w:eastAsia="Calibri" w:hAnsi="Times New Roman" w:cs="Times New Roman"/>
          <w:sz w:val="24"/>
          <w:szCs w:val="24"/>
        </w:rPr>
        <w:br/>
        <w:t>się pojawia. Różnie jest z tymi decyzjami o warunkach zabudowy, natomiast to prawo pierwokupu zazwyczaj jest.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stwierdziła, że ono jest jednym z instrumentów, które ma „nam” pomóc w tej rewitalizacji, jednym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z narzędzi bez którego rewitalizacja mogłaby być pozbawiona sensu.</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się o wyjaśnienie, jaki jest koszt wykonania tego opracowania.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Agnieszka Gruszczyńska</w:t>
      </w:r>
      <w:r>
        <w:rPr>
          <w:rFonts w:ascii="Times New Roman" w:eastAsia="Calibri" w:hAnsi="Times New Roman" w:cs="Times New Roman"/>
          <w:sz w:val="24"/>
          <w:szCs w:val="24"/>
        </w:rPr>
        <w:t xml:space="preserve"> z Biura Zarządzania Projektami i Funduszami Europejskimi stwierdziła, że jeżeli chodzi o koszt co do złotówki, nie poda go, jednakże cena, jaką „nam” firma, która przygotowywała diagnozę dotyczącą wyznaczenia obszaru zdegradowanego </w:t>
      </w:r>
      <w:r>
        <w:rPr>
          <w:rFonts w:ascii="Times New Roman" w:eastAsia="Calibri" w:hAnsi="Times New Roman" w:cs="Times New Roman"/>
          <w:sz w:val="24"/>
          <w:szCs w:val="24"/>
        </w:rPr>
        <w:br/>
        <w:t>i obszaru rewitalizacji, cena za jaką została z nią podpisana umowa, to jest kwota rzędu  „dwudziestu jeden tysięcy” i teraz albo 895 złotych, albo 985. Kwotę tę można sprawdzić, ponieważ jest publikowana na BIP-</w:t>
      </w:r>
      <w:proofErr w:type="spellStart"/>
      <w:r>
        <w:rPr>
          <w:rFonts w:ascii="Times New Roman" w:eastAsia="Calibri" w:hAnsi="Times New Roman" w:cs="Times New Roman"/>
          <w:sz w:val="24"/>
          <w:szCs w:val="24"/>
        </w:rPr>
        <w:t>ie</w:t>
      </w:r>
      <w:proofErr w:type="spellEnd"/>
      <w:r>
        <w:rPr>
          <w:rFonts w:ascii="Times New Roman" w:eastAsia="Calibri" w:hAnsi="Times New Roman" w:cs="Times New Roman"/>
          <w:sz w:val="24"/>
          <w:szCs w:val="24"/>
        </w:rPr>
        <w:t xml:space="preserve">. Wszystko było jawnie zrobione, przy czym ta kwota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„21 tysięcy” obejmuje okres 13 miesięcy pracy tej firmy. Firma zaczęła pracę w czerwcu, jeżeli dobrze pamięta, albo we wrześniu – przeprasza i kończy z końcem czerwca. Tak więc nawet nie będzie 13, bo 13 trwa projekt, który „mamy” tutaj dofinansowany, czyli okres jest trochę krótszy – przeprasza za wprowadzenie w błąd, jednakże ta diagnoza dotycząca wyznaczenia obszaru zdegradowanego, przy rewitalizacji jest tylko jednym z elementów tej kwoty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„21 tysięcy”. W związku z tym nie jest w stanie podać, jaki jest koszt, część procentowa nawet z tej kwoty „21 tysięcy” przypadająca akurat na te działania, które były wykonane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i sfinalizowane w postaci diagnozy dotyczącej obszaru zdegradowanego i obszaru rewitalizacji.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zapytała, czy to jest koszt łącznie z dofinansowaniem, jakie „otrzymaliśmy”. Interesuje ją całkowity koszt i udział Gminy. Jeżeli „podpisujemy umowę”,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to chyba „musimy znać” na jakie kwoty „podpisujemy umowę”.</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Agnieszka Gruszczyńska</w:t>
      </w:r>
      <w:r>
        <w:rPr>
          <w:rFonts w:ascii="Times New Roman" w:eastAsia="Calibri" w:hAnsi="Times New Roman" w:cs="Times New Roman"/>
          <w:sz w:val="24"/>
          <w:szCs w:val="24"/>
        </w:rPr>
        <w:t xml:space="preserve"> z Biura Zarządzania Projektami i Funduszami Europejskimi poinformowała, że to, o czym tutaj dzisiaj „mówimy”, jest realizowane w ramach projektu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pod tytułem: „Opracowanie gminnego programu rewitalizacji dla Gminy Mosina”. Koszt projektu z wniosku o dofinansowanie, teraz też nie poda go z dokładnością co do złotówki, </w:t>
      </w:r>
      <w:r>
        <w:rPr>
          <w:rFonts w:ascii="Times New Roman" w:eastAsia="Calibri" w:hAnsi="Times New Roman" w:cs="Times New Roman"/>
          <w:sz w:val="24"/>
          <w:szCs w:val="24"/>
        </w:rPr>
        <w:br/>
        <w:t xml:space="preserve">to jest 71 tysięcy złotych. Ze względu na poczynione oszczędności w projekcie, „jesteśmy </w:t>
      </w:r>
      <w:r>
        <w:rPr>
          <w:rFonts w:ascii="Times New Roman" w:eastAsia="Calibri" w:hAnsi="Times New Roman" w:cs="Times New Roman"/>
          <w:sz w:val="24"/>
          <w:szCs w:val="24"/>
        </w:rPr>
        <w:br/>
        <w:t>w trakcie aneksowania umowy” o dofinansowanie z „urzędem marszałkowskim”. Wówczas koszt tego projektu, to jest kwota rzędu 50 tysięcy złotych. Aneks do umowy jeszcze nie został podpisany, wszystkie dokumenty są teraz „po stronie urzędu marszałkowskiego”. Projekt jest dalej procedowany, rozliczony będzie w momencie zakończenia realizacji projektu. Projekt kończy się z dniem 30 czerwca 2017 r.</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powiadomił, że jako komisja „procedowaliśmy” tę uchwałę na dwóch posiedzeniach, bo temat jest bardzo rozległy. Pierwsze to było posiedzenie „osiemnastego” </w:t>
      </w:r>
      <w:r>
        <w:rPr>
          <w:rFonts w:ascii="Times New Roman" w:eastAsia="Calibri" w:hAnsi="Times New Roman" w:cs="Times New Roman"/>
          <w:sz w:val="24"/>
          <w:szCs w:val="24"/>
        </w:rPr>
        <w:br/>
        <w:t>i drugie, dodatkowe: w dniu wczorajszym. W dniu wczorajszym „zaopiniowaliśmy” pozytywnie projekt uchwały wraz z naniesionymi autopoprawkami.</w:t>
      </w:r>
    </w:p>
    <w:p w:rsidR="003A08EC" w:rsidRPr="001701C1"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tej dyskusji, na Salę Reprezentacyjną przybył 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tak więc odtąd w dalszym ciągu XLIII sesji Rady Miejskiej w Mosinie udział brało 18 radnych.</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wyznaczenia </w:t>
      </w:r>
      <w:r w:rsidRPr="00CC5895">
        <w:rPr>
          <w:rFonts w:ascii="Times New Roman" w:eastAsia="Calibri" w:hAnsi="Times New Roman" w:cs="Times New Roman"/>
          <w:sz w:val="24"/>
          <w:szCs w:val="24"/>
        </w:rPr>
        <w:t>obszaru zdegradowanego i obszaru rewitalizacji Gminy Mosina</w:t>
      </w:r>
      <w:r>
        <w:rPr>
          <w:rFonts w:ascii="Times New Roman" w:eastAsia="Calibri" w:hAnsi="Times New Roman" w:cs="Times New Roman"/>
          <w:sz w:val="24"/>
          <w:szCs w:val="24"/>
        </w:rPr>
        <w:t xml:space="preserve"> wraz z autopoprawkami.</w:t>
      </w:r>
    </w:p>
    <w:p w:rsidR="003A08EC" w:rsidRPr="001701C1"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XLIII/448/17</w:t>
      </w:r>
      <w:r>
        <w:rPr>
          <w:rFonts w:ascii="Times New Roman" w:eastAsia="Calibri" w:hAnsi="Times New Roman" w:cs="Times New Roman"/>
          <w:sz w:val="24"/>
          <w:szCs w:val="24"/>
        </w:rPr>
        <w:t xml:space="preserve"> w powyższej sprawie 16 głosami „za”, przy 2 głosach „wstrzymujących się”.</w:t>
      </w:r>
    </w:p>
    <w:p w:rsidR="003A08EC" w:rsidRPr="001701C1"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17"/>
        </w:numPr>
        <w:spacing w:after="0" w:line="240" w:lineRule="auto"/>
        <w:jc w:val="both"/>
        <w:rPr>
          <w:rFonts w:ascii="Times New Roman" w:eastAsia="Calibri" w:hAnsi="Times New Roman" w:cs="Times New Roman"/>
          <w:sz w:val="24"/>
          <w:szCs w:val="24"/>
        </w:rPr>
      </w:pPr>
      <w:r w:rsidRPr="00112DC5">
        <w:rPr>
          <w:rFonts w:ascii="Times New Roman" w:eastAsia="Calibri" w:hAnsi="Times New Roman" w:cs="Times New Roman"/>
          <w:sz w:val="24"/>
          <w:szCs w:val="24"/>
          <w:u w:val="single"/>
        </w:rPr>
        <w:t xml:space="preserve">Wyrażenie zgody na wyposażenie Mosińskiej Biblioteki Publicznej w Mosinie </w:t>
      </w:r>
      <w:r w:rsidRPr="00112DC5">
        <w:rPr>
          <w:rFonts w:ascii="Times New Roman" w:hAnsi="Times New Roman" w:cs="Times New Roman"/>
          <w:sz w:val="24"/>
          <w:szCs w:val="24"/>
          <w:u w:val="single"/>
        </w:rPr>
        <w:br/>
      </w:r>
      <w:r w:rsidRPr="00112DC5">
        <w:rPr>
          <w:rFonts w:ascii="Times New Roman" w:eastAsia="Calibri" w:hAnsi="Times New Roman" w:cs="Times New Roman"/>
          <w:sz w:val="24"/>
          <w:szCs w:val="24"/>
          <w:u w:val="single"/>
        </w:rPr>
        <w:t>w nieruchomość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przedstawił szczegóły </w:t>
      </w:r>
      <w:r>
        <w:rPr>
          <w:rFonts w:ascii="Times New Roman" w:eastAsia="Calibri" w:hAnsi="Times New Roman" w:cs="Times New Roman"/>
          <w:sz w:val="24"/>
          <w:szCs w:val="24"/>
        </w:rPr>
        <w:br/>
        <w:t xml:space="preserve">na temat projektu uchwały w sprawie wyrażenia </w:t>
      </w:r>
      <w:r w:rsidRPr="00112DC5">
        <w:rPr>
          <w:rFonts w:ascii="Times New Roman" w:eastAsia="Calibri" w:hAnsi="Times New Roman" w:cs="Times New Roman"/>
          <w:sz w:val="24"/>
          <w:szCs w:val="24"/>
        </w:rPr>
        <w:t>zgody na wyposażenie Mosińskiej Biblioteki Publicznej w Mosinie w nieruchomość</w:t>
      </w:r>
      <w:r>
        <w:rPr>
          <w:rFonts w:ascii="Times New Roman" w:eastAsia="Calibri" w:hAnsi="Times New Roman" w:cs="Times New Roman"/>
          <w:sz w:val="24"/>
          <w:szCs w:val="24"/>
        </w:rPr>
        <w:t>.</w:t>
      </w:r>
    </w:p>
    <w:p w:rsidR="003A08EC" w:rsidRPr="00112DC5"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poinformował, że Komisja Inwestycji, Mienia Komunalnego i Ładu Przestrzennego pozytywnie zaopiniowała projekt uchwały w sprawie wyrażenia </w:t>
      </w:r>
      <w:r w:rsidRPr="00112DC5">
        <w:rPr>
          <w:rFonts w:ascii="Times New Roman" w:eastAsia="Calibri" w:hAnsi="Times New Roman" w:cs="Times New Roman"/>
          <w:sz w:val="24"/>
          <w:szCs w:val="24"/>
        </w:rPr>
        <w:t>zgody na wyposażenie Mosińskiej Biblioteki Publicznej w Mosinie w nieruchomość</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Sołtys Sołectwa Rogalinek </w:t>
      </w:r>
      <w:r>
        <w:rPr>
          <w:rFonts w:ascii="Times New Roman" w:eastAsia="Calibri" w:hAnsi="Times New Roman" w:cs="Times New Roman"/>
          <w:sz w:val="24"/>
          <w:szCs w:val="24"/>
          <w:u w:val="single"/>
        </w:rPr>
        <w:t>Dorota Domagała</w:t>
      </w:r>
      <w:r>
        <w:rPr>
          <w:rFonts w:ascii="Times New Roman" w:eastAsia="Calibri" w:hAnsi="Times New Roman" w:cs="Times New Roman"/>
          <w:sz w:val="24"/>
          <w:szCs w:val="24"/>
        </w:rPr>
        <w:t xml:space="preserve"> zwróciła się o wyjaśnienie, czy przystąpienie </w:t>
      </w:r>
      <w:r>
        <w:rPr>
          <w:rFonts w:ascii="Times New Roman" w:eastAsia="Calibri" w:hAnsi="Times New Roman" w:cs="Times New Roman"/>
          <w:sz w:val="24"/>
          <w:szCs w:val="24"/>
        </w:rPr>
        <w:br/>
        <w:t>do konkursu gwarantuje „nam” jego wygranie, a jeżeli „nie wygramy tego konkursu”, czy ten majątek przyznany bibliotece będzie nadal wyposażeniem tej biblioteki, czy wróci jako majątek szkoły.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powiadomił, że „chcemy do tego konkursu przystąpić”, niestety gwarancji stuprocentowej „nie mamy”, natomiast tak, </w:t>
      </w:r>
      <w:r>
        <w:rPr>
          <w:rFonts w:ascii="Times New Roman" w:eastAsia="Calibri" w:hAnsi="Times New Roman" w:cs="Times New Roman"/>
          <w:sz w:val="24"/>
          <w:szCs w:val="24"/>
        </w:rPr>
        <w:br/>
        <w:t xml:space="preserve">czy inaczej, czy to będzie działka szkolna, czy działka biblioteki, to tak i tak jest działką gminną, tylko jest inny zarządca.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nie zgłoszono więcej pytań, uwag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wyrażenia </w:t>
      </w:r>
      <w:r w:rsidRPr="00112DC5">
        <w:rPr>
          <w:rFonts w:ascii="Times New Roman" w:eastAsia="Calibri" w:hAnsi="Times New Roman" w:cs="Times New Roman"/>
          <w:sz w:val="24"/>
          <w:szCs w:val="24"/>
        </w:rPr>
        <w:t xml:space="preserve">zgody </w:t>
      </w:r>
      <w:r>
        <w:rPr>
          <w:rFonts w:ascii="Times New Roman" w:eastAsia="Calibri" w:hAnsi="Times New Roman" w:cs="Times New Roman"/>
          <w:sz w:val="24"/>
          <w:szCs w:val="24"/>
        </w:rPr>
        <w:br/>
      </w:r>
      <w:r w:rsidRPr="00112DC5">
        <w:rPr>
          <w:rFonts w:ascii="Times New Roman" w:eastAsia="Calibri" w:hAnsi="Times New Roman" w:cs="Times New Roman"/>
          <w:sz w:val="24"/>
          <w:szCs w:val="24"/>
        </w:rPr>
        <w:t>na wyposażenie Mosińskiej Biblioteki Publicznej w Mosinie w nieruchomość</w:t>
      </w:r>
      <w:r>
        <w:rPr>
          <w:rFonts w:ascii="Times New Roman" w:eastAsia="Calibri" w:hAnsi="Times New Roman" w:cs="Times New Roman"/>
          <w:sz w:val="24"/>
          <w:szCs w:val="24"/>
        </w:rPr>
        <w:t>.</w:t>
      </w:r>
    </w:p>
    <w:p w:rsidR="003A08EC" w:rsidRPr="001701C1"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XLIII/449/17</w:t>
      </w:r>
      <w:r>
        <w:rPr>
          <w:rFonts w:ascii="Times New Roman" w:eastAsia="Calibri" w:hAnsi="Times New Roman" w:cs="Times New Roman"/>
          <w:sz w:val="24"/>
          <w:szCs w:val="24"/>
        </w:rPr>
        <w:t xml:space="preserve"> w powyższej sprawie jednogłośnie, czyli 18 głosami „za”.</w:t>
      </w:r>
    </w:p>
    <w:p w:rsidR="003A08EC" w:rsidRPr="001701C1"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Pr="00CE758A" w:rsidRDefault="003A08EC" w:rsidP="003A08EC">
      <w:pPr>
        <w:numPr>
          <w:ilvl w:val="0"/>
          <w:numId w:val="17"/>
        </w:numPr>
        <w:spacing w:after="0" w:line="240" w:lineRule="auto"/>
        <w:jc w:val="both"/>
        <w:rPr>
          <w:rFonts w:ascii="Times New Roman" w:eastAsia="Calibri" w:hAnsi="Times New Roman" w:cs="Times New Roman"/>
          <w:sz w:val="24"/>
          <w:szCs w:val="24"/>
        </w:rPr>
      </w:pPr>
      <w:r w:rsidRPr="00793B48">
        <w:rPr>
          <w:rFonts w:ascii="Times New Roman" w:eastAsia="Calibri" w:hAnsi="Times New Roman" w:cs="Times New Roman"/>
          <w:sz w:val="24"/>
          <w:szCs w:val="24"/>
          <w:u w:val="single"/>
        </w:rPr>
        <w:t>Przejęcie od Powiatu Poznańskiego zadań z zakresu zarządzania publicznymi drogami powiatowymi w Mosinie w zakresie wykonania</w:t>
      </w:r>
      <w:r w:rsidRPr="00CE758A">
        <w:rPr>
          <w:rFonts w:ascii="Times New Roman" w:eastAsia="Calibri" w:hAnsi="Times New Roman" w:cs="Times New Roman"/>
          <w:sz w:val="24"/>
          <w:szCs w:val="24"/>
        </w:rPr>
        <w:t>:</w:t>
      </w:r>
    </w:p>
    <w:p w:rsidR="003A08EC" w:rsidRDefault="003A08EC" w:rsidP="003A08EC">
      <w:pPr>
        <w:numPr>
          <w:ilvl w:val="0"/>
          <w:numId w:val="28"/>
        </w:numPr>
        <w:spacing w:after="0" w:line="240" w:lineRule="auto"/>
        <w:jc w:val="both"/>
        <w:rPr>
          <w:rFonts w:ascii="Times New Roman" w:eastAsia="Calibri" w:hAnsi="Times New Roman" w:cs="Times New Roman"/>
          <w:sz w:val="24"/>
          <w:szCs w:val="24"/>
        </w:rPr>
      </w:pPr>
      <w:r w:rsidRPr="00793B48">
        <w:rPr>
          <w:rFonts w:ascii="Times New Roman" w:eastAsia="Calibri" w:hAnsi="Times New Roman" w:cs="Times New Roman"/>
          <w:sz w:val="24"/>
          <w:szCs w:val="24"/>
          <w:u w:val="single"/>
        </w:rPr>
        <w:t>projektu budowy zatok autobusowych w ciągu drogi powiatowej nr 2463P na odcinku ul. Mostowej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Inwestycji i Rozwoju Gminy </w:t>
      </w:r>
      <w:r>
        <w:rPr>
          <w:rFonts w:ascii="Times New Roman" w:eastAsia="Calibri" w:hAnsi="Times New Roman" w:cs="Times New Roman"/>
          <w:sz w:val="24"/>
          <w:szCs w:val="24"/>
          <w:u w:val="single"/>
        </w:rPr>
        <w:t>Wojciech Górny</w:t>
      </w:r>
      <w:r>
        <w:rPr>
          <w:rFonts w:ascii="Times New Roman" w:eastAsia="Calibri" w:hAnsi="Times New Roman" w:cs="Times New Roman"/>
          <w:sz w:val="24"/>
          <w:szCs w:val="24"/>
        </w:rPr>
        <w:t xml:space="preserve"> przedstawił szczegóły na temat projektu uchwały w sprawie przejęcia od Powiatu Poznańskiego zadania </w:t>
      </w:r>
      <w:r>
        <w:rPr>
          <w:rFonts w:ascii="Times New Roman" w:eastAsia="Calibri" w:hAnsi="Times New Roman" w:cs="Times New Roman"/>
          <w:sz w:val="24"/>
          <w:szCs w:val="24"/>
        </w:rPr>
        <w:br/>
        <w:t xml:space="preserve">z zakresu zarządzania publiczną drogą powiatową nr 2463P w miejscowości Mosina, dotyczącej </w:t>
      </w:r>
      <w:r w:rsidRPr="00793B48">
        <w:rPr>
          <w:rFonts w:ascii="Times New Roman" w:eastAsia="Calibri" w:hAnsi="Times New Roman" w:cs="Times New Roman"/>
          <w:sz w:val="24"/>
          <w:szCs w:val="24"/>
        </w:rPr>
        <w:t>projektu budowy zatok autobusowych na odcinku ul. Mostowej</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poinformował, że „komisja” w dniu wczorajszym na swoim posiedzeniu pozytywnie zaopiniowała „projekt uchwały w przedmiotowej sprawie”.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powiadomiła, że Komisja Budżetu i Finansów pozytywnie zaopiniowała „projekt przedłożonej uchwały”.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zapytał, czy chodzi o dwustronne zatoki autobusowe...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Inwestycji i Rozwoju Gminy </w:t>
      </w:r>
      <w:r>
        <w:rPr>
          <w:rFonts w:ascii="Times New Roman" w:eastAsia="Calibri" w:hAnsi="Times New Roman" w:cs="Times New Roman"/>
          <w:sz w:val="24"/>
          <w:szCs w:val="24"/>
          <w:u w:val="single"/>
        </w:rPr>
        <w:t>Wojciech Górny</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 xml:space="preserve">że aktualnie jest „nasza” propozycja dwustronna, ale całość będzie wynikała z decyzji „powiatu, starostwa, o nadzorze ruchu” itd., też wszystkich uwarunkowań i rozmieszczenia tych zatok, jak i szerokości oraz wynikającej również z tego szerokości chodników i jezdni. Zapewnił przy tym, że na pewno wyjdzie „w jednej stronie” od strony tutaj „kokotka”, </w:t>
      </w:r>
      <w:r>
        <w:rPr>
          <w:rFonts w:ascii="Times New Roman" w:eastAsia="Calibri" w:hAnsi="Times New Roman" w:cs="Times New Roman"/>
          <w:sz w:val="24"/>
          <w:szCs w:val="24"/>
        </w:rPr>
        <w:br/>
        <w:t>ale z drugiej strony będzie wynikiem tego, czy to się da zmieścić, czy się nie – to będzie analiza projektanta.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stwierdził, że rozumie, iż w pierwszej kolejności „będziemy robić zatoki”. Zapytał przy tym, czy później będzie remont tego chodnika, czyli jakby to miało wyglądać, bo robienie samych zatok bez remontu tego chodnika to chyba nie ma sensu.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Wydaje się jemu, że to kompleksowo „powinniśmy podejść” do kwestii remontu chodnika </w:t>
      </w:r>
      <w:r>
        <w:rPr>
          <w:rFonts w:ascii="Times New Roman" w:eastAsia="Calibri" w:hAnsi="Times New Roman" w:cs="Times New Roman"/>
          <w:sz w:val="24"/>
          <w:szCs w:val="24"/>
        </w:rPr>
        <w:br/>
        <w:t>w tym obszarze, bo tam nie będzie żadnej ingerencji, gdyż jeżeli chodzi o odwodnienie tunelu pod ul. Śremską, to wcześniej będzie.</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Inwestycji i Rozwoju Gminy </w:t>
      </w:r>
      <w:r>
        <w:rPr>
          <w:rFonts w:ascii="Times New Roman" w:eastAsia="Calibri" w:hAnsi="Times New Roman" w:cs="Times New Roman"/>
          <w:sz w:val="24"/>
          <w:szCs w:val="24"/>
          <w:u w:val="single"/>
        </w:rPr>
        <w:t>Wojciech Górny</w:t>
      </w:r>
      <w:r>
        <w:rPr>
          <w:rFonts w:ascii="Times New Roman" w:eastAsia="Calibri" w:hAnsi="Times New Roman" w:cs="Times New Roman"/>
          <w:sz w:val="24"/>
          <w:szCs w:val="24"/>
        </w:rPr>
        <w:t xml:space="preserve"> zwrócił uwagę, że tutaj „mówimy” o ul. Mostowej, nie o ul. Śremskiej. Na ul. Mostowej jest ta propozycja po to,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żeby te zatoki zrobić, była propozycja zewnętrzna, aby przeciwstawiać się zagrożeniom bezpieczeństwa drogowego, czyli te zatoki mają być zrobione przed rondem.</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to znaczy między mostem </w:t>
      </w:r>
      <w:r>
        <w:rPr>
          <w:rFonts w:ascii="Times New Roman" w:eastAsia="Calibri" w:hAnsi="Times New Roman" w:cs="Times New Roman"/>
          <w:sz w:val="24"/>
          <w:szCs w:val="24"/>
        </w:rPr>
        <w:br/>
        <w:t>a „światłami”…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Inwestycji i Rozwoju Gminy </w:t>
      </w:r>
      <w:r>
        <w:rPr>
          <w:rFonts w:ascii="Times New Roman" w:eastAsia="Calibri" w:hAnsi="Times New Roman" w:cs="Times New Roman"/>
          <w:sz w:val="24"/>
          <w:szCs w:val="24"/>
          <w:u w:val="single"/>
        </w:rPr>
        <w:t>Wojciech Górny</w:t>
      </w:r>
      <w:r>
        <w:rPr>
          <w:rFonts w:ascii="Times New Roman" w:eastAsia="Calibri" w:hAnsi="Times New Roman" w:cs="Times New Roman"/>
          <w:sz w:val="24"/>
          <w:szCs w:val="24"/>
        </w:rPr>
        <w:t xml:space="preserve"> stwierdził, że przed rondem, „od kowala” do mostu, do ronda.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zapewnił, że wie, iż to jest ten odcinek, tylko jego pytanie jest, </w:t>
      </w:r>
      <w:r>
        <w:rPr>
          <w:rFonts w:ascii="Times New Roman" w:eastAsia="Calibri" w:hAnsi="Times New Roman" w:cs="Times New Roman"/>
          <w:sz w:val="24"/>
          <w:szCs w:val="24"/>
        </w:rPr>
        <w:br/>
        <w:t xml:space="preserve">czy „my zrobimy sam remont tylko tego” i później dopiero ewentualnie będzie robiony remont tego chodnika, bo to o to jemu chodzi, o te następstwa czasowe, czy to kompleksowo nie lepiej byłoby zrobić, czy „my zrobimy” najpierw tę sprawę zatok, a później „będziemy </w:t>
      </w:r>
      <w:r>
        <w:rPr>
          <w:rFonts w:ascii="Times New Roman" w:eastAsia="Calibri" w:hAnsi="Times New Roman" w:cs="Times New Roman"/>
          <w:sz w:val="24"/>
          <w:szCs w:val="24"/>
        </w:rPr>
        <w:br/>
        <w:t xml:space="preserve">w jakiejś tam kolejności próbowali z powiatem uzgodnić”, żeby wyremontować resztę tego chodnika od „świateł” do, jak rozumie – ronda.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Inwestycji i Rozwoju Gminy </w:t>
      </w:r>
      <w:r>
        <w:rPr>
          <w:rFonts w:ascii="Times New Roman" w:eastAsia="Calibri" w:hAnsi="Times New Roman" w:cs="Times New Roman"/>
          <w:sz w:val="24"/>
          <w:szCs w:val="24"/>
          <w:u w:val="single"/>
        </w:rPr>
        <w:t>Wojciech Górny</w:t>
      </w:r>
      <w:r>
        <w:rPr>
          <w:rFonts w:ascii="Times New Roman" w:eastAsia="Calibri" w:hAnsi="Times New Roman" w:cs="Times New Roman"/>
          <w:sz w:val="24"/>
          <w:szCs w:val="24"/>
        </w:rPr>
        <w:t xml:space="preserve"> oświadczył, że „wdzięczni byśmy byli powiatowi”, gdyby wykonał remont chodnika, ale również „chcemy” chociaż małymi kroczkami dojść do tego, żeby zrobić cokolwiek dla bezpieczeństwa, czyli „robimy zatoki”, potem, jak się da: „robimy chodniki”.</w:t>
      </w:r>
    </w:p>
    <w:p w:rsidR="003A08EC" w:rsidRPr="00CE577F"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pytań, uwag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przejęcia od Powiatu Poznańskiego zadania z zakresu zarządzania publiczną drogą powiatową nr 2463P </w:t>
      </w:r>
      <w:r>
        <w:rPr>
          <w:rFonts w:ascii="Times New Roman" w:eastAsia="Calibri" w:hAnsi="Times New Roman" w:cs="Times New Roman"/>
          <w:sz w:val="24"/>
          <w:szCs w:val="24"/>
        </w:rPr>
        <w:br/>
        <w:t>w miejscowości Mosina.</w:t>
      </w:r>
    </w:p>
    <w:p w:rsidR="003A08EC" w:rsidRPr="001701C1"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XLIII/450/17</w:t>
      </w:r>
      <w:r>
        <w:rPr>
          <w:rFonts w:ascii="Times New Roman" w:eastAsia="Calibri" w:hAnsi="Times New Roman" w:cs="Times New Roman"/>
          <w:sz w:val="24"/>
          <w:szCs w:val="24"/>
        </w:rPr>
        <w:t xml:space="preserve"> w powyższej sprawie jednogłośnie – 18 głosami „za”.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zwrócił się z apelem do „pana radnego powiatowego”, żeby może jak gdyby zadziałał w tym kierunku „na forum powiatu”, aby może udało to się wspólnie zrobić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za jedną inwestycją i wyremontować chodnik.</w:t>
      </w:r>
    </w:p>
    <w:p w:rsidR="003A08EC" w:rsidRPr="00A768F3"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przypuszczenie, że „pan radny” chyba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się zgadza, żeby… przyjmuje to do wiadomości w każdym razie. Następnie zarządziła przerwę </w:t>
      </w:r>
      <w:r>
        <w:rPr>
          <w:rFonts w:ascii="Times New Roman" w:eastAsia="Calibri" w:hAnsi="Times New Roman" w:cs="Times New Roman"/>
          <w:sz w:val="24"/>
          <w:szCs w:val="24"/>
        </w:rPr>
        <w:br/>
        <w:t>w obradach.</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Pr="00CA5B13" w:rsidRDefault="003A08EC" w:rsidP="003A08EC">
      <w:pPr>
        <w:numPr>
          <w:ilvl w:val="0"/>
          <w:numId w:val="17"/>
        </w:numPr>
        <w:spacing w:after="0" w:line="240" w:lineRule="auto"/>
        <w:rPr>
          <w:rFonts w:ascii="Times New Roman" w:eastAsia="Calibri" w:hAnsi="Times New Roman" w:cs="Times New Roman"/>
          <w:sz w:val="24"/>
          <w:szCs w:val="24"/>
        </w:rPr>
      </w:pPr>
      <w:r w:rsidRPr="00A768F3">
        <w:rPr>
          <w:rFonts w:ascii="Times New Roman" w:eastAsia="Calibri" w:hAnsi="Times New Roman" w:cs="Times New Roman"/>
          <w:sz w:val="24"/>
          <w:szCs w:val="24"/>
          <w:u w:val="single"/>
        </w:rPr>
        <w:t>Rozpatrzenie skarg</w:t>
      </w:r>
      <w:r w:rsidRPr="00CE758A">
        <w:rPr>
          <w:rFonts w:ascii="Times New Roman" w:eastAsia="Calibri" w:hAnsi="Times New Roman" w:cs="Times New Roman"/>
          <w:sz w:val="24"/>
          <w:szCs w:val="24"/>
        </w:rPr>
        <w:t>:</w:t>
      </w:r>
    </w:p>
    <w:p w:rsidR="003A08EC" w:rsidRPr="00CE758A" w:rsidRDefault="003A08EC" w:rsidP="003A08EC">
      <w:pPr>
        <w:spacing w:after="0" w:line="240" w:lineRule="auto"/>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A768F3">
        <w:rPr>
          <w:rFonts w:ascii="Times New Roman" w:eastAsia="Calibri" w:hAnsi="Times New Roman" w:cs="Times New Roman"/>
          <w:sz w:val="24"/>
          <w:szCs w:val="24"/>
          <w:u w:val="single"/>
        </w:rPr>
        <w:t>z dnia 16 listopada 2016 r. - data wpływu: 17.11.2016 r., numer porządkowy: BR.1510.55.2016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sidRPr="00A768F3">
        <w:rPr>
          <w:rFonts w:ascii="Times New Roman" w:eastAsia="Calibri" w:hAnsi="Times New Roman" w:cs="Times New Roman"/>
          <w:sz w:val="24"/>
          <w:szCs w:val="24"/>
        </w:rPr>
        <w:t xml:space="preserve">Po wznowieniu XLIII sesji Rady Miejskiej w Mosinie, </w:t>
      </w:r>
      <w:r>
        <w:rPr>
          <w:rFonts w:ascii="Times New Roman" w:eastAsia="Calibri" w:hAnsi="Times New Roman" w:cs="Times New Roman"/>
          <w:sz w:val="24"/>
          <w:szCs w:val="24"/>
        </w:rPr>
        <w:t>prowadząca obrady</w:t>
      </w:r>
      <w:r w:rsidRPr="00CA5B13">
        <w:rPr>
          <w:rFonts w:ascii="Times New Roman" w:eastAsia="Calibri" w:hAnsi="Times New Roman" w:cs="Times New Roman"/>
          <w:sz w:val="24"/>
          <w:szCs w:val="24"/>
        </w:rPr>
        <w:t xml:space="preserve"> </w:t>
      </w:r>
      <w:r w:rsidRPr="00CA5B13">
        <w:rPr>
          <w:rFonts w:ascii="Times New Roman" w:eastAsia="Calibri" w:hAnsi="Times New Roman" w:cs="Times New Roman"/>
          <w:sz w:val="24"/>
          <w:szCs w:val="24"/>
          <w:u w:val="single"/>
        </w:rPr>
        <w:t>Małgorzata Kaptur</w:t>
      </w:r>
      <w:r w:rsidRPr="00CA5B13">
        <w:rPr>
          <w:rFonts w:ascii="Times New Roman" w:eastAsia="Calibri" w:hAnsi="Times New Roman" w:cs="Times New Roman"/>
          <w:sz w:val="24"/>
          <w:szCs w:val="24"/>
        </w:rPr>
        <w:t xml:space="preserve"> odczy</w:t>
      </w:r>
      <w:r>
        <w:rPr>
          <w:rFonts w:ascii="Times New Roman" w:eastAsia="Calibri" w:hAnsi="Times New Roman" w:cs="Times New Roman"/>
          <w:sz w:val="24"/>
          <w:szCs w:val="24"/>
        </w:rPr>
        <w:t xml:space="preserve">tała fragment projektu uchwały </w:t>
      </w:r>
      <w:r w:rsidRPr="00CA5B13">
        <w:rPr>
          <w:rFonts w:ascii="Times New Roman" w:eastAsia="Calibri" w:hAnsi="Times New Roman" w:cs="Times New Roman"/>
          <w:sz w:val="24"/>
          <w:szCs w:val="24"/>
        </w:rPr>
        <w:t>w sprawie rozpatr</w:t>
      </w:r>
      <w:r w:rsidR="00302B8C">
        <w:rPr>
          <w:rFonts w:ascii="Times New Roman" w:eastAsia="Calibri" w:hAnsi="Times New Roman" w:cs="Times New Roman"/>
          <w:sz w:val="24"/>
          <w:szCs w:val="24"/>
        </w:rPr>
        <w:t>zenia skargi …………………</w:t>
      </w:r>
      <w:r w:rsidRPr="00CA5B13">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16 listopada </w:t>
      </w:r>
      <w:r w:rsidRPr="00CA5B13">
        <w:rPr>
          <w:rFonts w:ascii="Times New Roman" w:eastAsia="Calibri" w:hAnsi="Times New Roman" w:cs="Times New Roman"/>
          <w:sz w:val="24"/>
          <w:szCs w:val="24"/>
        </w:rPr>
        <w:t>2016 r. (</w:t>
      </w:r>
      <w:r>
        <w:rPr>
          <w:rFonts w:ascii="Times New Roman" w:eastAsia="Calibri" w:hAnsi="Times New Roman" w:cs="Times New Roman"/>
          <w:sz w:val="24"/>
          <w:szCs w:val="24"/>
        </w:rPr>
        <w:t xml:space="preserve">data wpływu: 17 listopada 2016 r., </w:t>
      </w:r>
      <w:r w:rsidRPr="00CA5B13">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BR.1510.55.2016)</w:t>
      </w:r>
      <w:r w:rsidRPr="00CA5B13">
        <w:rPr>
          <w:rFonts w:ascii="Times New Roman" w:eastAsia="Calibri" w:hAnsi="Times New Roman" w:cs="Times New Roman"/>
          <w:sz w:val="24"/>
          <w:szCs w:val="24"/>
        </w:rPr>
        <w:t xml:space="preserve">. </w:t>
      </w:r>
    </w:p>
    <w:p w:rsidR="003A08EC" w:rsidRPr="00BB6FB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teraz przed „nami” będzie kolejny blok rozpatry</w:t>
      </w:r>
      <w:r w:rsidR="00302B8C">
        <w:rPr>
          <w:rFonts w:ascii="Times New Roman" w:eastAsia="Calibri" w:hAnsi="Times New Roman" w:cs="Times New Roman"/>
          <w:sz w:val="24"/>
          <w:szCs w:val="24"/>
        </w:rPr>
        <w:t>wania skarg ……………….</w:t>
      </w:r>
      <w:r>
        <w:rPr>
          <w:rFonts w:ascii="Times New Roman" w:eastAsia="Calibri" w:hAnsi="Times New Roman" w:cs="Times New Roman"/>
          <w:sz w:val="24"/>
          <w:szCs w:val="24"/>
        </w:rPr>
        <w:t xml:space="preserve">. To są skargi na Radę Miejską, na Burmistrza Gminy Mosina. Wydaje się jej, że nie będzie podejmowana żadna dyskusja, w związku </w:t>
      </w:r>
      <w:r>
        <w:rPr>
          <w:rFonts w:ascii="Times New Roman" w:eastAsia="Calibri" w:hAnsi="Times New Roman" w:cs="Times New Roman"/>
          <w:sz w:val="24"/>
          <w:szCs w:val="24"/>
        </w:rPr>
        <w:br/>
        <w:t xml:space="preserve">z czym pozwoliła sobie teraz zabrać głos w tym temacie. Na jednej z sesji została wywołana jakby do odpowiedzi przez jednego z radnych. Padło tam takie zapytanie: dlaczego ona </w:t>
      </w:r>
      <w:r>
        <w:rPr>
          <w:rFonts w:ascii="Times New Roman" w:eastAsia="Calibri" w:hAnsi="Times New Roman" w:cs="Times New Roman"/>
          <w:sz w:val="24"/>
          <w:szCs w:val="24"/>
        </w:rPr>
        <w:br/>
        <w:t>w taki, a nie w inny sposób po</w:t>
      </w:r>
      <w:r w:rsidR="00302B8C">
        <w:rPr>
          <w:rFonts w:ascii="Times New Roman" w:eastAsia="Calibri" w:hAnsi="Times New Roman" w:cs="Times New Roman"/>
          <w:sz w:val="24"/>
          <w:szCs w:val="24"/>
        </w:rPr>
        <w:t>dchodzi do tych skarg ……………</w:t>
      </w:r>
      <w:r>
        <w:rPr>
          <w:rFonts w:ascii="Times New Roman" w:eastAsia="Calibri" w:hAnsi="Times New Roman" w:cs="Times New Roman"/>
          <w:sz w:val="24"/>
          <w:szCs w:val="24"/>
        </w:rPr>
        <w:t>, postępuje tak, a nie inaczej. Ona tłumaczyła to już wielokrotnie, jednak tak postawione pytanie świadczy o tym, że jednak nie dotarły do części radnych informacje przekazywane przez nią. Oś</w:t>
      </w:r>
      <w:r w:rsidR="00302B8C">
        <w:rPr>
          <w:rFonts w:ascii="Times New Roman" w:eastAsia="Calibri" w:hAnsi="Times New Roman" w:cs="Times New Roman"/>
          <w:sz w:val="24"/>
          <w:szCs w:val="24"/>
        </w:rPr>
        <w:t xml:space="preserve">wiadczyła przy tym, </w:t>
      </w:r>
      <w:r w:rsidR="00302B8C">
        <w:rPr>
          <w:rFonts w:ascii="Times New Roman" w:eastAsia="Calibri" w:hAnsi="Times New Roman" w:cs="Times New Roman"/>
          <w:sz w:val="24"/>
          <w:szCs w:val="24"/>
        </w:rPr>
        <w:br/>
        <w:t>że ………….</w:t>
      </w:r>
      <w:r>
        <w:rPr>
          <w:rFonts w:ascii="Times New Roman" w:eastAsia="Calibri" w:hAnsi="Times New Roman" w:cs="Times New Roman"/>
          <w:sz w:val="24"/>
          <w:szCs w:val="24"/>
        </w:rPr>
        <w:t xml:space="preserve"> nie jest jej rodziną, ani żadnym jej bliskim znajomym, a to, iż przyjmuje takie stanowisko, jeżeli chodzi o skargi tego mieszkańca, wynika tylko i wyłącznie z tego, </w:t>
      </w:r>
      <w:r>
        <w:rPr>
          <w:rFonts w:ascii="Times New Roman" w:eastAsia="Calibri" w:hAnsi="Times New Roman" w:cs="Times New Roman"/>
          <w:sz w:val="24"/>
          <w:szCs w:val="24"/>
        </w:rPr>
        <w:br/>
        <w:t xml:space="preserve">że uważa, iż każdy mieszkaniec ma prawo składać skargi, ale ma również prawo oczekiwać,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że jego skarga zostanie rozpatrzona na podstawie dokumentów, które zostaną udostępnione Komisji Rewizyjnej w czasie procedowania tej skargi. Już kilkakrotnie wyjaśniała jakość, opisywała wartość merytoryczną materiałów, jakimi dysponuje Komisja Rewizyjna w toku pracy nad tematem nieprawidłowości w procedurze sporządzania planu miejscowego, tego pla</w:t>
      </w:r>
      <w:r w:rsidR="00302B8C">
        <w:rPr>
          <w:rFonts w:ascii="Times New Roman" w:eastAsia="Calibri" w:hAnsi="Times New Roman" w:cs="Times New Roman"/>
          <w:sz w:val="24"/>
          <w:szCs w:val="24"/>
        </w:rPr>
        <w:t>nu, na który skarży się ………..</w:t>
      </w:r>
      <w:r>
        <w:rPr>
          <w:rFonts w:ascii="Times New Roman" w:eastAsia="Calibri" w:hAnsi="Times New Roman" w:cs="Times New Roman"/>
          <w:sz w:val="24"/>
          <w:szCs w:val="24"/>
        </w:rPr>
        <w:t>, planu, którego doty</w:t>
      </w:r>
      <w:r w:rsidR="00302B8C">
        <w:rPr>
          <w:rFonts w:ascii="Times New Roman" w:eastAsia="Calibri" w:hAnsi="Times New Roman" w:cs="Times New Roman"/>
          <w:sz w:val="24"/>
          <w:szCs w:val="24"/>
        </w:rPr>
        <w:t>czą skargi …………</w:t>
      </w:r>
      <w:r>
        <w:rPr>
          <w:rFonts w:ascii="Times New Roman" w:eastAsia="Calibri" w:hAnsi="Times New Roman" w:cs="Times New Roman"/>
          <w:sz w:val="24"/>
          <w:szCs w:val="24"/>
        </w:rPr>
        <w:t xml:space="preserve">. Informowała również w jaki sposób sam „Burmistrz”, w jej opinii i innych mieszkańców, utrudnił </w:t>
      </w:r>
      <w:r>
        <w:rPr>
          <w:rFonts w:ascii="Times New Roman" w:eastAsia="Calibri" w:hAnsi="Times New Roman" w:cs="Times New Roman"/>
          <w:sz w:val="24"/>
          <w:szCs w:val="24"/>
        </w:rPr>
        <w:br/>
        <w:t xml:space="preserve">i ograniczył dostęp do materiałów, informacji niezbędnych, aby rozpatrzyć prawidłowo skargę. </w:t>
      </w:r>
      <w:r>
        <w:rPr>
          <w:rFonts w:ascii="Times New Roman" w:eastAsia="Calibri" w:hAnsi="Times New Roman" w:cs="Times New Roman"/>
          <w:sz w:val="24"/>
          <w:szCs w:val="24"/>
        </w:rPr>
        <w:lastRenderedPageBreak/>
        <w:t xml:space="preserve">Ma tu na myśli wnioskowanie na sesji, aby radni Rady Miejskiej nie udostępniali Komisji Rewizyjnej materiałów związanych z pracami nad tym projektem planu miejscowego, nie dając „nam” dostępu do dokumentacji umożliwiającej radnym kontrolę procedur stosowanych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przy tym planie. Demokratycznie zadecydowano, aby Komisja Rewizyjna, a potem Rada Miejska na sesjach rozpatrywała skargi obywatela bez materiałów na temat zagadnienia, którego skargi dotyczą. Jeżel</w:t>
      </w:r>
      <w:r w:rsidR="00706AF5">
        <w:rPr>
          <w:rFonts w:ascii="Times New Roman" w:eastAsia="Calibri" w:hAnsi="Times New Roman" w:cs="Times New Roman"/>
          <w:sz w:val="24"/>
          <w:szCs w:val="24"/>
        </w:rPr>
        <w:t xml:space="preserve">i chodzi o utrudnianie dostępu </w:t>
      </w:r>
      <w:r>
        <w:rPr>
          <w:rFonts w:ascii="Times New Roman" w:eastAsia="Calibri" w:hAnsi="Times New Roman" w:cs="Times New Roman"/>
          <w:sz w:val="24"/>
          <w:szCs w:val="24"/>
        </w:rPr>
        <w:t xml:space="preserve">do informacji, to bardzo ważny jest fakt odmówienia udzielenia odpowiedzi na zapytania składane przez nią pisemnie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do „Burmistrza”, a związane z przedmiotem skargi. Do zadań Komisji Rewizyjnej w toku procesu rozpatrywania skargi należy zbadanie stanu faktycznego, jaki miał miejsce w danej sprawie. Do „Burmistrza”: pana Jerzego Rysia, wpłynęło jej zapytanie złożone i tu cytuje: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„w związku z licznymi s</w:t>
      </w:r>
      <w:r w:rsidR="00706AF5">
        <w:rPr>
          <w:rFonts w:ascii="Times New Roman" w:eastAsia="Calibri" w:hAnsi="Times New Roman" w:cs="Times New Roman"/>
          <w:sz w:val="24"/>
          <w:szCs w:val="24"/>
        </w:rPr>
        <w:t xml:space="preserve">kargami i pismami, kierowanymi </w:t>
      </w:r>
      <w:r>
        <w:rPr>
          <w:rFonts w:ascii="Times New Roman" w:eastAsia="Calibri" w:hAnsi="Times New Roman" w:cs="Times New Roman"/>
          <w:sz w:val="24"/>
          <w:szCs w:val="24"/>
        </w:rPr>
        <w:t>do Rady Miejskiej pr</w:t>
      </w:r>
      <w:r w:rsidR="00302B8C">
        <w:rPr>
          <w:rFonts w:ascii="Times New Roman" w:eastAsia="Calibri" w:hAnsi="Times New Roman" w:cs="Times New Roman"/>
          <w:sz w:val="24"/>
          <w:szCs w:val="24"/>
        </w:rPr>
        <w:t>zez mieszkańca Gminy Mosina, ……………………</w:t>
      </w:r>
      <w:r w:rsidR="00706AF5">
        <w:rPr>
          <w:rFonts w:ascii="Times New Roman" w:eastAsia="Calibri" w:hAnsi="Times New Roman" w:cs="Times New Roman"/>
          <w:sz w:val="24"/>
          <w:szCs w:val="24"/>
        </w:rPr>
        <w:t xml:space="preserve">”. Wnioskowała </w:t>
      </w:r>
      <w:r>
        <w:rPr>
          <w:rFonts w:ascii="Times New Roman" w:eastAsia="Calibri" w:hAnsi="Times New Roman" w:cs="Times New Roman"/>
          <w:sz w:val="24"/>
          <w:szCs w:val="24"/>
        </w:rPr>
        <w:t>o udzielenie informacji na temat rozwiązań przyjmowanych w tym projekcie planu miejscowego, a dotyczących dwóch krótkich dróg. Burmistrz Gminy Mosina odmówił udzielenia informacji na temat projektowanych dróg na</w:t>
      </w:r>
      <w:r w:rsidR="00706AF5">
        <w:rPr>
          <w:rFonts w:ascii="Times New Roman" w:eastAsia="Calibri" w:hAnsi="Times New Roman" w:cs="Times New Roman"/>
          <w:sz w:val="24"/>
          <w:szCs w:val="24"/>
        </w:rPr>
        <w:t xml:space="preserve"> terenie skarżącego twierdząc, </w:t>
      </w:r>
      <w:r>
        <w:rPr>
          <w:rFonts w:ascii="Times New Roman" w:eastAsia="Calibri" w:hAnsi="Times New Roman" w:cs="Times New Roman"/>
          <w:sz w:val="24"/>
          <w:szCs w:val="24"/>
        </w:rPr>
        <w:t xml:space="preserve">że – tu cytuje: „nie ma jakichkolwiek podstaw prawnych,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aby Burmistrz miał radnym udzielić informacji” – to jest cytat: „nie ma jakichkolwiek podstaw prawnych”, aby „Burmistrz” miał radnym udzielić informacji „nad rozwiązaniami przyjętymi w projektach”</w:t>
      </w:r>
      <w:r w:rsidR="00706AF5">
        <w:rPr>
          <w:rFonts w:ascii="Times New Roman" w:eastAsia="Calibri" w:hAnsi="Times New Roman" w:cs="Times New Roman"/>
          <w:sz w:val="24"/>
          <w:szCs w:val="24"/>
        </w:rPr>
        <w:t xml:space="preserve">, które powstały </w:t>
      </w:r>
      <w:r>
        <w:rPr>
          <w:rFonts w:ascii="Times New Roman" w:eastAsia="Calibri" w:hAnsi="Times New Roman" w:cs="Times New Roman"/>
          <w:sz w:val="24"/>
          <w:szCs w:val="24"/>
        </w:rPr>
        <w:t xml:space="preserve">w trakcie procedury, które dotyczą przedmiotu skargi. Tak Zastępca Burmistrza Gminy Mosina </w:t>
      </w:r>
      <w:r w:rsidRPr="00BD4993">
        <w:rPr>
          <w:rFonts w:ascii="Times New Roman" w:eastAsia="Calibri" w:hAnsi="Times New Roman" w:cs="Times New Roman"/>
          <w:sz w:val="24"/>
          <w:szCs w:val="24"/>
        </w:rPr>
        <w:t>Przemysław Mieloch</w:t>
      </w:r>
      <w:r>
        <w:rPr>
          <w:rFonts w:ascii="Times New Roman" w:eastAsia="Calibri" w:hAnsi="Times New Roman" w:cs="Times New Roman"/>
          <w:sz w:val="24"/>
          <w:szCs w:val="24"/>
        </w:rPr>
        <w:t xml:space="preserve"> napisał w piśmie z dnia 17 grudnia 2015 r. Natomiast kancelaria prawna, zatrudniona przez „Burmistrza”, twierdzi w piśmie z dnia 10 stycznia 2017 r., zatytułowanym „Stan</w:t>
      </w:r>
      <w:r w:rsidR="00302B8C">
        <w:rPr>
          <w:rFonts w:ascii="Times New Roman" w:eastAsia="Calibri" w:hAnsi="Times New Roman" w:cs="Times New Roman"/>
          <w:sz w:val="24"/>
          <w:szCs w:val="24"/>
        </w:rPr>
        <w:t>owisko w sprawie pism ……….</w:t>
      </w:r>
      <w:r>
        <w:rPr>
          <w:rFonts w:ascii="Times New Roman" w:eastAsia="Calibri" w:hAnsi="Times New Roman" w:cs="Times New Roman"/>
          <w:sz w:val="24"/>
          <w:szCs w:val="24"/>
        </w:rPr>
        <w:t>”, że jego kolejne pismo jest „skargą na burmistrza dotyczącą nieprawidłowego, zdaniem skarżącego, zaprojektowania drogi przez jego działkę”. Zwróciła się przy tym o wyjaśnienie, jak można prawidłowo rozpatrywać skargę, skoro radca prawny Jerzmanowski twierdzi, że pism</w:t>
      </w:r>
      <w:r w:rsidR="00706AF5">
        <w:rPr>
          <w:rFonts w:ascii="Times New Roman" w:eastAsia="Calibri" w:hAnsi="Times New Roman" w:cs="Times New Roman"/>
          <w:sz w:val="24"/>
          <w:szCs w:val="24"/>
        </w:rPr>
        <w:t xml:space="preserve">o złożone w styczniu tego roku </w:t>
      </w:r>
      <w:r>
        <w:rPr>
          <w:rFonts w:ascii="Times New Roman" w:eastAsia="Calibri" w:hAnsi="Times New Roman" w:cs="Times New Roman"/>
          <w:sz w:val="24"/>
          <w:szCs w:val="24"/>
        </w:rPr>
        <w:t xml:space="preserve">do Biura Rady to skarga na „Burmistrza” i dotyczy ona nieprawidłowego, zdaniem skarżącego, zaprojektowania drogi przez jego działkę, natomiast „Burmistrz” odmawia udzielenia informacji na temat projektowanych dróg na terenie skarżącego twierdząc, iż nie ma jakichkolwiek podstaw prawnych, aby „Burmistrz” miał udzielić radnym informacji </w:t>
      </w:r>
      <w:r>
        <w:rPr>
          <w:rFonts w:ascii="Times New Roman" w:eastAsia="Calibri" w:hAnsi="Times New Roman" w:cs="Times New Roman"/>
          <w:sz w:val="24"/>
          <w:szCs w:val="24"/>
        </w:rPr>
        <w:br/>
        <w:t xml:space="preserve">„nad rozwiązaniami przyjętymi w projektach”. Poprosiła przy tym, aby to przemyśleć. W tym piśmie z 17 grudnia 2015 r. Zastępca Burmistrza Gminy Mosina </w:t>
      </w:r>
      <w:r w:rsidRPr="00BD4993">
        <w:rPr>
          <w:rFonts w:ascii="Times New Roman" w:eastAsia="Calibri" w:hAnsi="Times New Roman" w:cs="Times New Roman"/>
          <w:sz w:val="24"/>
          <w:szCs w:val="24"/>
        </w:rPr>
        <w:t>Przemysław Mieloch</w:t>
      </w:r>
      <w:r>
        <w:rPr>
          <w:rFonts w:ascii="Times New Roman" w:eastAsia="Calibri" w:hAnsi="Times New Roman" w:cs="Times New Roman"/>
          <w:sz w:val="24"/>
          <w:szCs w:val="24"/>
        </w:rPr>
        <w:t xml:space="preserve"> podał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do publicznej wiadomości, aby, jak uważa, w swoim mniemaniu jak najbardziej wiarygodnie uzasadnić decyzję o nieudzielaniu informacji niezbędnych w procesie</w:t>
      </w:r>
      <w:r w:rsidR="00302B8C">
        <w:rPr>
          <w:rFonts w:ascii="Times New Roman" w:eastAsia="Calibri" w:hAnsi="Times New Roman" w:cs="Times New Roman"/>
          <w:sz w:val="24"/>
          <w:szCs w:val="24"/>
        </w:rPr>
        <w:t xml:space="preserve"> rozpatrywania skargi …………</w:t>
      </w:r>
      <w:r>
        <w:rPr>
          <w:rFonts w:ascii="Times New Roman" w:eastAsia="Calibri" w:hAnsi="Times New Roman" w:cs="Times New Roman"/>
          <w:sz w:val="24"/>
          <w:szCs w:val="24"/>
        </w:rPr>
        <w:t>, że uwaga: Burmistrz Gminy Mosina Jerzy Ryś nie posiada wiedzy na temat ustaleń wówczas poczynionych w toku procedury sporządzania tego projektu planu miejscowego. „Zapytajcie państwo” w jakimkolwiek urzędzie odpowiednią osobę, jak jest komentowana informacja, że „Burmistrz” nie ma wiedzy na temat ustaleń projektu planu miejscowego, którego procedurę prowadzi. To pismo o takiej treści jest na stronie internetowej Gminy Mosina: „Burmistrz” nie ma wiedzy, a robi czwarte wyłożenie. To daje do myślenia. Być może uprzedzi wypowiedzi kilku jej kol</w:t>
      </w:r>
      <w:r w:rsidR="00706AF5">
        <w:rPr>
          <w:rFonts w:ascii="Times New Roman" w:eastAsia="Calibri" w:hAnsi="Times New Roman" w:cs="Times New Roman"/>
          <w:sz w:val="24"/>
          <w:szCs w:val="24"/>
        </w:rPr>
        <w:t xml:space="preserve">egów radnych, którzy twierdzą, </w:t>
      </w:r>
      <w:r>
        <w:rPr>
          <w:rFonts w:ascii="Times New Roman" w:eastAsia="Calibri" w:hAnsi="Times New Roman" w:cs="Times New Roman"/>
          <w:sz w:val="24"/>
          <w:szCs w:val="24"/>
        </w:rPr>
        <w:t xml:space="preserve">że „Burmistrz” nie musi mieć wiedzy na temat rozwiązań przyjętych w projekcie planu miejscowego. Może ta informacja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w końcu utnie dyskusję na ten konkretny temat. W myśl art. 31 ustawy z dnia 27 marca 2003 r. o planowaniu i zagospodarowaniu przestrzennym, Burmistrz Gminy Mosina zobowiązany jest do gro</w:t>
      </w:r>
      <w:r w:rsidR="00706AF5">
        <w:rPr>
          <w:rFonts w:ascii="Times New Roman" w:eastAsia="Calibri" w:hAnsi="Times New Roman" w:cs="Times New Roman"/>
          <w:sz w:val="24"/>
          <w:szCs w:val="24"/>
        </w:rPr>
        <w:t xml:space="preserve">madzenia materiałów związanych </w:t>
      </w:r>
      <w:r>
        <w:rPr>
          <w:rFonts w:ascii="Times New Roman" w:eastAsia="Calibri" w:hAnsi="Times New Roman" w:cs="Times New Roman"/>
          <w:sz w:val="24"/>
          <w:szCs w:val="24"/>
        </w:rPr>
        <w:t xml:space="preserve">z opracowywanymi planami miejscowymi, nawet tymi, od sporządzenia których odstąpiono. Jest zobowiązany do gromadzenia materiałów,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a więc ma wiedzę. Wiadomo, że nie musi jej mieć na zawołanie w danym momencie, ale ma wiedzę, ma materiały. To nie ona sobie wymyśliła to zdanie – tak twierdzi Zastępca Burmistrza Gminy Mosina </w:t>
      </w:r>
      <w:r w:rsidRPr="00BD4993">
        <w:rPr>
          <w:rFonts w:ascii="Times New Roman" w:eastAsia="Calibri" w:hAnsi="Times New Roman" w:cs="Times New Roman"/>
          <w:sz w:val="24"/>
          <w:szCs w:val="24"/>
        </w:rPr>
        <w:t>Przemysław Mieloch</w:t>
      </w:r>
      <w:r>
        <w:rPr>
          <w:rFonts w:ascii="Times New Roman" w:eastAsia="Calibri" w:hAnsi="Times New Roman" w:cs="Times New Roman"/>
          <w:sz w:val="24"/>
          <w:szCs w:val="24"/>
        </w:rPr>
        <w:t xml:space="preserve">. To jest fragment z pisma, o którym mówiła – z 17 grudnia 2015 r. Podsumowując: Zastępca Burmistrza Gminy Mosina </w:t>
      </w:r>
      <w:r w:rsidRPr="00BD4993">
        <w:rPr>
          <w:rFonts w:ascii="Times New Roman" w:eastAsia="Calibri" w:hAnsi="Times New Roman" w:cs="Times New Roman"/>
          <w:sz w:val="24"/>
          <w:szCs w:val="24"/>
        </w:rPr>
        <w:t>Przemysław Mieloch</w:t>
      </w:r>
      <w:r>
        <w:rPr>
          <w:rFonts w:ascii="Times New Roman" w:eastAsia="Calibri" w:hAnsi="Times New Roman" w:cs="Times New Roman"/>
          <w:sz w:val="24"/>
          <w:szCs w:val="24"/>
        </w:rPr>
        <w:t xml:space="preserve"> ma wiedzę na temat rozwiązań przyjmowanych, jeż</w:t>
      </w:r>
      <w:r w:rsidR="00302B8C">
        <w:rPr>
          <w:rFonts w:ascii="Times New Roman" w:eastAsia="Calibri" w:hAnsi="Times New Roman" w:cs="Times New Roman"/>
          <w:sz w:val="24"/>
          <w:szCs w:val="24"/>
        </w:rPr>
        <w:t>eli chodzi o własność ……………</w:t>
      </w:r>
      <w:r>
        <w:rPr>
          <w:rFonts w:ascii="Times New Roman" w:eastAsia="Calibri" w:hAnsi="Times New Roman" w:cs="Times New Roman"/>
          <w:sz w:val="24"/>
          <w:szCs w:val="24"/>
        </w:rPr>
        <w:t xml:space="preserve">, „ustawa” nakazuje gromadzenie danych, więc są one dostępne, natomiast, jak twierdzi, nie udostępni jej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na potrzeby rozpatrzenia skargi, bo nie ma podstaw prawnych, aby – jak to powiedział </w:t>
      </w:r>
      <w:r w:rsidR="00706AF5">
        <w:rPr>
          <w:rFonts w:ascii="Times New Roman" w:eastAsia="Calibri" w:hAnsi="Times New Roman" w:cs="Times New Roman"/>
          <w:sz w:val="24"/>
          <w:szCs w:val="24"/>
        </w:rPr>
        <w:br/>
        <w:t xml:space="preserve">– dyskutować </w:t>
      </w:r>
      <w:r>
        <w:rPr>
          <w:rFonts w:ascii="Times New Roman" w:eastAsia="Calibri" w:hAnsi="Times New Roman" w:cs="Times New Roman"/>
          <w:sz w:val="24"/>
          <w:szCs w:val="24"/>
        </w:rPr>
        <w:t xml:space="preserve">nad rozwiązaniami przyjętymi w projekcie, rozwiązaniami, jakie w trakcie procedury powstawały. Oświadczyła przy tym, że tego „nie kupuje”, nie godzi się na takie działanie „nowej władzy”, już „starej władzy”. Jeszcze kolejna sprawa oprócz tych, które przedstawiła. W toku prac nad skargami pojawiły się nowe informacje. Dowiedziała się,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że Kierownik Referatu Planowania Przestrzennego i Budownictwa Michalina Szeliga </w:t>
      </w:r>
      <w:r w:rsidR="00706AF5">
        <w:rPr>
          <w:rFonts w:ascii="Times New Roman" w:eastAsia="Calibri" w:hAnsi="Times New Roman" w:cs="Times New Roman"/>
          <w:sz w:val="24"/>
          <w:szCs w:val="24"/>
        </w:rPr>
        <w:br/>
        <w:t xml:space="preserve">odniosła się </w:t>
      </w:r>
      <w:r>
        <w:rPr>
          <w:rFonts w:ascii="Times New Roman" w:eastAsia="Calibri" w:hAnsi="Times New Roman" w:cs="Times New Roman"/>
          <w:sz w:val="24"/>
          <w:szCs w:val="24"/>
        </w:rPr>
        <w:t xml:space="preserve">do zarzutu stawianego przez skarżącego o nieużyciu mapy zasadniczej przy sporządzeniu rysunku projektu planu. Rzekomo z tej odpowiedzi na temat tego zarzutu wynikało, że zarzut mieszkańca jest bezpodstawny. Ma ona to pismo Kierownika Referatu Planowania Przestrzennego i Budownictwa Michaliny Szeligi, udała się z nim do </w:t>
      </w:r>
      <w:proofErr w:type="spellStart"/>
      <w:r>
        <w:rPr>
          <w:rFonts w:ascii="Times New Roman" w:eastAsia="Calibri" w:hAnsi="Times New Roman" w:cs="Times New Roman"/>
          <w:sz w:val="24"/>
          <w:szCs w:val="24"/>
        </w:rPr>
        <w:t>PODGiK</w:t>
      </w:r>
      <w:proofErr w:type="spellEnd"/>
      <w:r>
        <w:rPr>
          <w:rFonts w:ascii="Times New Roman" w:eastAsia="Calibri" w:hAnsi="Times New Roman" w:cs="Times New Roman"/>
          <w:sz w:val="24"/>
          <w:szCs w:val="24"/>
        </w:rPr>
        <w:t xml:space="preserve">-u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i przekazała treść wyjaśnień „naszego” Kierownika Referatu Planowania Przestrzennego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i Budownictwa merytorycznemu pracownikowi </w:t>
      </w:r>
      <w:proofErr w:type="spellStart"/>
      <w:r>
        <w:rPr>
          <w:rFonts w:ascii="Times New Roman" w:eastAsia="Calibri" w:hAnsi="Times New Roman" w:cs="Times New Roman"/>
          <w:sz w:val="24"/>
          <w:szCs w:val="24"/>
        </w:rPr>
        <w:t>PODGiK</w:t>
      </w:r>
      <w:proofErr w:type="spellEnd"/>
      <w:r>
        <w:rPr>
          <w:rFonts w:ascii="Times New Roman" w:eastAsia="Calibri" w:hAnsi="Times New Roman" w:cs="Times New Roman"/>
          <w:sz w:val="24"/>
          <w:szCs w:val="24"/>
        </w:rPr>
        <w:t>-u. Oto treść wyjaśnień, jakie złożyła Kierownik Referatu Planowania Przestrzennego i Budownictwa M</w:t>
      </w:r>
      <w:r w:rsidR="00706AF5">
        <w:rPr>
          <w:rFonts w:ascii="Times New Roman" w:eastAsia="Calibri" w:hAnsi="Times New Roman" w:cs="Times New Roman"/>
          <w:sz w:val="24"/>
          <w:szCs w:val="24"/>
        </w:rPr>
        <w:t xml:space="preserve">ichalina Szeliga. Gmina Mosina </w:t>
      </w:r>
      <w:r>
        <w:rPr>
          <w:rFonts w:ascii="Times New Roman" w:eastAsia="Calibri" w:hAnsi="Times New Roman" w:cs="Times New Roman"/>
          <w:sz w:val="24"/>
          <w:szCs w:val="24"/>
        </w:rPr>
        <w:t>do planu miejscowego pobiera mapy z Powiatowego Oś</w:t>
      </w:r>
      <w:r w:rsidR="00706AF5">
        <w:rPr>
          <w:rFonts w:ascii="Times New Roman" w:eastAsia="Calibri" w:hAnsi="Times New Roman" w:cs="Times New Roman"/>
          <w:sz w:val="24"/>
          <w:szCs w:val="24"/>
        </w:rPr>
        <w:t xml:space="preserve">rodka Dokumentacji Geodezyjnej </w:t>
      </w:r>
      <w:r>
        <w:rPr>
          <w:rFonts w:ascii="Times New Roman" w:eastAsia="Calibri" w:hAnsi="Times New Roman" w:cs="Times New Roman"/>
          <w:sz w:val="24"/>
          <w:szCs w:val="24"/>
        </w:rPr>
        <w:t xml:space="preserve">i Kartograficznej w Poznaniu od kilku lat w formie wektorowej ze względu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na fakt, iż takie mapy są najbardziej aktualne i na takiej mapie przygotowano projekt planu.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W procesie rozpoznania skargi nie dopatrzono się naruszeń Burmistrza Gminy Mosina w ściśle określonej procedurze uchwalania planu zagospodarowania przestrzennego. Zaznacza,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że na podstawie takich właśnie wyjaśnień urzędnika: pani Michaliny Szeligi, urzędnika, który, co jest bardzo ważne, był odpowiedzialny za zgodność wszystkich procedur przy tym konkretnie zaskarżanym projekcie planu miejscowego, był odpowiedzialny za zgodność </w:t>
      </w:r>
      <w:r>
        <w:rPr>
          <w:rFonts w:ascii="Times New Roman" w:eastAsia="Calibri" w:hAnsi="Times New Roman" w:cs="Times New Roman"/>
          <w:sz w:val="24"/>
          <w:szCs w:val="24"/>
        </w:rPr>
        <w:br/>
        <w:t xml:space="preserve">z obowiązującymi przepisami prawa, pani Szeliga prowadziła sprawę tego planu. Radni orzekli, że zarzut nieużycia mapy zasadniczej jest bezpodstawny. Tak naprawdę Kierownik Referatu Planowania Przestrzennego i Budownictwa Michalina Szeliga w tym piśmie, w tych rzekomych wyjaśnieniach, odniosła się nie do rodzaju mapy, a więc do tego, co interesuje Komisję Rewizyjną i radnych, tylko do formy mapy: są papierowe i wektorowe, czyli elektroniczne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oraz poinformowała, że „urząd” pobiera mapy z Powiatowego Ośrodka Dokumentacji Geodezyjnej i Kartograficznej w Poznaniu. Wyjaśnień w </w:t>
      </w:r>
      <w:proofErr w:type="spellStart"/>
      <w:r>
        <w:rPr>
          <w:rFonts w:ascii="Times New Roman" w:eastAsia="Calibri" w:hAnsi="Times New Roman" w:cs="Times New Roman"/>
          <w:sz w:val="24"/>
          <w:szCs w:val="24"/>
        </w:rPr>
        <w:t>PODGiK</w:t>
      </w:r>
      <w:proofErr w:type="spellEnd"/>
      <w:r>
        <w:rPr>
          <w:rFonts w:ascii="Times New Roman" w:eastAsia="Calibri" w:hAnsi="Times New Roman" w:cs="Times New Roman"/>
          <w:sz w:val="24"/>
          <w:szCs w:val="24"/>
        </w:rPr>
        <w:t xml:space="preserve">-u udzielała jej Kierownik </w:t>
      </w:r>
      <w:proofErr w:type="spellStart"/>
      <w:r>
        <w:rPr>
          <w:rFonts w:ascii="Times New Roman" w:eastAsia="Calibri" w:hAnsi="Times New Roman" w:cs="Times New Roman"/>
          <w:sz w:val="24"/>
          <w:szCs w:val="24"/>
        </w:rPr>
        <w:t>PODGiK</w:t>
      </w:r>
      <w:proofErr w:type="spellEnd"/>
      <w:r>
        <w:rPr>
          <w:rFonts w:ascii="Times New Roman" w:eastAsia="Calibri" w:hAnsi="Times New Roman" w:cs="Times New Roman"/>
          <w:sz w:val="24"/>
          <w:szCs w:val="24"/>
        </w:rPr>
        <w:t xml:space="preserve">-u Joanna Muszyńska. Wymienia z nazwiska i podaje stanowisko dlatego,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że zarzucono jej „na jednej z komisji”, iż ma niewiarygodne informacje, bo „te panie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przy okienkach to często się mylą i nie mają wiedzy”. Dlatego podkreśla: była to pani Kierownik </w:t>
      </w:r>
      <w:proofErr w:type="spellStart"/>
      <w:r>
        <w:rPr>
          <w:rFonts w:ascii="Times New Roman" w:eastAsia="Calibri" w:hAnsi="Times New Roman" w:cs="Times New Roman"/>
          <w:sz w:val="24"/>
          <w:szCs w:val="24"/>
        </w:rPr>
        <w:t>PODGiK</w:t>
      </w:r>
      <w:proofErr w:type="spellEnd"/>
      <w:r>
        <w:rPr>
          <w:rFonts w:ascii="Times New Roman" w:eastAsia="Calibri" w:hAnsi="Times New Roman" w:cs="Times New Roman"/>
          <w:sz w:val="24"/>
          <w:szCs w:val="24"/>
        </w:rPr>
        <w:t xml:space="preserve">-u. „Pani kierownik” poinformowała ją, że Gmina Mosina ma w całości założoną mapę zasadniczą. Stwierdziła, że jeśli jakikolwiek urzędnik, „Burmistrz” wyłączyłby z mapy zasadniczej urządzenia, taka mapa przestaje mieć walor tej mapy zasadniczej,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bo z definicji tej mapy wynika, iż bezwzględnie elementami obligatoryjnymi są urządzenia. Poinformowano ją, że urzędnicy nie mogą powiedzieć, iż „robią na mapie zasadniczej, która nie jest mapą zasadniczą”. Treść mapy zasadniczej wynika z ustawy – Prawo geodezyjne, kartograficzne: art. 2 pkt 7 ustawy – Prawo geodezyjne, kartograficzne. Ilekroć w ustawie jest mowa o mapie zasadniczej, rozumie się przez to wielkoskalowe opracowanie kartograficzne zawierające informacje o przestrzennym usytuowaniu punktów osnowy geodezyjnej, działek ewidencyjnych, budynków, kontuarów, użytków gruntowych, kontuarów klasyfikacyjnych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i teraz jest ważne: sieci uzbrojenia terenu, budowli, urządzeń budowlanych oraz innych obiektów topograficznych, a także wybrane informacje opisywane, dotyczące tych obiektów. Natomiast mapa ewidencyjna zawiera ewidencję budynków, działek, dróg. Treść mapy ewidencyjnej jest przenoszona do mapy zasadniczej jeden do jednego, czyli to „wychodzi”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z mapy ewidencyjnej jest w treści mapy zasadniczej, tylko, że mapa zasadnicza, oprócz ewidencji budynków, dróg, działek, zawiera informacje dotyczące urządzeń i pokrycia terenu: art. 2 pkt 7 ustawy – Prawo geodezyjne, kartograficzne. W tym przypadku na mapie użytej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do projektu…</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„pani” wystąpienie trwa </w:t>
      </w:r>
      <w:r>
        <w:rPr>
          <w:rFonts w:ascii="Times New Roman" w:eastAsia="Calibri" w:hAnsi="Times New Roman" w:cs="Times New Roman"/>
          <w:sz w:val="24"/>
          <w:szCs w:val="24"/>
        </w:rPr>
        <w:br/>
        <w:t xml:space="preserve">10 minut. Jest to zdecydowanie więcej niż jest to możliwe w „naszym statucie” i zależnie </w:t>
      </w:r>
      <w:r>
        <w:rPr>
          <w:rFonts w:ascii="Times New Roman" w:eastAsia="Calibri" w:hAnsi="Times New Roman" w:cs="Times New Roman"/>
          <w:sz w:val="24"/>
          <w:szCs w:val="24"/>
        </w:rPr>
        <w:br/>
        <w:t>od – prosi, aby zmierzać do końca.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zapewniła, że to już będzie koniec i przy każdej następnej skardze nie będzie zabierała głosu. Następnie stwierdziła, że w tym przypadku na mapie użytej do projektu planu miejscowego w ogóle nie jest zaznaczona magistrala wodociągowa, są tylko zaznaczone granice i budynki. Pani kierownik </w:t>
      </w:r>
      <w:proofErr w:type="spellStart"/>
      <w:r>
        <w:rPr>
          <w:rFonts w:ascii="Times New Roman" w:eastAsia="Calibri" w:hAnsi="Times New Roman" w:cs="Times New Roman"/>
          <w:sz w:val="24"/>
          <w:szCs w:val="24"/>
        </w:rPr>
        <w:t>PODGiK</w:t>
      </w:r>
      <w:proofErr w:type="spellEnd"/>
      <w:r>
        <w:rPr>
          <w:rFonts w:ascii="Times New Roman" w:eastAsia="Calibri" w:hAnsi="Times New Roman" w:cs="Times New Roman"/>
          <w:sz w:val="24"/>
          <w:szCs w:val="24"/>
        </w:rPr>
        <w:t xml:space="preserve"> stwierdziła, że mapa dostępna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na stronie Gminy, używana do wyłożeń, to nie jest mapa zasadnicza, tylko jest to mapa ewidencyjna. Zapewniła także, że absolutnie </w:t>
      </w:r>
      <w:r w:rsidR="00706AF5">
        <w:rPr>
          <w:rFonts w:ascii="Times New Roman" w:eastAsia="Calibri" w:hAnsi="Times New Roman" w:cs="Times New Roman"/>
          <w:sz w:val="24"/>
          <w:szCs w:val="24"/>
        </w:rPr>
        <w:t xml:space="preserve">musi być zaznaczona magistrala </w:t>
      </w:r>
      <w:r>
        <w:rPr>
          <w:rFonts w:ascii="Times New Roman" w:eastAsia="Calibri" w:hAnsi="Times New Roman" w:cs="Times New Roman"/>
          <w:sz w:val="24"/>
          <w:szCs w:val="24"/>
        </w:rPr>
        <w:t xml:space="preserve">i że nieaktywne warstwy mapy wektorowej nie zostały użyte w tym opracowaniu. Oświadczyła też,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że przeanalizowała dwie mapy planów miejscowych w najbliższej okolicy omawianego planu:</w:t>
      </w:r>
      <w:r w:rsidR="00302B8C">
        <w:rPr>
          <w:rFonts w:ascii="Times New Roman" w:eastAsia="Calibri" w:hAnsi="Times New Roman" w:cs="Times New Roman"/>
          <w:sz w:val="24"/>
          <w:szCs w:val="24"/>
        </w:rPr>
        <w:t xml:space="preserve"> ten, który skarży ………….</w:t>
      </w:r>
      <w:r>
        <w:rPr>
          <w:rFonts w:ascii="Times New Roman" w:eastAsia="Calibri" w:hAnsi="Times New Roman" w:cs="Times New Roman"/>
          <w:sz w:val="24"/>
          <w:szCs w:val="24"/>
        </w:rPr>
        <w:t xml:space="preserve">, Wiórek i </w:t>
      </w:r>
      <w:proofErr w:type="spellStart"/>
      <w:r>
        <w:rPr>
          <w:rFonts w:ascii="Times New Roman" w:eastAsia="Calibri" w:hAnsi="Times New Roman" w:cs="Times New Roman"/>
          <w:sz w:val="24"/>
          <w:szCs w:val="24"/>
        </w:rPr>
        <w:t>Czpury</w:t>
      </w:r>
      <w:proofErr w:type="spellEnd"/>
      <w:r>
        <w:rPr>
          <w:rFonts w:ascii="Times New Roman" w:eastAsia="Calibri" w:hAnsi="Times New Roman" w:cs="Times New Roman"/>
          <w:sz w:val="24"/>
          <w:szCs w:val="24"/>
        </w:rPr>
        <w:t xml:space="preserve">. Tam jest naniesiona magistrala wraz ze strefami ochronnymi. Oczywiście wszystko to było do sprawdzenia, przeanalizowania, niestety Komisja Rewizyjna zrezygnowała z przeanalizowania tego zagadnienia, podejmując decyzję, że zarzut jest niezasadny. </w:t>
      </w:r>
      <w:r w:rsidR="00706AF5">
        <w:rPr>
          <w:rFonts w:ascii="Times New Roman" w:eastAsia="Calibri" w:hAnsi="Times New Roman" w:cs="Times New Roman"/>
          <w:sz w:val="24"/>
          <w:szCs w:val="24"/>
        </w:rPr>
        <w:t xml:space="preserve">Pominięto informację </w:t>
      </w:r>
      <w:r>
        <w:rPr>
          <w:rFonts w:ascii="Times New Roman" w:eastAsia="Calibri" w:hAnsi="Times New Roman" w:cs="Times New Roman"/>
          <w:sz w:val="24"/>
          <w:szCs w:val="24"/>
        </w:rPr>
        <w:t xml:space="preserve">od kierownika </w:t>
      </w:r>
      <w:proofErr w:type="spellStart"/>
      <w:r>
        <w:rPr>
          <w:rFonts w:ascii="Times New Roman" w:eastAsia="Calibri" w:hAnsi="Times New Roman" w:cs="Times New Roman"/>
          <w:sz w:val="24"/>
          <w:szCs w:val="24"/>
        </w:rPr>
        <w:t>PODGiK</w:t>
      </w:r>
      <w:proofErr w:type="spellEnd"/>
      <w:r>
        <w:rPr>
          <w:rFonts w:ascii="Times New Roman" w:eastAsia="Calibri" w:hAnsi="Times New Roman" w:cs="Times New Roman"/>
          <w:sz w:val="24"/>
          <w:szCs w:val="24"/>
        </w:rPr>
        <w:t xml:space="preserve">. Oczywiście odbyło się demokratyczne głosowanie, gdzie większość członków Komisji Rewizyjnej zdecydowała,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żeby </w:t>
      </w:r>
      <w:r w:rsidR="00706AF5">
        <w:rPr>
          <w:rFonts w:ascii="Times New Roman" w:eastAsia="Calibri" w:hAnsi="Times New Roman" w:cs="Times New Roman"/>
          <w:sz w:val="24"/>
          <w:szCs w:val="24"/>
        </w:rPr>
        <w:t xml:space="preserve">nie wnioskować do „Burmistrza” </w:t>
      </w:r>
      <w:r>
        <w:rPr>
          <w:rFonts w:ascii="Times New Roman" w:eastAsia="Calibri" w:hAnsi="Times New Roman" w:cs="Times New Roman"/>
          <w:sz w:val="24"/>
          <w:szCs w:val="24"/>
        </w:rPr>
        <w:t>o merytoryczną informację w sprawie zarzutu skarżącego nieużycia w procedurze wymaganej „ustawą” mapy zasadniczej. Jak „wszyscy podkreślamy”: je</w:t>
      </w:r>
      <w:r w:rsidR="00706AF5">
        <w:rPr>
          <w:rFonts w:ascii="Times New Roman" w:eastAsia="Calibri" w:hAnsi="Times New Roman" w:cs="Times New Roman"/>
          <w:sz w:val="24"/>
          <w:szCs w:val="24"/>
        </w:rPr>
        <w:t xml:space="preserve">st demokracja i każdy głosuje, </w:t>
      </w:r>
      <w:r>
        <w:rPr>
          <w:rFonts w:ascii="Times New Roman" w:eastAsia="Calibri" w:hAnsi="Times New Roman" w:cs="Times New Roman"/>
          <w:sz w:val="24"/>
          <w:szCs w:val="24"/>
        </w:rPr>
        <w:t xml:space="preserve">jak chce. Zapewniła przy tym, że uznaje „państwa większość”, natomiast po pozyskaniu przez „nas” nowych informacji związanych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z okolicznościami sprawy, informacjami od kierownika </w:t>
      </w:r>
      <w:proofErr w:type="spellStart"/>
      <w:r>
        <w:rPr>
          <w:rFonts w:ascii="Times New Roman" w:eastAsia="Calibri" w:hAnsi="Times New Roman" w:cs="Times New Roman"/>
          <w:sz w:val="24"/>
          <w:szCs w:val="24"/>
        </w:rPr>
        <w:t>PODGiK</w:t>
      </w:r>
      <w:proofErr w:type="spellEnd"/>
      <w:r>
        <w:rPr>
          <w:rFonts w:ascii="Times New Roman" w:eastAsia="Calibri" w:hAnsi="Times New Roman" w:cs="Times New Roman"/>
          <w:sz w:val="24"/>
          <w:szCs w:val="24"/>
        </w:rPr>
        <w:t xml:space="preserve">-u – nie może w tym uczestniczyć. Oczywiście, jeżeli tylko zaistnieje potrzeba, możliwość, chęć i wola zapoznania się z dokumentacją, z faktami, to ona ze swojej strony zrobi wszystko, aby wyjaśnić sprawę zgodnie ze sztuką, ustalić stan, jaki miał miejsce w tej sprawie, stan, jaki jest zgodny z prawem, przepisami, porównać i wyciągnąć wnioski. Być może po takim podejściu do skargi, okaże się, że jest ona bezzasadna lub częściowo zasadna. Jednak na obecnym etapie, przy obecnym stanie wiedzy, jaki posiada „Rada” na ten temat, nie jest możliwe do stwierdzenia, jak faktycznie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w jej opinii</w:t>
      </w:r>
      <w:r w:rsidR="00706AF5">
        <w:rPr>
          <w:rFonts w:ascii="Times New Roman" w:eastAsia="Calibri" w:hAnsi="Times New Roman" w:cs="Times New Roman"/>
          <w:sz w:val="24"/>
          <w:szCs w:val="24"/>
        </w:rPr>
        <w:t xml:space="preserve"> – czy to jest skarga zasadna, </w:t>
      </w:r>
      <w:r>
        <w:rPr>
          <w:rFonts w:ascii="Times New Roman" w:eastAsia="Calibri" w:hAnsi="Times New Roman" w:cs="Times New Roman"/>
          <w:sz w:val="24"/>
          <w:szCs w:val="24"/>
        </w:rPr>
        <w:t xml:space="preserve">czy bezzasadna.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co do wiedzy „Burmistrza”, to wiedza „Burmistrza”, która jest zawarta w dokumentach, jest wiedzą powszechną i taką wiedzę „Burmistrz” posiada. Natomiast „Burmistrz” nie posiada wiedzy, czym kierowali się „Burmistrzowie kadencji minionej”, jaki był ich tok myślenia, kiedy to przedstawiono kolejne projekty planu miejscowego.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„pani” przedstawiła swoje racje, „Burmistrz” swoje – ta dyskusja niczego nie zmieni. Jako „przewodnicząca” musi powiedzieć, że sprawa ta, „której tutaj doświadczamy” w sensie ilości i długotrwałego tego procesu składania skarg, jest na pewno ewenementem w skali krajowej i myśli, iż „każdy </w:t>
      </w:r>
      <w:r>
        <w:rPr>
          <w:rFonts w:ascii="Times New Roman" w:eastAsia="Calibri" w:hAnsi="Times New Roman" w:cs="Times New Roman"/>
          <w:sz w:val="24"/>
          <w:szCs w:val="24"/>
        </w:rPr>
        <w:br/>
        <w:t xml:space="preserve">z nas” musi jakąś refleksję na ten temat mieć. Ten stan jest niepokojący i nie służy to również „Burmistrzowi”, ponieważ zawiadomienie o sesji, ogłoszenie o sesji zawiera zawsze porządek obrad. W całej Gminie, w każdej gablocie każdy mieszkaniec widzi, że są dziesiątki </w:t>
      </w:r>
      <w:r>
        <w:rPr>
          <w:rFonts w:ascii="Times New Roman" w:eastAsia="Calibri" w:hAnsi="Times New Roman" w:cs="Times New Roman"/>
          <w:sz w:val="24"/>
          <w:szCs w:val="24"/>
        </w:rPr>
        <w:br/>
        <w:t>w każdym miesiącu skarg na „Burmistrza”. To obciąża nie tylko „Radę”, ale obciąża „Burmistrza”, bo mało kto wie, jaka to jest sprawa i jest to w każdym razie coś, na co „nie znaleźliśmy” żadnego sposobu. Uważa, że jest to porażka „tej Rady”, bo tracenie „tyle czasu”, tyle papieru – „nie zbliżamy się do rozwiązania tej sprawy”.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stwierdził, że przez wiele lat różne sprawy tutaj „omawialiśmy”, jeżeli chodzi o skargi. Jest ewenementem i można wprost powiedzieć, że skoro chyba już kilkaset niedługo będzie tych skarg i one nic nie wnoszą, bo nic nie wnoszą: ani jedna skarga nie była pozytywnie rozpatrzona, czyli „Rada” uznała, iż jest niezasadna, czy taka, czy inna, czy nawet „pan Wojewoda”, to myśli, że nawet jak „pani radna” będzie „tyle mówiła w tym kierunku”, to nic to nie da. Niech „pani” zobaczy, „gdybyśmy”… Myśli, „żebyśmy je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po prostu szybko głosowali”, bo szkoda „naszego” czasu i Komisji Rewizyjnej nad tymi skargami.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wyraziła przekonanie, że została wywołana do odpowiedzi takimi jakimiś insynuacjami, iż to jest być może jej rodzina, czy znajomy i dlatego ona ma „takie” stanowisko, a nie inne. Tylko dlatego zabrała głos. </w:t>
      </w:r>
    </w:p>
    <w:p w:rsidR="003A08EC" w:rsidRPr="00836362"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tej dyskusji, Salę Reprezentacyjną opuściła radna </w:t>
      </w:r>
      <w:r>
        <w:rPr>
          <w:rFonts w:ascii="Times New Roman" w:eastAsia="Calibri" w:hAnsi="Times New Roman" w:cs="Times New Roman"/>
          <w:sz w:val="24"/>
          <w:szCs w:val="24"/>
          <w:u w:val="single"/>
        </w:rPr>
        <w:t xml:space="preserve">Agnieszka </w:t>
      </w:r>
      <w:proofErr w:type="spellStart"/>
      <w:r>
        <w:rPr>
          <w:rFonts w:ascii="Times New Roman" w:eastAsia="Calibri" w:hAnsi="Times New Roman" w:cs="Times New Roman"/>
          <w:sz w:val="24"/>
          <w:szCs w:val="24"/>
          <w:u w:val="single"/>
        </w:rPr>
        <w:t>Gorzyńska</w:t>
      </w:r>
      <w:proofErr w:type="spellEnd"/>
      <w:r>
        <w:rPr>
          <w:rFonts w:ascii="Times New Roman" w:eastAsia="Calibri" w:hAnsi="Times New Roman" w:cs="Times New Roman"/>
          <w:sz w:val="24"/>
          <w:szCs w:val="24"/>
        </w:rPr>
        <w:t>, tak więc odtąd w dalszym ciągu XLIII sesji Rady Miejskiej w Mosinie udział brało 17 radnych.</w:t>
      </w:r>
    </w:p>
    <w:p w:rsidR="003A08EC" w:rsidRPr="00847C44"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sidRPr="00CA5B13">
        <w:rPr>
          <w:rFonts w:ascii="Times New Roman" w:eastAsia="Calibri" w:hAnsi="Times New Roman" w:cs="Times New Roman"/>
          <w:sz w:val="24"/>
          <w:szCs w:val="24"/>
        </w:rPr>
        <w:t>w sprawie rozpatr</w:t>
      </w:r>
      <w:r w:rsidR="00302B8C">
        <w:rPr>
          <w:rFonts w:ascii="Times New Roman" w:eastAsia="Calibri" w:hAnsi="Times New Roman" w:cs="Times New Roman"/>
          <w:sz w:val="24"/>
          <w:szCs w:val="24"/>
        </w:rPr>
        <w:t>zenia skargi …………………….</w:t>
      </w:r>
      <w:r w:rsidRPr="00CA5B13">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16 listopada </w:t>
      </w:r>
      <w:r w:rsidRPr="00CA5B13">
        <w:rPr>
          <w:rFonts w:ascii="Times New Roman" w:eastAsia="Calibri" w:hAnsi="Times New Roman" w:cs="Times New Roman"/>
          <w:sz w:val="24"/>
          <w:szCs w:val="24"/>
        </w:rPr>
        <w:t>2016 r. (</w:t>
      </w:r>
      <w:r>
        <w:rPr>
          <w:rFonts w:ascii="Times New Roman" w:eastAsia="Calibri" w:hAnsi="Times New Roman" w:cs="Times New Roman"/>
          <w:sz w:val="24"/>
          <w:szCs w:val="24"/>
        </w:rPr>
        <w:t xml:space="preserve">data wpływu: 17 listopada 2016 r., </w:t>
      </w:r>
      <w:r w:rsidRPr="00CA5B13">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BR.1510.55.2016).</w:t>
      </w:r>
    </w:p>
    <w:p w:rsidR="003A08EC" w:rsidRPr="00CA5B13" w:rsidRDefault="003A08EC" w:rsidP="003A08EC">
      <w:pPr>
        <w:spacing w:after="0" w:line="240" w:lineRule="auto"/>
        <w:jc w:val="both"/>
        <w:rPr>
          <w:rFonts w:ascii="Times New Roman" w:eastAsia="Calibri" w:hAnsi="Times New Roman" w:cs="Times New Roman"/>
          <w:sz w:val="24"/>
          <w:szCs w:val="24"/>
        </w:rPr>
      </w:pPr>
      <w:r w:rsidRPr="00CA5B13">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XLIII/45</w:t>
      </w:r>
      <w:r w:rsidRPr="00CA5B13">
        <w:rPr>
          <w:rFonts w:ascii="Times New Roman" w:eastAsia="Calibri" w:hAnsi="Times New Roman" w:cs="Times New Roman"/>
          <w:sz w:val="24"/>
          <w:szCs w:val="24"/>
          <w:u w:val="single"/>
        </w:rPr>
        <w:t>1/1</w:t>
      </w:r>
      <w:r>
        <w:rPr>
          <w:rFonts w:ascii="Times New Roman" w:eastAsia="Calibri" w:hAnsi="Times New Roman" w:cs="Times New Roman"/>
          <w:sz w:val="24"/>
          <w:szCs w:val="24"/>
          <w:u w:val="single"/>
        </w:rPr>
        <w:t>7</w:t>
      </w:r>
      <w:r w:rsidRPr="00CA5B13">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16</w:t>
      </w:r>
      <w:r w:rsidRPr="00CA5B13">
        <w:rPr>
          <w:rFonts w:ascii="Times New Roman" w:eastAsia="Calibri" w:hAnsi="Times New Roman" w:cs="Times New Roman"/>
          <w:sz w:val="24"/>
          <w:szCs w:val="24"/>
        </w:rPr>
        <w:t xml:space="preserve"> głosami</w:t>
      </w:r>
      <w:r>
        <w:rPr>
          <w:rFonts w:ascii="Times New Roman" w:eastAsia="Calibri" w:hAnsi="Times New Roman" w:cs="Times New Roman"/>
          <w:sz w:val="24"/>
          <w:szCs w:val="24"/>
        </w:rPr>
        <w:t xml:space="preserve"> „za”. Jedna radna nie wzięła</w:t>
      </w:r>
      <w:r w:rsidRPr="00CA5B13">
        <w:rPr>
          <w:rFonts w:ascii="Times New Roman" w:eastAsia="Calibri" w:hAnsi="Times New Roman" w:cs="Times New Roman"/>
          <w:sz w:val="24"/>
          <w:szCs w:val="24"/>
        </w:rPr>
        <w:t xml:space="preserve"> udziału </w:t>
      </w:r>
      <w:r>
        <w:rPr>
          <w:rFonts w:ascii="Times New Roman" w:eastAsia="Calibri" w:hAnsi="Times New Roman" w:cs="Times New Roman"/>
          <w:sz w:val="24"/>
          <w:szCs w:val="24"/>
        </w:rPr>
        <w:t xml:space="preserve">w tym </w:t>
      </w:r>
      <w:r w:rsidRPr="00CA5B13">
        <w:rPr>
          <w:rFonts w:ascii="Times New Roman" w:eastAsia="Calibri" w:hAnsi="Times New Roman" w:cs="Times New Roman"/>
          <w:sz w:val="24"/>
          <w:szCs w:val="24"/>
        </w:rPr>
        <w:t>głosowaniu.</w:t>
      </w:r>
    </w:p>
    <w:p w:rsidR="003A08EC" w:rsidRPr="00CA5B13" w:rsidRDefault="003A08EC" w:rsidP="003A08EC">
      <w:pPr>
        <w:spacing w:after="0" w:line="240" w:lineRule="auto"/>
        <w:jc w:val="both"/>
        <w:rPr>
          <w:rFonts w:ascii="Times New Roman" w:eastAsia="Calibri" w:hAnsi="Times New Roman" w:cs="Times New Roman"/>
          <w:sz w:val="24"/>
          <w:szCs w:val="24"/>
        </w:rPr>
      </w:pPr>
      <w:r w:rsidRPr="00CA5B13">
        <w:rPr>
          <w:rFonts w:ascii="Times New Roman" w:eastAsia="Calibri" w:hAnsi="Times New Roman" w:cs="Times New Roman"/>
          <w:i/>
          <w:sz w:val="24"/>
          <w:szCs w:val="24"/>
        </w:rPr>
        <w:t>Uchwała ta stanowi załącznik niniejszego protokołu</w:t>
      </w:r>
      <w:r w:rsidRPr="00CA5B13">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836362">
        <w:rPr>
          <w:rFonts w:ascii="Times New Roman" w:eastAsia="Calibri" w:hAnsi="Times New Roman" w:cs="Times New Roman"/>
          <w:sz w:val="24"/>
          <w:szCs w:val="24"/>
          <w:u w:val="single"/>
        </w:rPr>
        <w:t>z dnia 16 listopada 2016 r. - data wpływu: 17.11.2016 r., numer porządkowy: BR.1510.56.2016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836362">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836362">
        <w:rPr>
          <w:rFonts w:ascii="Times New Roman" w:eastAsia="Calibri" w:hAnsi="Times New Roman" w:cs="Times New Roman"/>
          <w:sz w:val="24"/>
          <w:szCs w:val="24"/>
        </w:rPr>
        <w:t xml:space="preserve"> </w:t>
      </w:r>
      <w:r w:rsidRPr="00836362">
        <w:rPr>
          <w:rFonts w:ascii="Times New Roman" w:eastAsia="Calibri" w:hAnsi="Times New Roman" w:cs="Times New Roman"/>
          <w:sz w:val="24"/>
          <w:szCs w:val="24"/>
          <w:u w:val="single"/>
        </w:rPr>
        <w:t>Małgorzata Kaptur</w:t>
      </w:r>
      <w:r w:rsidRPr="00836362">
        <w:rPr>
          <w:rFonts w:ascii="Times New Roman" w:eastAsia="Calibri" w:hAnsi="Times New Roman" w:cs="Times New Roman"/>
          <w:sz w:val="24"/>
          <w:szCs w:val="24"/>
        </w:rPr>
        <w:t xml:space="preserve"> odczytała fragment projektu uchwały </w:t>
      </w:r>
      <w:r>
        <w:rPr>
          <w:rFonts w:ascii="Times New Roman" w:eastAsia="Calibri" w:hAnsi="Times New Roman" w:cs="Times New Roman"/>
          <w:sz w:val="24"/>
          <w:szCs w:val="24"/>
        </w:rPr>
        <w:br/>
      </w:r>
      <w:r w:rsidRPr="00836362">
        <w:rPr>
          <w:rFonts w:ascii="Times New Roman" w:eastAsia="Calibri" w:hAnsi="Times New Roman" w:cs="Times New Roman"/>
          <w:sz w:val="24"/>
          <w:szCs w:val="24"/>
        </w:rPr>
        <w:t>w sprawie rozpatr</w:t>
      </w:r>
      <w:r w:rsidR="00302B8C">
        <w:rPr>
          <w:rFonts w:ascii="Times New Roman" w:eastAsia="Calibri" w:hAnsi="Times New Roman" w:cs="Times New Roman"/>
          <w:sz w:val="24"/>
          <w:szCs w:val="24"/>
        </w:rPr>
        <w:t>zenia skargi …………………….</w:t>
      </w:r>
      <w:r w:rsidRPr="00836362">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17 listopada </w:t>
      </w:r>
      <w:r w:rsidRPr="00836362">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BR.1510.56</w:t>
      </w:r>
      <w:r w:rsidRPr="00836362">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i poddała pod głosowanie projekt uchwały w powyższej sprawie. </w:t>
      </w:r>
    </w:p>
    <w:p w:rsidR="003A08EC" w:rsidRPr="004166CB"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nie bierze udziału w głosowaniu.</w:t>
      </w:r>
    </w:p>
    <w:p w:rsidR="003A08EC" w:rsidRPr="00CA5B13" w:rsidRDefault="003A08EC" w:rsidP="003A08EC">
      <w:pPr>
        <w:spacing w:after="0" w:line="240" w:lineRule="auto"/>
        <w:jc w:val="both"/>
        <w:rPr>
          <w:rFonts w:ascii="Times New Roman" w:eastAsia="Calibri" w:hAnsi="Times New Roman" w:cs="Times New Roman"/>
          <w:sz w:val="24"/>
          <w:szCs w:val="24"/>
        </w:rPr>
      </w:pPr>
      <w:r w:rsidRPr="00CA5B13">
        <w:rPr>
          <w:rFonts w:ascii="Times New Roman" w:eastAsia="Calibri" w:hAnsi="Times New Roman" w:cs="Times New Roman"/>
          <w:sz w:val="24"/>
          <w:szCs w:val="24"/>
        </w:rPr>
        <w:t>W wyniku</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głosowania</w:t>
      </w:r>
      <w:r w:rsidRPr="00CA5B13">
        <w:rPr>
          <w:rFonts w:ascii="Times New Roman" w:eastAsia="Calibri" w:hAnsi="Times New Roman" w:cs="Times New Roman"/>
          <w:sz w:val="24"/>
          <w:szCs w:val="24"/>
        </w:rPr>
        <w:t xml:space="preserve">, Rada Miejska w Mosinie podjęła </w:t>
      </w:r>
      <w:r>
        <w:rPr>
          <w:rFonts w:ascii="Times New Roman" w:eastAsia="Calibri" w:hAnsi="Times New Roman" w:cs="Times New Roman"/>
          <w:sz w:val="24"/>
          <w:szCs w:val="24"/>
          <w:u w:val="single"/>
        </w:rPr>
        <w:t>Uchwałę Nr XLIII/452</w:t>
      </w:r>
      <w:r w:rsidRPr="00CA5B13">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7</w:t>
      </w:r>
      <w:r w:rsidRPr="00CA5B13">
        <w:rPr>
          <w:rFonts w:ascii="Times New Roman" w:eastAsia="Calibri" w:hAnsi="Times New Roman" w:cs="Times New Roman"/>
          <w:sz w:val="24"/>
          <w:szCs w:val="24"/>
        </w:rPr>
        <w:t xml:space="preserve"> w sprawie rozpatr</w:t>
      </w:r>
      <w:r w:rsidR="00302B8C">
        <w:rPr>
          <w:rFonts w:ascii="Times New Roman" w:eastAsia="Calibri" w:hAnsi="Times New Roman" w:cs="Times New Roman"/>
          <w:sz w:val="24"/>
          <w:szCs w:val="24"/>
        </w:rPr>
        <w:t>zenia skargi ………………………..</w:t>
      </w:r>
      <w:r w:rsidRPr="00CA5B13">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16 listopada </w:t>
      </w:r>
      <w:r w:rsidRPr="00CA5B13">
        <w:rPr>
          <w:rFonts w:ascii="Times New Roman" w:eastAsia="Calibri" w:hAnsi="Times New Roman" w:cs="Times New Roman"/>
          <w:sz w:val="24"/>
          <w:szCs w:val="24"/>
        </w:rPr>
        <w:t>2016 r. (</w:t>
      </w:r>
      <w:r>
        <w:rPr>
          <w:rFonts w:ascii="Times New Roman" w:eastAsia="Calibri" w:hAnsi="Times New Roman" w:cs="Times New Roman"/>
          <w:sz w:val="24"/>
          <w:szCs w:val="24"/>
        </w:rPr>
        <w:t xml:space="preserve">data wpływu: </w:t>
      </w:r>
      <w:r>
        <w:rPr>
          <w:rFonts w:ascii="Times New Roman" w:eastAsia="Calibri" w:hAnsi="Times New Roman" w:cs="Times New Roman"/>
          <w:sz w:val="24"/>
          <w:szCs w:val="24"/>
        </w:rPr>
        <w:br/>
        <w:t xml:space="preserve">17 listopada 2016 r., </w:t>
      </w:r>
      <w:r w:rsidRPr="00CA5B13">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BR.1510.56.2016) – 16</w:t>
      </w:r>
      <w:r w:rsidRPr="00CA5B13">
        <w:rPr>
          <w:rFonts w:ascii="Times New Roman" w:eastAsia="Calibri" w:hAnsi="Times New Roman" w:cs="Times New Roman"/>
          <w:sz w:val="24"/>
          <w:szCs w:val="24"/>
        </w:rPr>
        <w:t xml:space="preserve"> głosami</w:t>
      </w:r>
      <w:r>
        <w:rPr>
          <w:rFonts w:ascii="Times New Roman" w:eastAsia="Calibri" w:hAnsi="Times New Roman" w:cs="Times New Roman"/>
          <w:sz w:val="24"/>
          <w:szCs w:val="24"/>
        </w:rPr>
        <w:t xml:space="preserve"> „za”. Jedna radna nie wzięła</w:t>
      </w:r>
      <w:r w:rsidRPr="00CA5B13">
        <w:rPr>
          <w:rFonts w:ascii="Times New Roman" w:eastAsia="Calibri" w:hAnsi="Times New Roman" w:cs="Times New Roman"/>
          <w:sz w:val="24"/>
          <w:szCs w:val="24"/>
        </w:rPr>
        <w:t xml:space="preserve"> udziału </w:t>
      </w:r>
      <w:r>
        <w:rPr>
          <w:rFonts w:ascii="Times New Roman" w:eastAsia="Calibri" w:hAnsi="Times New Roman" w:cs="Times New Roman"/>
          <w:sz w:val="24"/>
          <w:szCs w:val="24"/>
        </w:rPr>
        <w:t xml:space="preserve">w tym </w:t>
      </w:r>
      <w:r w:rsidRPr="00CA5B13">
        <w:rPr>
          <w:rFonts w:ascii="Times New Roman" w:eastAsia="Calibri" w:hAnsi="Times New Roman" w:cs="Times New Roman"/>
          <w:sz w:val="24"/>
          <w:szCs w:val="24"/>
        </w:rPr>
        <w:t>głosowaniu.</w:t>
      </w:r>
    </w:p>
    <w:p w:rsidR="003A08EC" w:rsidRPr="00CA5B13" w:rsidRDefault="003A08EC" w:rsidP="003A08EC">
      <w:pPr>
        <w:spacing w:after="0" w:line="240" w:lineRule="auto"/>
        <w:jc w:val="both"/>
        <w:rPr>
          <w:rFonts w:ascii="Times New Roman" w:eastAsia="Calibri" w:hAnsi="Times New Roman" w:cs="Times New Roman"/>
          <w:sz w:val="24"/>
          <w:szCs w:val="24"/>
        </w:rPr>
      </w:pPr>
      <w:r w:rsidRPr="00CA5B13">
        <w:rPr>
          <w:rFonts w:ascii="Times New Roman" w:eastAsia="Calibri" w:hAnsi="Times New Roman" w:cs="Times New Roman"/>
          <w:i/>
          <w:sz w:val="24"/>
          <w:szCs w:val="24"/>
        </w:rPr>
        <w:t>Uchwała ta stanowi załącznik niniejszego protokołu</w:t>
      </w:r>
      <w:r w:rsidRPr="00CA5B13">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u w:val="single"/>
        </w:rPr>
        <w:t>z dnia 16 listopada 2016 r. - data wpływu: 17.11.2016 r., numer porządkowy: BR.1510.57.2016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sidRPr="004166CB">
        <w:rPr>
          <w:rFonts w:ascii="Times New Roman" w:eastAsia="Calibri" w:hAnsi="Times New Roman" w:cs="Times New Roman"/>
          <w:sz w:val="24"/>
          <w:szCs w:val="24"/>
        </w:rPr>
        <w:t>P</w:t>
      </w:r>
      <w:r>
        <w:rPr>
          <w:rFonts w:ascii="Times New Roman" w:eastAsia="Calibri" w:hAnsi="Times New Roman" w:cs="Times New Roman"/>
          <w:sz w:val="24"/>
          <w:szCs w:val="24"/>
        </w:rPr>
        <w:t>rzewodnic</w:t>
      </w:r>
      <w:r w:rsidRPr="004166CB">
        <w:rPr>
          <w:rFonts w:ascii="Times New Roman" w:eastAsia="Calibri" w:hAnsi="Times New Roman" w:cs="Times New Roman"/>
          <w:sz w:val="24"/>
          <w:szCs w:val="24"/>
        </w:rPr>
        <w:t xml:space="preserve">ząca obrad </w:t>
      </w:r>
      <w:r w:rsidRPr="004166CB">
        <w:rPr>
          <w:rFonts w:ascii="Times New Roman" w:eastAsia="Calibri" w:hAnsi="Times New Roman" w:cs="Times New Roman"/>
          <w:sz w:val="24"/>
          <w:szCs w:val="24"/>
          <w:u w:val="single"/>
        </w:rPr>
        <w:t>Małgorzata Kaptur</w:t>
      </w:r>
      <w:r w:rsidRPr="004166CB">
        <w:rPr>
          <w:rFonts w:ascii="Times New Roman" w:eastAsia="Calibri" w:hAnsi="Times New Roman" w:cs="Times New Roman"/>
          <w:sz w:val="24"/>
          <w:szCs w:val="24"/>
        </w:rPr>
        <w:t xml:space="preserve"> odczytała fragment projektu uchwały </w:t>
      </w:r>
      <w:r w:rsidRPr="004166CB">
        <w:rPr>
          <w:rFonts w:ascii="Times New Roman" w:eastAsia="Calibri" w:hAnsi="Times New Roman" w:cs="Times New Roman"/>
          <w:sz w:val="24"/>
          <w:szCs w:val="24"/>
        </w:rPr>
        <w:br/>
        <w:t>w sprawie rozpatr</w:t>
      </w:r>
      <w:r w:rsidR="00302B8C">
        <w:rPr>
          <w:rFonts w:ascii="Times New Roman" w:eastAsia="Calibri" w:hAnsi="Times New Roman" w:cs="Times New Roman"/>
          <w:sz w:val="24"/>
          <w:szCs w:val="24"/>
        </w:rPr>
        <w:t>zenia skargi ……………………..</w:t>
      </w:r>
      <w:r w:rsidRPr="004166CB">
        <w:rPr>
          <w:rFonts w:ascii="Times New Roman" w:eastAsia="Calibri" w:hAnsi="Times New Roman" w:cs="Times New Roman"/>
          <w:sz w:val="24"/>
          <w:szCs w:val="24"/>
        </w:rPr>
        <w:t xml:space="preserve"> z dnia 16 listopad</w:t>
      </w:r>
      <w:r>
        <w:rPr>
          <w:rFonts w:ascii="Times New Roman" w:eastAsia="Calibri" w:hAnsi="Times New Roman" w:cs="Times New Roman"/>
          <w:sz w:val="24"/>
          <w:szCs w:val="24"/>
        </w:rPr>
        <w:t xml:space="preserve">a 2016 r. (data wpływu: 17 listopada </w:t>
      </w:r>
      <w:r w:rsidRPr="004166CB">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BR.1510.57</w:t>
      </w:r>
      <w:r w:rsidRPr="004166CB">
        <w:rPr>
          <w:rFonts w:ascii="Times New Roman" w:eastAsia="Calibri" w:hAnsi="Times New Roman" w:cs="Times New Roman"/>
          <w:sz w:val="24"/>
          <w:szCs w:val="24"/>
        </w:rPr>
        <w:t xml:space="preserve">.2016) i poddała pod głosowanie projekt uchwały w powyższej sprawie. </w:t>
      </w:r>
    </w:p>
    <w:p w:rsidR="003A08EC" w:rsidRPr="004166CB"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nie bierze udziału w głosowaniu.</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rPr>
        <w:t>W wyniku</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głosowania</w:t>
      </w:r>
      <w:r w:rsidRPr="004166CB">
        <w:rPr>
          <w:rFonts w:ascii="Times New Roman" w:eastAsia="Calibri" w:hAnsi="Times New Roman" w:cs="Times New Roman"/>
          <w:sz w:val="24"/>
          <w:szCs w:val="24"/>
        </w:rPr>
        <w:t xml:space="preserve">, Rada Miejska w Mosinie podjęła </w:t>
      </w:r>
      <w:r w:rsidRPr="004166CB">
        <w:rPr>
          <w:rFonts w:ascii="Times New Roman" w:eastAsia="Calibri" w:hAnsi="Times New Roman" w:cs="Times New Roman"/>
          <w:sz w:val="24"/>
          <w:szCs w:val="24"/>
          <w:u w:val="single"/>
        </w:rPr>
        <w:t>Uchwałę Nr XLIII/45</w:t>
      </w:r>
      <w:r>
        <w:rPr>
          <w:rFonts w:ascii="Times New Roman" w:eastAsia="Calibri" w:hAnsi="Times New Roman" w:cs="Times New Roman"/>
          <w:sz w:val="24"/>
          <w:szCs w:val="24"/>
          <w:u w:val="single"/>
        </w:rPr>
        <w:t>3</w:t>
      </w:r>
      <w:r w:rsidRPr="004166CB">
        <w:rPr>
          <w:rFonts w:ascii="Times New Roman" w:eastAsia="Calibri" w:hAnsi="Times New Roman" w:cs="Times New Roman"/>
          <w:sz w:val="24"/>
          <w:szCs w:val="24"/>
          <w:u w:val="single"/>
        </w:rPr>
        <w:t>/17</w:t>
      </w:r>
      <w:r w:rsidRPr="004166CB">
        <w:rPr>
          <w:rFonts w:ascii="Times New Roman" w:eastAsia="Calibri" w:hAnsi="Times New Roman" w:cs="Times New Roman"/>
          <w:sz w:val="24"/>
          <w:szCs w:val="24"/>
        </w:rPr>
        <w:t xml:space="preserve"> w sprawie rozpatr</w:t>
      </w:r>
      <w:r w:rsidR="00302B8C">
        <w:rPr>
          <w:rFonts w:ascii="Times New Roman" w:eastAsia="Calibri" w:hAnsi="Times New Roman" w:cs="Times New Roman"/>
          <w:sz w:val="24"/>
          <w:szCs w:val="24"/>
        </w:rPr>
        <w:t>zenia skargi ………………………………</w:t>
      </w:r>
      <w:r w:rsidRPr="004166CB">
        <w:rPr>
          <w:rFonts w:ascii="Times New Roman" w:eastAsia="Calibri" w:hAnsi="Times New Roman" w:cs="Times New Roman"/>
          <w:sz w:val="24"/>
          <w:szCs w:val="24"/>
        </w:rPr>
        <w:t xml:space="preserve"> z dnia 16 listopada 2016 r. (data wpływu: </w:t>
      </w:r>
      <w:r>
        <w:rPr>
          <w:rFonts w:ascii="Times New Roman" w:eastAsia="Calibri" w:hAnsi="Times New Roman" w:cs="Times New Roman"/>
          <w:sz w:val="24"/>
          <w:szCs w:val="24"/>
        </w:rPr>
        <w:br/>
        <w:t xml:space="preserve">17 listopada </w:t>
      </w:r>
      <w:r w:rsidRPr="004166CB">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BR.1510.57</w:t>
      </w:r>
      <w:r w:rsidRPr="004166CB">
        <w:rPr>
          <w:rFonts w:ascii="Times New Roman" w:eastAsia="Calibri" w:hAnsi="Times New Roman" w:cs="Times New Roman"/>
          <w:sz w:val="24"/>
          <w:szCs w:val="24"/>
        </w:rPr>
        <w:t xml:space="preserve">.2016) – 16 głosami „za”. </w:t>
      </w:r>
      <w:r>
        <w:rPr>
          <w:rFonts w:ascii="Times New Roman" w:eastAsia="Calibri" w:hAnsi="Times New Roman" w:cs="Times New Roman"/>
          <w:sz w:val="24"/>
          <w:szCs w:val="24"/>
        </w:rPr>
        <w:t>Jedna</w:t>
      </w:r>
      <w:r w:rsidRPr="004166CB">
        <w:rPr>
          <w:rFonts w:ascii="Times New Roman" w:eastAsia="Calibri" w:hAnsi="Times New Roman" w:cs="Times New Roman"/>
          <w:sz w:val="24"/>
          <w:szCs w:val="24"/>
        </w:rPr>
        <w:t xml:space="preserve"> radna nie wzięła udziału w tym głosowaniu.</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i/>
          <w:sz w:val="24"/>
          <w:szCs w:val="24"/>
        </w:rPr>
        <w:t>Uchwała ta stanowi załącznik niniejszego protokołu</w:t>
      </w:r>
      <w:r w:rsidRPr="004166CB">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u w:val="single"/>
        </w:rPr>
        <w:t>z dnia 16 listopada 2016 r. - data wpływu: 17.11.2016 r., numer porządkowy: BR.1510.58.2016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4166CB">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4166CB">
        <w:rPr>
          <w:rFonts w:ascii="Times New Roman" w:eastAsia="Calibri" w:hAnsi="Times New Roman" w:cs="Times New Roman"/>
          <w:sz w:val="24"/>
          <w:szCs w:val="24"/>
        </w:rPr>
        <w:t xml:space="preserve"> </w:t>
      </w:r>
      <w:r w:rsidRPr="004166CB">
        <w:rPr>
          <w:rFonts w:ascii="Times New Roman" w:eastAsia="Calibri" w:hAnsi="Times New Roman" w:cs="Times New Roman"/>
          <w:sz w:val="24"/>
          <w:szCs w:val="24"/>
          <w:u w:val="single"/>
        </w:rPr>
        <w:t>Małgorzata Kaptur</w:t>
      </w:r>
      <w:r w:rsidRPr="004166CB">
        <w:rPr>
          <w:rFonts w:ascii="Times New Roman" w:eastAsia="Calibri" w:hAnsi="Times New Roman" w:cs="Times New Roman"/>
          <w:sz w:val="24"/>
          <w:szCs w:val="24"/>
        </w:rPr>
        <w:t xml:space="preserve"> odczytała fragment projektu uchwały </w:t>
      </w:r>
      <w:r w:rsidRPr="004166CB">
        <w:rPr>
          <w:rFonts w:ascii="Times New Roman" w:eastAsia="Calibri" w:hAnsi="Times New Roman" w:cs="Times New Roman"/>
          <w:sz w:val="24"/>
          <w:szCs w:val="24"/>
        </w:rPr>
        <w:br/>
        <w:t>w sprawie rozpatrzenia skar</w:t>
      </w:r>
      <w:r w:rsidR="00302B8C">
        <w:rPr>
          <w:rFonts w:ascii="Times New Roman" w:eastAsia="Calibri" w:hAnsi="Times New Roman" w:cs="Times New Roman"/>
          <w:sz w:val="24"/>
          <w:szCs w:val="24"/>
        </w:rPr>
        <w:t>gi ………………………</w:t>
      </w:r>
      <w:r w:rsidRPr="004166CB">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17 listopada </w:t>
      </w:r>
      <w:r w:rsidRPr="004166CB">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BR.1510.58</w:t>
      </w:r>
      <w:r w:rsidRPr="004166CB">
        <w:rPr>
          <w:rFonts w:ascii="Times New Roman" w:eastAsia="Calibri" w:hAnsi="Times New Roman" w:cs="Times New Roman"/>
          <w:sz w:val="24"/>
          <w:szCs w:val="24"/>
        </w:rPr>
        <w:t xml:space="preserve">.2016) i poddała pod głosowanie projekt uchwały w powyższej sprawie. </w:t>
      </w:r>
    </w:p>
    <w:p w:rsidR="003A08EC" w:rsidRPr="004166CB"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nie bierze udziału w głosowaniu.</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rPr>
        <w:t>W wyniku</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głosowania</w:t>
      </w:r>
      <w:r w:rsidRPr="004166CB">
        <w:rPr>
          <w:rFonts w:ascii="Times New Roman" w:eastAsia="Calibri" w:hAnsi="Times New Roman" w:cs="Times New Roman"/>
          <w:sz w:val="24"/>
          <w:szCs w:val="24"/>
        </w:rPr>
        <w:t xml:space="preserve">, Rada Miejska w Mosinie podjęła </w:t>
      </w:r>
      <w:r w:rsidRPr="004166CB">
        <w:rPr>
          <w:rFonts w:ascii="Times New Roman" w:eastAsia="Calibri" w:hAnsi="Times New Roman" w:cs="Times New Roman"/>
          <w:sz w:val="24"/>
          <w:szCs w:val="24"/>
          <w:u w:val="single"/>
        </w:rPr>
        <w:t>Uchwałę Nr XLIII/45</w:t>
      </w:r>
      <w:r>
        <w:rPr>
          <w:rFonts w:ascii="Times New Roman" w:eastAsia="Calibri" w:hAnsi="Times New Roman" w:cs="Times New Roman"/>
          <w:sz w:val="24"/>
          <w:szCs w:val="24"/>
          <w:u w:val="single"/>
        </w:rPr>
        <w:t>4</w:t>
      </w:r>
      <w:r w:rsidRPr="004166CB">
        <w:rPr>
          <w:rFonts w:ascii="Times New Roman" w:eastAsia="Calibri" w:hAnsi="Times New Roman" w:cs="Times New Roman"/>
          <w:sz w:val="24"/>
          <w:szCs w:val="24"/>
          <w:u w:val="single"/>
        </w:rPr>
        <w:t>/17</w:t>
      </w:r>
      <w:r w:rsidRPr="004166CB">
        <w:rPr>
          <w:rFonts w:ascii="Times New Roman" w:eastAsia="Calibri" w:hAnsi="Times New Roman" w:cs="Times New Roman"/>
          <w:sz w:val="24"/>
          <w:szCs w:val="24"/>
        </w:rPr>
        <w:t xml:space="preserve"> w sprawie rozpatr</w:t>
      </w:r>
      <w:r w:rsidR="00302B8C">
        <w:rPr>
          <w:rFonts w:ascii="Times New Roman" w:eastAsia="Calibri" w:hAnsi="Times New Roman" w:cs="Times New Roman"/>
          <w:sz w:val="24"/>
          <w:szCs w:val="24"/>
        </w:rPr>
        <w:t>zenia skargi ………………………………</w:t>
      </w:r>
      <w:r w:rsidRPr="004166CB">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17 listopada </w:t>
      </w:r>
      <w:r w:rsidRPr="004166CB">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BR.1510.58</w:t>
      </w:r>
      <w:r w:rsidRPr="004166CB">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 16 głosami „za”. Jedna</w:t>
      </w:r>
      <w:r w:rsidRPr="004166CB">
        <w:rPr>
          <w:rFonts w:ascii="Times New Roman" w:eastAsia="Calibri" w:hAnsi="Times New Roman" w:cs="Times New Roman"/>
          <w:sz w:val="24"/>
          <w:szCs w:val="24"/>
        </w:rPr>
        <w:t xml:space="preserve"> radna nie wzięła udziału w tym głosowaniu.</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i/>
          <w:sz w:val="24"/>
          <w:szCs w:val="24"/>
        </w:rPr>
        <w:t>Uchwała ta stanowi załącznik niniejszego protokołu</w:t>
      </w:r>
      <w:r w:rsidRPr="004166CB">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u w:val="single"/>
        </w:rPr>
        <w:t>z dnia 16 listopada 2016 r. - data wpływu: 17.11.2016 r., numer porządkowy: BR.1510.59.2016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4166CB">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4166CB">
        <w:rPr>
          <w:rFonts w:ascii="Times New Roman" w:eastAsia="Calibri" w:hAnsi="Times New Roman" w:cs="Times New Roman"/>
          <w:sz w:val="24"/>
          <w:szCs w:val="24"/>
        </w:rPr>
        <w:t xml:space="preserve">ząca obrad </w:t>
      </w:r>
      <w:r w:rsidRPr="004166CB">
        <w:rPr>
          <w:rFonts w:ascii="Times New Roman" w:eastAsia="Calibri" w:hAnsi="Times New Roman" w:cs="Times New Roman"/>
          <w:sz w:val="24"/>
          <w:szCs w:val="24"/>
          <w:u w:val="single"/>
        </w:rPr>
        <w:t>Małgorzata Kaptur</w:t>
      </w:r>
      <w:r w:rsidRPr="004166CB">
        <w:rPr>
          <w:rFonts w:ascii="Times New Roman" w:eastAsia="Calibri" w:hAnsi="Times New Roman" w:cs="Times New Roman"/>
          <w:sz w:val="24"/>
          <w:szCs w:val="24"/>
        </w:rPr>
        <w:t xml:space="preserve"> odczytała fragment projektu uchwały </w:t>
      </w:r>
      <w:r w:rsidRPr="004166CB">
        <w:rPr>
          <w:rFonts w:ascii="Times New Roman" w:eastAsia="Calibri" w:hAnsi="Times New Roman" w:cs="Times New Roman"/>
          <w:sz w:val="24"/>
          <w:szCs w:val="24"/>
        </w:rPr>
        <w:br/>
        <w:t>w sprawie rozpatr</w:t>
      </w:r>
      <w:r w:rsidR="00302B8C">
        <w:rPr>
          <w:rFonts w:ascii="Times New Roman" w:eastAsia="Calibri" w:hAnsi="Times New Roman" w:cs="Times New Roman"/>
          <w:sz w:val="24"/>
          <w:szCs w:val="24"/>
        </w:rPr>
        <w:t>zenia skargi ……………………..</w:t>
      </w:r>
      <w:r w:rsidRPr="004166CB">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17 listopada </w:t>
      </w:r>
      <w:r w:rsidRPr="004166CB">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BR.1510.59</w:t>
      </w:r>
      <w:r w:rsidRPr="004166CB">
        <w:rPr>
          <w:rFonts w:ascii="Times New Roman" w:eastAsia="Calibri" w:hAnsi="Times New Roman" w:cs="Times New Roman"/>
          <w:sz w:val="24"/>
          <w:szCs w:val="24"/>
        </w:rPr>
        <w:t xml:space="preserve">.2016) i poddała pod głosowanie projekt uchwały w powyższej sprawie. </w:t>
      </w:r>
    </w:p>
    <w:p w:rsidR="003A08EC" w:rsidRPr="004166CB"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nie bierze udziału w głosowaniu.</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rPr>
        <w:t>W wyniku</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głosowania</w:t>
      </w:r>
      <w:r w:rsidRPr="004166CB">
        <w:rPr>
          <w:rFonts w:ascii="Times New Roman" w:eastAsia="Calibri" w:hAnsi="Times New Roman" w:cs="Times New Roman"/>
          <w:sz w:val="24"/>
          <w:szCs w:val="24"/>
        </w:rPr>
        <w:t xml:space="preserve">, Rada Miejska w Mosinie podjęła </w:t>
      </w:r>
      <w:r w:rsidRPr="004166CB">
        <w:rPr>
          <w:rFonts w:ascii="Times New Roman" w:eastAsia="Calibri" w:hAnsi="Times New Roman" w:cs="Times New Roman"/>
          <w:sz w:val="24"/>
          <w:szCs w:val="24"/>
          <w:u w:val="single"/>
        </w:rPr>
        <w:t>Uchwałę Nr XLIII/45</w:t>
      </w:r>
      <w:r>
        <w:rPr>
          <w:rFonts w:ascii="Times New Roman" w:eastAsia="Calibri" w:hAnsi="Times New Roman" w:cs="Times New Roman"/>
          <w:sz w:val="24"/>
          <w:szCs w:val="24"/>
          <w:u w:val="single"/>
        </w:rPr>
        <w:t>5</w:t>
      </w:r>
      <w:r w:rsidRPr="004166CB">
        <w:rPr>
          <w:rFonts w:ascii="Times New Roman" w:eastAsia="Calibri" w:hAnsi="Times New Roman" w:cs="Times New Roman"/>
          <w:sz w:val="24"/>
          <w:szCs w:val="24"/>
          <w:u w:val="single"/>
        </w:rPr>
        <w:t>/17</w:t>
      </w:r>
      <w:r w:rsidRPr="004166CB">
        <w:rPr>
          <w:rFonts w:ascii="Times New Roman" w:eastAsia="Calibri" w:hAnsi="Times New Roman" w:cs="Times New Roman"/>
          <w:sz w:val="24"/>
          <w:szCs w:val="24"/>
        </w:rPr>
        <w:t xml:space="preserve"> w sprawie rozpatr</w:t>
      </w:r>
      <w:r w:rsidR="00302B8C">
        <w:rPr>
          <w:rFonts w:ascii="Times New Roman" w:eastAsia="Calibri" w:hAnsi="Times New Roman" w:cs="Times New Roman"/>
          <w:sz w:val="24"/>
          <w:szCs w:val="24"/>
        </w:rPr>
        <w:t>zenia skargi …………………….</w:t>
      </w:r>
      <w:r w:rsidRPr="004166CB">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17 listopada </w:t>
      </w:r>
      <w:r w:rsidRPr="004166CB">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BR.1510.59</w:t>
      </w:r>
      <w:r w:rsidRPr="004166CB">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 16 głosami „za”. Jedna</w:t>
      </w:r>
      <w:r w:rsidRPr="004166CB">
        <w:rPr>
          <w:rFonts w:ascii="Times New Roman" w:eastAsia="Calibri" w:hAnsi="Times New Roman" w:cs="Times New Roman"/>
          <w:sz w:val="24"/>
          <w:szCs w:val="24"/>
        </w:rPr>
        <w:t xml:space="preserve"> radna nie wzięła udziału w tym głosowaniu.</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i/>
          <w:sz w:val="24"/>
          <w:szCs w:val="24"/>
        </w:rPr>
        <w:t>Uchwała ta stanowi załącznik niniejszego protokołu</w:t>
      </w:r>
      <w:r w:rsidRPr="004166CB">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u w:val="single"/>
        </w:rPr>
        <w:t>z dnia 16 listopada 2016 r. - data wpływu: 17.11.2016 r., numer porządkowy: BR.1510.60.2016 (uchwała)</w:t>
      </w:r>
      <w:r w:rsidRPr="00CE758A">
        <w:rPr>
          <w:rFonts w:ascii="Times New Roman" w:eastAsia="Calibri" w:hAnsi="Times New Roman" w:cs="Times New Roman"/>
          <w:sz w:val="24"/>
          <w:szCs w:val="24"/>
        </w:rPr>
        <w:t>,</w:t>
      </w:r>
    </w:p>
    <w:p w:rsidR="003A08EC" w:rsidRPr="004166CB"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4166CB">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4166CB">
        <w:rPr>
          <w:rFonts w:ascii="Times New Roman" w:eastAsia="Calibri" w:hAnsi="Times New Roman" w:cs="Times New Roman"/>
          <w:sz w:val="24"/>
          <w:szCs w:val="24"/>
        </w:rPr>
        <w:t xml:space="preserve"> </w:t>
      </w:r>
      <w:r w:rsidRPr="004166CB">
        <w:rPr>
          <w:rFonts w:ascii="Times New Roman" w:eastAsia="Calibri" w:hAnsi="Times New Roman" w:cs="Times New Roman"/>
          <w:sz w:val="24"/>
          <w:szCs w:val="24"/>
          <w:u w:val="single"/>
        </w:rPr>
        <w:t>Małgorzata Kaptur</w:t>
      </w:r>
      <w:r w:rsidRPr="004166CB">
        <w:rPr>
          <w:rFonts w:ascii="Times New Roman" w:eastAsia="Calibri" w:hAnsi="Times New Roman" w:cs="Times New Roman"/>
          <w:sz w:val="24"/>
          <w:szCs w:val="24"/>
        </w:rPr>
        <w:t xml:space="preserve"> odczytała fragment projektu uchwały </w:t>
      </w:r>
      <w:r w:rsidRPr="004166CB">
        <w:rPr>
          <w:rFonts w:ascii="Times New Roman" w:eastAsia="Calibri" w:hAnsi="Times New Roman" w:cs="Times New Roman"/>
          <w:sz w:val="24"/>
          <w:szCs w:val="24"/>
        </w:rPr>
        <w:br/>
        <w:t>w sprawie rozpatr</w:t>
      </w:r>
      <w:r w:rsidR="00302B8C">
        <w:rPr>
          <w:rFonts w:ascii="Times New Roman" w:eastAsia="Calibri" w:hAnsi="Times New Roman" w:cs="Times New Roman"/>
          <w:sz w:val="24"/>
          <w:szCs w:val="24"/>
        </w:rPr>
        <w:t>zenia skargi ……………………..</w:t>
      </w:r>
      <w:r w:rsidRPr="004166CB">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17 listopada </w:t>
      </w:r>
      <w:r w:rsidRPr="004166CB">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BR.1510.60</w:t>
      </w:r>
      <w:r w:rsidRPr="004166CB">
        <w:rPr>
          <w:rFonts w:ascii="Times New Roman" w:eastAsia="Calibri" w:hAnsi="Times New Roman" w:cs="Times New Roman"/>
          <w:sz w:val="24"/>
          <w:szCs w:val="24"/>
        </w:rPr>
        <w:t xml:space="preserve">.2016) i poddała pod głosowanie projekt uchwały w powyższej sprawie. </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rPr>
        <w:t xml:space="preserve">Radna </w:t>
      </w:r>
      <w:r w:rsidRPr="004166CB">
        <w:rPr>
          <w:rFonts w:ascii="Times New Roman" w:eastAsia="Calibri" w:hAnsi="Times New Roman" w:cs="Times New Roman"/>
          <w:sz w:val="24"/>
          <w:szCs w:val="24"/>
          <w:u w:val="single"/>
        </w:rPr>
        <w:t>Małgorzata Rajkowska</w:t>
      </w:r>
      <w:r w:rsidRPr="004166CB">
        <w:rPr>
          <w:rFonts w:ascii="Times New Roman" w:eastAsia="Calibri" w:hAnsi="Times New Roman" w:cs="Times New Roman"/>
          <w:sz w:val="24"/>
          <w:szCs w:val="24"/>
        </w:rPr>
        <w:t xml:space="preserve"> oświadczyła, że nie bierze udziału w głosowaniu.</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rPr>
        <w:t>W wyniku</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głosowania</w:t>
      </w:r>
      <w:r w:rsidRPr="004166CB">
        <w:rPr>
          <w:rFonts w:ascii="Times New Roman" w:eastAsia="Calibri" w:hAnsi="Times New Roman" w:cs="Times New Roman"/>
          <w:sz w:val="24"/>
          <w:szCs w:val="24"/>
        </w:rPr>
        <w:t xml:space="preserve">, Rada Miejska w Mosinie podjęła </w:t>
      </w:r>
      <w:r w:rsidRPr="004166CB">
        <w:rPr>
          <w:rFonts w:ascii="Times New Roman" w:eastAsia="Calibri" w:hAnsi="Times New Roman" w:cs="Times New Roman"/>
          <w:sz w:val="24"/>
          <w:szCs w:val="24"/>
          <w:u w:val="single"/>
        </w:rPr>
        <w:t>Uchwałę Nr XLIII/45</w:t>
      </w:r>
      <w:r>
        <w:rPr>
          <w:rFonts w:ascii="Times New Roman" w:eastAsia="Calibri" w:hAnsi="Times New Roman" w:cs="Times New Roman"/>
          <w:sz w:val="24"/>
          <w:szCs w:val="24"/>
          <w:u w:val="single"/>
        </w:rPr>
        <w:t>6</w:t>
      </w:r>
      <w:r w:rsidRPr="004166CB">
        <w:rPr>
          <w:rFonts w:ascii="Times New Roman" w:eastAsia="Calibri" w:hAnsi="Times New Roman" w:cs="Times New Roman"/>
          <w:sz w:val="24"/>
          <w:szCs w:val="24"/>
          <w:u w:val="single"/>
        </w:rPr>
        <w:t>/17</w:t>
      </w:r>
      <w:r w:rsidRPr="004166CB">
        <w:rPr>
          <w:rFonts w:ascii="Times New Roman" w:eastAsia="Calibri" w:hAnsi="Times New Roman" w:cs="Times New Roman"/>
          <w:sz w:val="24"/>
          <w:szCs w:val="24"/>
        </w:rPr>
        <w:t xml:space="preserve"> w sprawie rozpatr</w:t>
      </w:r>
      <w:r w:rsidR="00DD1644">
        <w:rPr>
          <w:rFonts w:ascii="Times New Roman" w:eastAsia="Calibri" w:hAnsi="Times New Roman" w:cs="Times New Roman"/>
          <w:sz w:val="24"/>
          <w:szCs w:val="24"/>
        </w:rPr>
        <w:t>zenia skargi ……………………………….</w:t>
      </w:r>
      <w:r w:rsidRPr="004166CB">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w:t>
      </w:r>
      <w:r>
        <w:rPr>
          <w:rFonts w:ascii="Times New Roman" w:eastAsia="Calibri" w:hAnsi="Times New Roman" w:cs="Times New Roman"/>
          <w:sz w:val="24"/>
          <w:szCs w:val="24"/>
        </w:rPr>
        <w:br/>
        <w:t xml:space="preserve">17 listopada </w:t>
      </w:r>
      <w:r w:rsidRPr="004166CB">
        <w:rPr>
          <w:rFonts w:ascii="Times New Roman" w:eastAsia="Calibri" w:hAnsi="Times New Roman" w:cs="Times New Roman"/>
          <w:sz w:val="24"/>
          <w:szCs w:val="24"/>
        </w:rPr>
        <w:t>2016 r., numer porządkowy</w:t>
      </w:r>
      <w:r>
        <w:rPr>
          <w:rFonts w:ascii="Times New Roman" w:eastAsia="Calibri" w:hAnsi="Times New Roman" w:cs="Times New Roman"/>
          <w:sz w:val="24"/>
          <w:szCs w:val="24"/>
        </w:rPr>
        <w:t>: BR.1510.60</w:t>
      </w:r>
      <w:r w:rsidRPr="004166CB">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 16 głosami „za”. Jedna</w:t>
      </w:r>
      <w:r w:rsidRPr="004166CB">
        <w:rPr>
          <w:rFonts w:ascii="Times New Roman" w:eastAsia="Calibri" w:hAnsi="Times New Roman" w:cs="Times New Roman"/>
          <w:sz w:val="24"/>
          <w:szCs w:val="24"/>
        </w:rPr>
        <w:t xml:space="preserve"> radna nie wzięła udziału w tym głosowaniu.</w:t>
      </w:r>
    </w:p>
    <w:p w:rsidR="003A08EC" w:rsidRPr="004166CB" w:rsidRDefault="003A08EC" w:rsidP="003A08EC">
      <w:p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i/>
          <w:sz w:val="24"/>
          <w:szCs w:val="24"/>
        </w:rPr>
        <w:t>Uchwała ta stanowi załącznik niniejszego protokołu</w:t>
      </w:r>
      <w:r w:rsidRPr="004166CB">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4166CB">
        <w:rPr>
          <w:rFonts w:ascii="Times New Roman" w:eastAsia="Calibri" w:hAnsi="Times New Roman" w:cs="Times New Roman"/>
          <w:sz w:val="24"/>
          <w:szCs w:val="24"/>
          <w:u w:val="single"/>
        </w:rPr>
        <w:t>z dnia 16 listopada 2016 r. - data wpływu: 17.11.2016 r., numer porządkowy: BR.1510.61.2016 (uchwała)</w:t>
      </w:r>
      <w:r w:rsidRPr="00CE758A">
        <w:rPr>
          <w:rFonts w:ascii="Times New Roman" w:eastAsia="Calibri" w:hAnsi="Times New Roman" w:cs="Times New Roman"/>
          <w:sz w:val="24"/>
          <w:szCs w:val="24"/>
        </w:rPr>
        <w:t>,</w:t>
      </w:r>
    </w:p>
    <w:p w:rsidR="003A08EC" w:rsidRPr="00D67EC7"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D67EC7">
        <w:rPr>
          <w:rFonts w:ascii="Times New Roman" w:eastAsia="Calibri" w:hAnsi="Times New Roman" w:cs="Times New Roman"/>
          <w:sz w:val="24"/>
          <w:szCs w:val="24"/>
        </w:rPr>
        <w:t xml:space="preserve"> </w:t>
      </w:r>
      <w:r w:rsidRPr="00D67EC7">
        <w:rPr>
          <w:rFonts w:ascii="Times New Roman" w:eastAsia="Calibri" w:hAnsi="Times New Roman" w:cs="Times New Roman"/>
          <w:sz w:val="24"/>
          <w:szCs w:val="24"/>
          <w:u w:val="single"/>
        </w:rPr>
        <w:t>Małgorzata Kaptur</w:t>
      </w:r>
      <w:r w:rsidRPr="00D67EC7">
        <w:rPr>
          <w:rFonts w:ascii="Times New Roman" w:eastAsia="Calibri" w:hAnsi="Times New Roman" w:cs="Times New Roman"/>
          <w:sz w:val="24"/>
          <w:szCs w:val="24"/>
        </w:rPr>
        <w:t xml:space="preserve"> odczytała fragment projektu uchwały </w:t>
      </w:r>
      <w:r w:rsidRPr="00D67EC7">
        <w:rPr>
          <w:rFonts w:ascii="Times New Roman" w:eastAsia="Calibri" w:hAnsi="Times New Roman" w:cs="Times New Roman"/>
          <w:sz w:val="24"/>
          <w:szCs w:val="24"/>
        </w:rPr>
        <w:br/>
        <w:t>w sprawie rozpatrzen</w:t>
      </w:r>
      <w:r w:rsidR="00DD1644">
        <w:rPr>
          <w:rFonts w:ascii="Times New Roman" w:eastAsia="Calibri" w:hAnsi="Times New Roman" w:cs="Times New Roman"/>
          <w:sz w:val="24"/>
          <w:szCs w:val="24"/>
        </w:rPr>
        <w:t>ia skargi ……………………..</w:t>
      </w:r>
      <w:r w:rsidRPr="00D67EC7">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17 listopada </w:t>
      </w:r>
      <w:r w:rsidRPr="00D67EC7">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BR.1510.61</w:t>
      </w:r>
      <w:r w:rsidRPr="00D67EC7">
        <w:rPr>
          <w:rFonts w:ascii="Times New Roman" w:eastAsia="Calibri" w:hAnsi="Times New Roman" w:cs="Times New Roman"/>
          <w:sz w:val="24"/>
          <w:szCs w:val="24"/>
        </w:rPr>
        <w:t xml:space="preserve">.2016) i poddała pod głosowanie projekt uchwały w powyższej sprawie. </w:t>
      </w:r>
    </w:p>
    <w:p w:rsidR="003A08EC" w:rsidRPr="00D67EC7" w:rsidRDefault="003A08EC" w:rsidP="003A08EC">
      <w:p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sz w:val="24"/>
          <w:szCs w:val="24"/>
        </w:rPr>
        <w:t xml:space="preserve">Radna </w:t>
      </w:r>
      <w:r w:rsidRPr="00D67EC7">
        <w:rPr>
          <w:rFonts w:ascii="Times New Roman" w:eastAsia="Calibri" w:hAnsi="Times New Roman" w:cs="Times New Roman"/>
          <w:sz w:val="24"/>
          <w:szCs w:val="24"/>
          <w:u w:val="single"/>
        </w:rPr>
        <w:t>Małgorzata Rajkowska</w:t>
      </w:r>
      <w:r w:rsidRPr="00D67EC7">
        <w:rPr>
          <w:rFonts w:ascii="Times New Roman" w:eastAsia="Calibri" w:hAnsi="Times New Roman" w:cs="Times New Roman"/>
          <w:sz w:val="24"/>
          <w:szCs w:val="24"/>
        </w:rPr>
        <w:t xml:space="preserve"> oświadczyła, że nie bierze udziału w głosowaniu.</w:t>
      </w:r>
    </w:p>
    <w:p w:rsidR="003A08EC" w:rsidRPr="00D67EC7" w:rsidRDefault="003A08EC" w:rsidP="003A08EC">
      <w:p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sz w:val="24"/>
          <w:szCs w:val="24"/>
        </w:rPr>
        <w:t>W wyniku</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głosowania</w:t>
      </w:r>
      <w:r w:rsidRPr="00D67EC7">
        <w:rPr>
          <w:rFonts w:ascii="Times New Roman" w:eastAsia="Calibri" w:hAnsi="Times New Roman" w:cs="Times New Roman"/>
          <w:sz w:val="24"/>
          <w:szCs w:val="24"/>
        </w:rPr>
        <w:t xml:space="preserve">, Rada Miejska w Mosinie podjęła </w:t>
      </w:r>
      <w:r w:rsidRPr="00D67EC7">
        <w:rPr>
          <w:rFonts w:ascii="Times New Roman" w:eastAsia="Calibri" w:hAnsi="Times New Roman" w:cs="Times New Roman"/>
          <w:sz w:val="24"/>
          <w:szCs w:val="24"/>
          <w:u w:val="single"/>
        </w:rPr>
        <w:t>Uchwałę Nr XLIII/45</w:t>
      </w:r>
      <w:r>
        <w:rPr>
          <w:rFonts w:ascii="Times New Roman" w:eastAsia="Calibri" w:hAnsi="Times New Roman" w:cs="Times New Roman"/>
          <w:sz w:val="24"/>
          <w:szCs w:val="24"/>
          <w:u w:val="single"/>
        </w:rPr>
        <w:t>7</w:t>
      </w:r>
      <w:r w:rsidRPr="00D67EC7">
        <w:rPr>
          <w:rFonts w:ascii="Times New Roman" w:eastAsia="Calibri" w:hAnsi="Times New Roman" w:cs="Times New Roman"/>
          <w:sz w:val="24"/>
          <w:szCs w:val="24"/>
          <w:u w:val="single"/>
        </w:rPr>
        <w:t>/17</w:t>
      </w:r>
      <w:r w:rsidRPr="00D67EC7">
        <w:rPr>
          <w:rFonts w:ascii="Times New Roman" w:eastAsia="Calibri" w:hAnsi="Times New Roman" w:cs="Times New Roman"/>
          <w:sz w:val="24"/>
          <w:szCs w:val="24"/>
        </w:rPr>
        <w:t xml:space="preserve"> w sprawie rozpatr</w:t>
      </w:r>
      <w:r w:rsidR="00DD1644">
        <w:rPr>
          <w:rFonts w:ascii="Times New Roman" w:eastAsia="Calibri" w:hAnsi="Times New Roman" w:cs="Times New Roman"/>
          <w:sz w:val="24"/>
          <w:szCs w:val="24"/>
        </w:rPr>
        <w:t>zenia skargi ………………………………</w:t>
      </w:r>
      <w:r w:rsidRPr="00D67EC7">
        <w:rPr>
          <w:rFonts w:ascii="Times New Roman" w:eastAsia="Calibri" w:hAnsi="Times New Roman" w:cs="Times New Roman"/>
          <w:sz w:val="24"/>
          <w:szCs w:val="24"/>
        </w:rPr>
        <w:t xml:space="preserve"> z dnia 16 listop</w:t>
      </w:r>
      <w:r>
        <w:rPr>
          <w:rFonts w:ascii="Times New Roman" w:eastAsia="Calibri" w:hAnsi="Times New Roman" w:cs="Times New Roman"/>
          <w:sz w:val="24"/>
          <w:szCs w:val="24"/>
        </w:rPr>
        <w:t xml:space="preserve">ada 2016 r. (data wpływu: </w:t>
      </w:r>
      <w:r>
        <w:rPr>
          <w:rFonts w:ascii="Times New Roman" w:eastAsia="Calibri" w:hAnsi="Times New Roman" w:cs="Times New Roman"/>
          <w:sz w:val="24"/>
          <w:szCs w:val="24"/>
        </w:rPr>
        <w:br/>
        <w:t xml:space="preserve">17 listopada </w:t>
      </w:r>
      <w:r w:rsidRPr="00D67EC7">
        <w:rPr>
          <w:rFonts w:ascii="Times New Roman" w:eastAsia="Calibri" w:hAnsi="Times New Roman" w:cs="Times New Roman"/>
          <w:sz w:val="24"/>
          <w:szCs w:val="24"/>
        </w:rPr>
        <w:t>2016 r., numer porządk</w:t>
      </w:r>
      <w:r>
        <w:rPr>
          <w:rFonts w:ascii="Times New Roman" w:eastAsia="Calibri" w:hAnsi="Times New Roman" w:cs="Times New Roman"/>
          <w:sz w:val="24"/>
          <w:szCs w:val="24"/>
        </w:rPr>
        <w:t>owy: BR.1510.61</w:t>
      </w:r>
      <w:r w:rsidRPr="00D67EC7">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 16 głosami „za”. Jedna</w:t>
      </w:r>
      <w:r w:rsidRPr="00D67EC7">
        <w:rPr>
          <w:rFonts w:ascii="Times New Roman" w:eastAsia="Calibri" w:hAnsi="Times New Roman" w:cs="Times New Roman"/>
          <w:sz w:val="24"/>
          <w:szCs w:val="24"/>
        </w:rPr>
        <w:t xml:space="preserve"> radna nie wzięła udziału w tym głosowaniu.</w:t>
      </w:r>
    </w:p>
    <w:p w:rsidR="003A08EC" w:rsidRPr="00D67EC7" w:rsidRDefault="003A08EC" w:rsidP="003A08EC">
      <w:p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i/>
          <w:sz w:val="24"/>
          <w:szCs w:val="24"/>
        </w:rPr>
        <w:t>Uchwała ta stanowi załącznik niniejszego protokołu</w:t>
      </w:r>
      <w:r w:rsidRPr="00D67EC7">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sz w:val="24"/>
          <w:szCs w:val="24"/>
          <w:u w:val="single"/>
        </w:rPr>
        <w:t>z dnia 1 grudnia 2016 r. - numer porządkowy: BR.1510.62.2016 i BR.1511.29.2016 (uchwała)</w:t>
      </w:r>
      <w:r w:rsidRPr="00CE758A">
        <w:rPr>
          <w:rFonts w:ascii="Times New Roman" w:eastAsia="Calibri" w:hAnsi="Times New Roman" w:cs="Times New Roman"/>
          <w:sz w:val="24"/>
          <w:szCs w:val="24"/>
        </w:rPr>
        <w:t>,</w:t>
      </w:r>
    </w:p>
    <w:p w:rsidR="003A08EC" w:rsidRPr="00D67EC7"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D67EC7">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D67EC7">
        <w:rPr>
          <w:rFonts w:ascii="Times New Roman" w:eastAsia="Calibri" w:hAnsi="Times New Roman" w:cs="Times New Roman"/>
          <w:sz w:val="24"/>
          <w:szCs w:val="24"/>
        </w:rPr>
        <w:t xml:space="preserve"> </w:t>
      </w:r>
      <w:r w:rsidRPr="00D67EC7">
        <w:rPr>
          <w:rFonts w:ascii="Times New Roman" w:eastAsia="Calibri" w:hAnsi="Times New Roman" w:cs="Times New Roman"/>
          <w:sz w:val="24"/>
          <w:szCs w:val="24"/>
          <w:u w:val="single"/>
        </w:rPr>
        <w:t>Małgorzata Kaptur</w:t>
      </w:r>
      <w:r w:rsidRPr="00D67EC7">
        <w:rPr>
          <w:rFonts w:ascii="Times New Roman" w:eastAsia="Calibri" w:hAnsi="Times New Roman" w:cs="Times New Roman"/>
          <w:sz w:val="24"/>
          <w:szCs w:val="24"/>
        </w:rPr>
        <w:t xml:space="preserve"> odczytała fragment projektu uchwały </w:t>
      </w:r>
      <w:r w:rsidRPr="00D67EC7">
        <w:rPr>
          <w:rFonts w:ascii="Times New Roman" w:eastAsia="Calibri" w:hAnsi="Times New Roman" w:cs="Times New Roman"/>
          <w:sz w:val="24"/>
          <w:szCs w:val="24"/>
        </w:rPr>
        <w:br/>
        <w:t>w sprawie rozpatr</w:t>
      </w:r>
      <w:r w:rsidR="00DD1644">
        <w:rPr>
          <w:rFonts w:ascii="Times New Roman" w:eastAsia="Calibri" w:hAnsi="Times New Roman" w:cs="Times New Roman"/>
          <w:sz w:val="24"/>
          <w:szCs w:val="24"/>
        </w:rPr>
        <w:t>zenia skargi ……………………….</w:t>
      </w:r>
      <w:r w:rsidRPr="00D67EC7">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1 grudni</w:t>
      </w:r>
      <w:r w:rsidRPr="00D67EC7">
        <w:rPr>
          <w:rFonts w:ascii="Times New Roman" w:eastAsia="Calibri" w:hAnsi="Times New Roman" w:cs="Times New Roman"/>
          <w:sz w:val="24"/>
          <w:szCs w:val="24"/>
        </w:rPr>
        <w:t>a 2016 r. (numer porządk</w:t>
      </w:r>
      <w:r>
        <w:rPr>
          <w:rFonts w:ascii="Times New Roman" w:eastAsia="Calibri" w:hAnsi="Times New Roman" w:cs="Times New Roman"/>
          <w:sz w:val="24"/>
          <w:szCs w:val="24"/>
        </w:rPr>
        <w:t>owy: BR.1510.62</w:t>
      </w:r>
      <w:r w:rsidRPr="00D67EC7">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w:t>
      </w:r>
      <w:r w:rsidRPr="00D67EC7">
        <w:rPr>
          <w:rFonts w:ascii="Times New Roman" w:eastAsia="Calibri" w:hAnsi="Times New Roman" w:cs="Times New Roman"/>
          <w:sz w:val="24"/>
          <w:szCs w:val="24"/>
        </w:rPr>
        <w:t xml:space="preserve">BR.1511.29.2016) i poddała pod głosowanie projekt uchwały w powyższej sprawie. </w:t>
      </w:r>
    </w:p>
    <w:p w:rsidR="003A08EC" w:rsidRPr="00D67EC7" w:rsidRDefault="003A08EC" w:rsidP="003A08EC">
      <w:p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sz w:val="24"/>
          <w:szCs w:val="24"/>
        </w:rPr>
        <w:t xml:space="preserve">Radna </w:t>
      </w:r>
      <w:r w:rsidRPr="00D67EC7">
        <w:rPr>
          <w:rFonts w:ascii="Times New Roman" w:eastAsia="Calibri" w:hAnsi="Times New Roman" w:cs="Times New Roman"/>
          <w:sz w:val="24"/>
          <w:szCs w:val="24"/>
          <w:u w:val="single"/>
        </w:rPr>
        <w:t>Małgorzata Rajkowska</w:t>
      </w:r>
      <w:r w:rsidRPr="00D67EC7">
        <w:rPr>
          <w:rFonts w:ascii="Times New Roman" w:eastAsia="Calibri" w:hAnsi="Times New Roman" w:cs="Times New Roman"/>
          <w:sz w:val="24"/>
          <w:szCs w:val="24"/>
        </w:rPr>
        <w:t xml:space="preserve"> oświadczyła, że nie bierze udziału w głosowaniu.</w:t>
      </w:r>
    </w:p>
    <w:p w:rsidR="003A08EC" w:rsidRPr="00D67EC7" w:rsidRDefault="003A08EC" w:rsidP="003A08EC">
      <w:p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sz w:val="24"/>
          <w:szCs w:val="24"/>
        </w:rPr>
        <w:lastRenderedPageBreak/>
        <w:t>W wyniku</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głosowania</w:t>
      </w:r>
      <w:r w:rsidRPr="00D67EC7">
        <w:rPr>
          <w:rFonts w:ascii="Times New Roman" w:eastAsia="Calibri" w:hAnsi="Times New Roman" w:cs="Times New Roman"/>
          <w:sz w:val="24"/>
          <w:szCs w:val="24"/>
        </w:rPr>
        <w:t xml:space="preserve">, Rada Miejska w Mosinie podjęła </w:t>
      </w:r>
      <w:r w:rsidRPr="00D67EC7">
        <w:rPr>
          <w:rFonts w:ascii="Times New Roman" w:eastAsia="Calibri" w:hAnsi="Times New Roman" w:cs="Times New Roman"/>
          <w:sz w:val="24"/>
          <w:szCs w:val="24"/>
          <w:u w:val="single"/>
        </w:rPr>
        <w:t>Uchwałę Nr XLIII/45</w:t>
      </w:r>
      <w:r>
        <w:rPr>
          <w:rFonts w:ascii="Times New Roman" w:eastAsia="Calibri" w:hAnsi="Times New Roman" w:cs="Times New Roman"/>
          <w:sz w:val="24"/>
          <w:szCs w:val="24"/>
          <w:u w:val="single"/>
        </w:rPr>
        <w:t>8</w:t>
      </w:r>
      <w:r w:rsidRPr="00D67EC7">
        <w:rPr>
          <w:rFonts w:ascii="Times New Roman" w:eastAsia="Calibri" w:hAnsi="Times New Roman" w:cs="Times New Roman"/>
          <w:sz w:val="24"/>
          <w:szCs w:val="24"/>
          <w:u w:val="single"/>
        </w:rPr>
        <w:t>/17</w:t>
      </w:r>
      <w:r w:rsidRPr="00D67EC7">
        <w:rPr>
          <w:rFonts w:ascii="Times New Roman" w:eastAsia="Calibri" w:hAnsi="Times New Roman" w:cs="Times New Roman"/>
          <w:sz w:val="24"/>
          <w:szCs w:val="24"/>
        </w:rPr>
        <w:t xml:space="preserve"> w sprawie rozpatr</w:t>
      </w:r>
      <w:r w:rsidR="00DD1644">
        <w:rPr>
          <w:rFonts w:ascii="Times New Roman" w:eastAsia="Calibri" w:hAnsi="Times New Roman" w:cs="Times New Roman"/>
          <w:sz w:val="24"/>
          <w:szCs w:val="24"/>
        </w:rPr>
        <w:t>zenia skargi ………………………………</w:t>
      </w:r>
      <w:r w:rsidRPr="00D67EC7">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1 grudni</w:t>
      </w:r>
      <w:r w:rsidRPr="00D67EC7">
        <w:rPr>
          <w:rFonts w:ascii="Times New Roman" w:eastAsia="Calibri" w:hAnsi="Times New Roman" w:cs="Times New Roman"/>
          <w:sz w:val="24"/>
          <w:szCs w:val="24"/>
        </w:rPr>
        <w:t>a 2016 r. (numer porządkowy:</w:t>
      </w:r>
      <w:r>
        <w:rPr>
          <w:rFonts w:ascii="Times New Roman" w:eastAsia="Calibri" w:hAnsi="Times New Roman" w:cs="Times New Roman"/>
          <w:sz w:val="24"/>
          <w:szCs w:val="24"/>
        </w:rPr>
        <w:t xml:space="preserve"> BR.1510.62</w:t>
      </w:r>
      <w:r w:rsidRPr="00D67EC7">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w:t>
      </w:r>
      <w:r w:rsidRPr="00D67EC7">
        <w:rPr>
          <w:rFonts w:ascii="Times New Roman" w:eastAsia="Calibri" w:hAnsi="Times New Roman" w:cs="Times New Roman"/>
          <w:sz w:val="24"/>
          <w:szCs w:val="24"/>
        </w:rPr>
        <w:t xml:space="preserve">BR.1511.29.2016) – </w:t>
      </w:r>
      <w:r>
        <w:rPr>
          <w:rFonts w:ascii="Times New Roman" w:eastAsia="Calibri" w:hAnsi="Times New Roman" w:cs="Times New Roman"/>
          <w:sz w:val="24"/>
          <w:szCs w:val="24"/>
        </w:rPr>
        <w:t>15</w:t>
      </w:r>
      <w:r w:rsidRPr="00D67EC7">
        <w:rPr>
          <w:rFonts w:ascii="Times New Roman" w:eastAsia="Calibri" w:hAnsi="Times New Roman" w:cs="Times New Roman"/>
          <w:sz w:val="24"/>
          <w:szCs w:val="24"/>
        </w:rPr>
        <w:t xml:space="preserve"> głosami</w:t>
      </w:r>
      <w:r>
        <w:rPr>
          <w:rFonts w:ascii="Times New Roman" w:eastAsia="Calibri" w:hAnsi="Times New Roman" w:cs="Times New Roman"/>
          <w:sz w:val="24"/>
          <w:szCs w:val="24"/>
        </w:rPr>
        <w:t xml:space="preserve"> „za”. Dwoje radnych nie wzięło</w:t>
      </w:r>
      <w:r w:rsidRPr="00D67EC7">
        <w:rPr>
          <w:rFonts w:ascii="Times New Roman" w:eastAsia="Calibri" w:hAnsi="Times New Roman" w:cs="Times New Roman"/>
          <w:sz w:val="24"/>
          <w:szCs w:val="24"/>
        </w:rPr>
        <w:t xml:space="preserve"> udziału </w:t>
      </w:r>
      <w:r w:rsidR="00706AF5">
        <w:rPr>
          <w:rFonts w:ascii="Times New Roman" w:eastAsia="Calibri" w:hAnsi="Times New Roman" w:cs="Times New Roman"/>
          <w:sz w:val="24"/>
          <w:szCs w:val="24"/>
        </w:rPr>
        <w:br/>
      </w:r>
      <w:r w:rsidRPr="00D67EC7">
        <w:rPr>
          <w:rFonts w:ascii="Times New Roman" w:eastAsia="Calibri" w:hAnsi="Times New Roman" w:cs="Times New Roman"/>
          <w:sz w:val="24"/>
          <w:szCs w:val="24"/>
        </w:rPr>
        <w:t>w tym głosowaniu.</w:t>
      </w:r>
    </w:p>
    <w:p w:rsidR="003A08EC" w:rsidRPr="00D67EC7" w:rsidRDefault="003A08EC" w:rsidP="003A08EC">
      <w:p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i/>
          <w:sz w:val="24"/>
          <w:szCs w:val="24"/>
        </w:rPr>
        <w:t>Uchwała ta stanowi załącznik niniejszego protokołu</w:t>
      </w:r>
      <w:r w:rsidRPr="00D67EC7">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29"/>
        </w:num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sz w:val="24"/>
          <w:szCs w:val="24"/>
          <w:u w:val="single"/>
        </w:rPr>
        <w:t>z dnia 1 grudnia 2016 r. - numer porządkowy: BR.1510.63.2016 (uchwała)</w:t>
      </w:r>
      <w:r w:rsidRPr="00CE758A">
        <w:rPr>
          <w:rFonts w:ascii="Times New Roman" w:eastAsia="Calibri" w:hAnsi="Times New Roman" w:cs="Times New Roman"/>
          <w:sz w:val="24"/>
          <w:szCs w:val="24"/>
        </w:rPr>
        <w:t>.</w:t>
      </w:r>
    </w:p>
    <w:p w:rsidR="003A08EC" w:rsidRPr="00D67EC7" w:rsidRDefault="003A08EC" w:rsidP="003A08EC">
      <w:pPr>
        <w:spacing w:after="0" w:line="240" w:lineRule="auto"/>
        <w:ind w:firstLine="708"/>
        <w:jc w:val="both"/>
        <w:rPr>
          <w:rFonts w:ascii="Times New Roman" w:eastAsia="Calibri" w:hAnsi="Times New Roman" w:cs="Times New Roman"/>
          <w:sz w:val="24"/>
          <w:szCs w:val="24"/>
        </w:rPr>
      </w:pPr>
      <w:r w:rsidRPr="00D67EC7">
        <w:rPr>
          <w:rFonts w:ascii="Times New Roman" w:eastAsia="Calibri" w:hAnsi="Times New Roman" w:cs="Times New Roman"/>
          <w:sz w:val="24"/>
          <w:szCs w:val="24"/>
        </w:rPr>
        <w:t>P</w:t>
      </w:r>
      <w:r>
        <w:rPr>
          <w:rFonts w:ascii="Times New Roman" w:eastAsia="Calibri" w:hAnsi="Times New Roman" w:cs="Times New Roman"/>
          <w:sz w:val="24"/>
          <w:szCs w:val="24"/>
        </w:rPr>
        <w:t>rzewodnic</w:t>
      </w:r>
      <w:r w:rsidRPr="00D67EC7">
        <w:rPr>
          <w:rFonts w:ascii="Times New Roman" w:eastAsia="Calibri" w:hAnsi="Times New Roman" w:cs="Times New Roman"/>
          <w:sz w:val="24"/>
          <w:szCs w:val="24"/>
        </w:rPr>
        <w:t xml:space="preserve">ząca obrad </w:t>
      </w:r>
      <w:r w:rsidRPr="00D67EC7">
        <w:rPr>
          <w:rFonts w:ascii="Times New Roman" w:eastAsia="Calibri" w:hAnsi="Times New Roman" w:cs="Times New Roman"/>
          <w:sz w:val="24"/>
          <w:szCs w:val="24"/>
          <w:u w:val="single"/>
        </w:rPr>
        <w:t>Małgorzata Kaptur</w:t>
      </w:r>
      <w:r w:rsidRPr="00D67EC7">
        <w:rPr>
          <w:rFonts w:ascii="Times New Roman" w:eastAsia="Calibri" w:hAnsi="Times New Roman" w:cs="Times New Roman"/>
          <w:sz w:val="24"/>
          <w:szCs w:val="24"/>
        </w:rPr>
        <w:t xml:space="preserve"> odczytała fragment projektu uchwały </w:t>
      </w:r>
      <w:r w:rsidRPr="00D67EC7">
        <w:rPr>
          <w:rFonts w:ascii="Times New Roman" w:eastAsia="Calibri" w:hAnsi="Times New Roman" w:cs="Times New Roman"/>
          <w:sz w:val="24"/>
          <w:szCs w:val="24"/>
        </w:rPr>
        <w:br/>
        <w:t>w sprawie rozpatr</w:t>
      </w:r>
      <w:r w:rsidR="00DD1644">
        <w:rPr>
          <w:rFonts w:ascii="Times New Roman" w:eastAsia="Calibri" w:hAnsi="Times New Roman" w:cs="Times New Roman"/>
          <w:sz w:val="24"/>
          <w:szCs w:val="24"/>
        </w:rPr>
        <w:t>zenia skargi ………………………..</w:t>
      </w:r>
      <w:r w:rsidRPr="00D67EC7">
        <w:rPr>
          <w:rFonts w:ascii="Times New Roman" w:eastAsia="Calibri" w:hAnsi="Times New Roman" w:cs="Times New Roman"/>
          <w:sz w:val="24"/>
          <w:szCs w:val="24"/>
        </w:rPr>
        <w:t xml:space="preserve"> z dnia 1 grudnia 2016 r. (numer porządkowy: BR.15</w:t>
      </w:r>
      <w:r>
        <w:rPr>
          <w:rFonts w:ascii="Times New Roman" w:eastAsia="Calibri" w:hAnsi="Times New Roman" w:cs="Times New Roman"/>
          <w:sz w:val="24"/>
          <w:szCs w:val="24"/>
        </w:rPr>
        <w:t>10.63</w:t>
      </w:r>
      <w:r w:rsidRPr="00D67EC7">
        <w:rPr>
          <w:rFonts w:ascii="Times New Roman" w:eastAsia="Calibri" w:hAnsi="Times New Roman" w:cs="Times New Roman"/>
          <w:sz w:val="24"/>
          <w:szCs w:val="24"/>
        </w:rPr>
        <w:t xml:space="preserve">.2016) i poddała pod głosowanie projekt uchwały w powyższej sprawie. </w:t>
      </w:r>
    </w:p>
    <w:p w:rsidR="003A08EC" w:rsidRPr="00D67EC7" w:rsidRDefault="003A08EC" w:rsidP="003A08EC">
      <w:p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sz w:val="24"/>
          <w:szCs w:val="24"/>
        </w:rPr>
        <w:t xml:space="preserve">Radna </w:t>
      </w:r>
      <w:r w:rsidRPr="00D67EC7">
        <w:rPr>
          <w:rFonts w:ascii="Times New Roman" w:eastAsia="Calibri" w:hAnsi="Times New Roman" w:cs="Times New Roman"/>
          <w:sz w:val="24"/>
          <w:szCs w:val="24"/>
          <w:u w:val="single"/>
        </w:rPr>
        <w:t>Małgorzata Rajkowska</w:t>
      </w:r>
      <w:r w:rsidRPr="00D67EC7">
        <w:rPr>
          <w:rFonts w:ascii="Times New Roman" w:eastAsia="Calibri" w:hAnsi="Times New Roman" w:cs="Times New Roman"/>
          <w:sz w:val="24"/>
          <w:szCs w:val="24"/>
        </w:rPr>
        <w:t xml:space="preserve"> oświadczyła, że nie bierze udziału w głosowaniu.</w:t>
      </w:r>
    </w:p>
    <w:p w:rsidR="003A08EC" w:rsidRPr="0000248E" w:rsidRDefault="003A08EC" w:rsidP="003A08EC">
      <w:pPr>
        <w:spacing w:after="0" w:line="240" w:lineRule="auto"/>
        <w:jc w:val="both"/>
        <w:rPr>
          <w:rFonts w:ascii="Times New Roman" w:eastAsia="Calibri" w:hAnsi="Times New Roman" w:cs="Times New Roman"/>
          <w:sz w:val="24"/>
          <w:szCs w:val="24"/>
        </w:rPr>
      </w:pPr>
      <w:r w:rsidRPr="0000248E">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głosowania</w:t>
      </w:r>
      <w:r w:rsidRPr="0000248E">
        <w:rPr>
          <w:rFonts w:ascii="Times New Roman" w:eastAsia="Calibri" w:hAnsi="Times New Roman" w:cs="Times New Roman"/>
          <w:sz w:val="24"/>
          <w:szCs w:val="24"/>
        </w:rPr>
        <w:t xml:space="preserve">, Rada Miejska w Mosinie podjęła </w:t>
      </w:r>
      <w:r w:rsidRPr="0000248E">
        <w:rPr>
          <w:rFonts w:ascii="Times New Roman" w:eastAsia="Calibri" w:hAnsi="Times New Roman" w:cs="Times New Roman"/>
          <w:sz w:val="24"/>
          <w:szCs w:val="24"/>
          <w:u w:val="single"/>
        </w:rPr>
        <w:t>Uchwałę Nr XLIII/45</w:t>
      </w:r>
      <w:r>
        <w:rPr>
          <w:rFonts w:ascii="Times New Roman" w:eastAsia="Calibri" w:hAnsi="Times New Roman" w:cs="Times New Roman"/>
          <w:sz w:val="24"/>
          <w:szCs w:val="24"/>
          <w:u w:val="single"/>
        </w:rPr>
        <w:t>9</w:t>
      </w:r>
      <w:r w:rsidRPr="0000248E">
        <w:rPr>
          <w:rFonts w:ascii="Times New Roman" w:eastAsia="Calibri" w:hAnsi="Times New Roman" w:cs="Times New Roman"/>
          <w:sz w:val="24"/>
          <w:szCs w:val="24"/>
          <w:u w:val="single"/>
        </w:rPr>
        <w:t>/17</w:t>
      </w:r>
      <w:r w:rsidRPr="0000248E">
        <w:rPr>
          <w:rFonts w:ascii="Times New Roman" w:eastAsia="Calibri" w:hAnsi="Times New Roman" w:cs="Times New Roman"/>
          <w:sz w:val="24"/>
          <w:szCs w:val="24"/>
        </w:rPr>
        <w:t xml:space="preserve"> w sprawie rozpatr</w:t>
      </w:r>
      <w:r w:rsidR="00DD1644">
        <w:rPr>
          <w:rFonts w:ascii="Times New Roman" w:eastAsia="Calibri" w:hAnsi="Times New Roman" w:cs="Times New Roman"/>
          <w:sz w:val="24"/>
          <w:szCs w:val="24"/>
        </w:rPr>
        <w:t>zenia skargi ………………………..</w:t>
      </w:r>
      <w:r w:rsidRPr="0000248E">
        <w:rPr>
          <w:rFonts w:ascii="Times New Roman" w:eastAsia="Calibri" w:hAnsi="Times New Roman" w:cs="Times New Roman"/>
          <w:sz w:val="24"/>
          <w:szCs w:val="24"/>
        </w:rPr>
        <w:t xml:space="preserve"> z dnia 1 grudnia 2016 r. (numer porządkowy: BR.15</w:t>
      </w:r>
      <w:r>
        <w:rPr>
          <w:rFonts w:ascii="Times New Roman" w:eastAsia="Calibri" w:hAnsi="Times New Roman" w:cs="Times New Roman"/>
          <w:sz w:val="24"/>
          <w:szCs w:val="24"/>
        </w:rPr>
        <w:t>10.63</w:t>
      </w:r>
      <w:r w:rsidRPr="0000248E">
        <w:rPr>
          <w:rFonts w:ascii="Times New Roman" w:eastAsia="Calibri" w:hAnsi="Times New Roman" w:cs="Times New Roman"/>
          <w:sz w:val="24"/>
          <w:szCs w:val="24"/>
        </w:rPr>
        <w:t xml:space="preserve">.2016) – </w:t>
      </w:r>
      <w:r>
        <w:rPr>
          <w:rFonts w:ascii="Times New Roman" w:eastAsia="Calibri" w:hAnsi="Times New Roman" w:cs="Times New Roman"/>
          <w:sz w:val="24"/>
          <w:szCs w:val="24"/>
        </w:rPr>
        <w:t>16</w:t>
      </w:r>
      <w:r w:rsidRPr="0000248E">
        <w:rPr>
          <w:rFonts w:ascii="Times New Roman" w:eastAsia="Calibri" w:hAnsi="Times New Roman" w:cs="Times New Roman"/>
          <w:sz w:val="24"/>
          <w:szCs w:val="24"/>
        </w:rPr>
        <w:t xml:space="preserve"> głosami „za”. </w:t>
      </w:r>
      <w:r>
        <w:rPr>
          <w:rFonts w:ascii="Times New Roman" w:eastAsia="Calibri" w:hAnsi="Times New Roman" w:cs="Times New Roman"/>
          <w:sz w:val="24"/>
          <w:szCs w:val="24"/>
        </w:rPr>
        <w:t>Jedna radna nie wzięła</w:t>
      </w:r>
      <w:r w:rsidRPr="0000248E">
        <w:rPr>
          <w:rFonts w:ascii="Times New Roman" w:eastAsia="Calibri" w:hAnsi="Times New Roman" w:cs="Times New Roman"/>
          <w:sz w:val="24"/>
          <w:szCs w:val="24"/>
        </w:rPr>
        <w:t xml:space="preserve"> udziału w tym </w:t>
      </w:r>
      <w:r>
        <w:rPr>
          <w:rFonts w:ascii="Times New Roman" w:eastAsia="Calibri" w:hAnsi="Times New Roman" w:cs="Times New Roman"/>
          <w:sz w:val="24"/>
          <w:szCs w:val="24"/>
        </w:rPr>
        <w:br/>
      </w:r>
      <w:r w:rsidRPr="0000248E">
        <w:rPr>
          <w:rFonts w:ascii="Times New Roman" w:eastAsia="Calibri" w:hAnsi="Times New Roman" w:cs="Times New Roman"/>
          <w:sz w:val="24"/>
          <w:szCs w:val="24"/>
        </w:rPr>
        <w:t>głosowaniu.</w:t>
      </w:r>
    </w:p>
    <w:p w:rsidR="003A08EC" w:rsidRPr="0000248E" w:rsidRDefault="003A08EC" w:rsidP="003A08EC">
      <w:pPr>
        <w:spacing w:after="0" w:line="240" w:lineRule="auto"/>
        <w:jc w:val="both"/>
        <w:rPr>
          <w:rFonts w:ascii="Times New Roman" w:eastAsia="Calibri" w:hAnsi="Times New Roman" w:cs="Times New Roman"/>
          <w:sz w:val="24"/>
          <w:szCs w:val="24"/>
        </w:rPr>
      </w:pPr>
      <w:r w:rsidRPr="0000248E">
        <w:rPr>
          <w:rFonts w:ascii="Times New Roman" w:eastAsia="Calibri" w:hAnsi="Times New Roman" w:cs="Times New Roman"/>
          <w:i/>
          <w:sz w:val="24"/>
          <w:szCs w:val="24"/>
        </w:rPr>
        <w:t>Uchwała ta stanowi załącznik niniejszego protokołu</w:t>
      </w:r>
      <w:r w:rsidRPr="0000248E">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Pr="00CE758A" w:rsidRDefault="003A08EC" w:rsidP="003A08EC">
      <w:pPr>
        <w:numPr>
          <w:ilvl w:val="0"/>
          <w:numId w:val="30"/>
        </w:numPr>
        <w:spacing w:after="0" w:line="240" w:lineRule="auto"/>
        <w:rPr>
          <w:rFonts w:ascii="Times New Roman" w:eastAsia="Calibri" w:hAnsi="Times New Roman" w:cs="Times New Roman"/>
          <w:sz w:val="24"/>
          <w:szCs w:val="24"/>
        </w:rPr>
      </w:pPr>
      <w:r w:rsidRPr="0000248E">
        <w:rPr>
          <w:rFonts w:ascii="Times New Roman" w:eastAsia="Calibri" w:hAnsi="Times New Roman" w:cs="Times New Roman"/>
          <w:sz w:val="24"/>
          <w:szCs w:val="24"/>
          <w:u w:val="single"/>
        </w:rPr>
        <w:t>Zlecenie Komisji Rewizyjnej zbadania zasadności skarg</w:t>
      </w:r>
      <w:r w:rsidRPr="00CE758A">
        <w:rPr>
          <w:rFonts w:ascii="Times New Roman" w:eastAsia="Calibri" w:hAnsi="Times New Roman" w:cs="Times New Roman"/>
          <w:sz w:val="24"/>
          <w:szCs w:val="24"/>
        </w:rPr>
        <w:t>:</w:t>
      </w: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00248E">
        <w:rPr>
          <w:rFonts w:ascii="Times New Roman" w:eastAsia="Calibri" w:hAnsi="Times New Roman" w:cs="Times New Roman"/>
          <w:sz w:val="24"/>
          <w:szCs w:val="24"/>
          <w:u w:val="single"/>
        </w:rPr>
        <w:t>z dnia 12 grudnia 2016 r. - numer porządkowy: BR.1510.64.2016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Prowadząca obrady</w:t>
      </w:r>
      <w:r w:rsidRPr="0000248E">
        <w:rPr>
          <w:rFonts w:ascii="Times New Roman" w:eastAsia="Calibri" w:hAnsi="Times New Roman" w:cs="Times New Roman"/>
          <w:sz w:val="24"/>
          <w:szCs w:val="24"/>
        </w:rPr>
        <w:t xml:space="preserve"> </w:t>
      </w:r>
      <w:r w:rsidRPr="0000248E">
        <w:rPr>
          <w:rFonts w:ascii="Times New Roman" w:eastAsia="Calibri" w:hAnsi="Times New Roman" w:cs="Times New Roman"/>
          <w:sz w:val="24"/>
          <w:szCs w:val="24"/>
          <w:u w:val="single"/>
        </w:rPr>
        <w:t>Małgorzata Kaptur</w:t>
      </w:r>
      <w:r w:rsidRPr="0000248E">
        <w:rPr>
          <w:rFonts w:ascii="Times New Roman" w:eastAsia="Calibri" w:hAnsi="Times New Roman" w:cs="Times New Roman"/>
          <w:sz w:val="24"/>
          <w:szCs w:val="24"/>
        </w:rPr>
        <w:t xml:space="preserve"> odczytała fragment projekt</w:t>
      </w:r>
      <w:r w:rsidR="00DD1644">
        <w:rPr>
          <w:rFonts w:ascii="Times New Roman" w:eastAsia="Calibri" w:hAnsi="Times New Roman" w:cs="Times New Roman"/>
          <w:sz w:val="24"/>
          <w:szCs w:val="24"/>
        </w:rPr>
        <w:t xml:space="preserve">u uchwały </w:t>
      </w:r>
      <w:r w:rsidR="00DD1644">
        <w:rPr>
          <w:rFonts w:ascii="Times New Roman" w:eastAsia="Calibri" w:hAnsi="Times New Roman" w:cs="Times New Roman"/>
          <w:sz w:val="24"/>
          <w:szCs w:val="24"/>
        </w:rPr>
        <w:br/>
        <w:t>w sprawie skargi ……………………………..</w:t>
      </w:r>
      <w:r>
        <w:rPr>
          <w:rFonts w:ascii="Times New Roman" w:eastAsia="Calibri" w:hAnsi="Times New Roman" w:cs="Times New Roman"/>
          <w:sz w:val="24"/>
          <w:szCs w:val="24"/>
        </w:rPr>
        <w:t xml:space="preserve"> z dnia 12</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grudnia </w:t>
      </w:r>
      <w:r w:rsidRPr="0000248E">
        <w:rPr>
          <w:rFonts w:ascii="Times New Roman" w:eastAsia="Calibri" w:hAnsi="Times New Roman" w:cs="Times New Roman"/>
          <w:sz w:val="24"/>
          <w:szCs w:val="24"/>
        </w:rPr>
        <w:t xml:space="preserve">2016 r. (numer porządkowy: </w:t>
      </w:r>
      <w:r>
        <w:rPr>
          <w:rFonts w:ascii="Times New Roman" w:eastAsia="Calibri" w:hAnsi="Times New Roman" w:cs="Times New Roman"/>
          <w:sz w:val="24"/>
          <w:szCs w:val="24"/>
        </w:rPr>
        <w:t>BR.1510.64</w:t>
      </w:r>
      <w:r w:rsidRPr="0000248E">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stwierdziła, że tu „musimy wpisać datę”.</w:t>
      </w:r>
    </w:p>
    <w:p w:rsidR="003A08EC" w:rsidRPr="002C7F19"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zaproponował, aby była to data </w:t>
      </w:r>
      <w:r>
        <w:rPr>
          <w:rFonts w:ascii="Times New Roman" w:eastAsia="Calibri" w:hAnsi="Times New Roman" w:cs="Times New Roman"/>
          <w:sz w:val="24"/>
          <w:szCs w:val="24"/>
        </w:rPr>
        <w:br/>
        <w:t>27 lutego.</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0248E">
        <w:rPr>
          <w:rFonts w:ascii="Times New Roman" w:eastAsia="Calibri" w:hAnsi="Times New Roman" w:cs="Times New Roman"/>
          <w:sz w:val="24"/>
          <w:szCs w:val="24"/>
        </w:rPr>
        <w:t xml:space="preserve">poddała pod głosowanie wyżej wymieniony projekt uchwały, uzupełniony w paragrafie pierwszym o zapis w wykropkowanym miejscu </w:t>
      </w:r>
      <w:r>
        <w:rPr>
          <w:rFonts w:ascii="Times New Roman" w:eastAsia="Calibri" w:hAnsi="Times New Roman" w:cs="Times New Roman"/>
          <w:sz w:val="24"/>
          <w:szCs w:val="24"/>
        </w:rPr>
        <w:br/>
      </w:r>
      <w:r w:rsidRPr="0000248E">
        <w:rPr>
          <w:rFonts w:ascii="Times New Roman" w:eastAsia="Calibri" w:hAnsi="Times New Roman" w:cs="Times New Roman"/>
          <w:sz w:val="24"/>
          <w:szCs w:val="24"/>
        </w:rPr>
        <w:t xml:space="preserve">w brzmieniu: </w:t>
      </w:r>
      <w:r>
        <w:rPr>
          <w:rFonts w:ascii="Times New Roman" w:eastAsia="Calibri" w:hAnsi="Times New Roman" w:cs="Times New Roman"/>
          <w:sz w:val="24"/>
          <w:szCs w:val="24"/>
        </w:rPr>
        <w:t>„27 lutego</w:t>
      </w:r>
      <w:r w:rsidRPr="0000248E">
        <w:rPr>
          <w:rFonts w:ascii="Times New Roman" w:eastAsia="Calibri" w:hAnsi="Times New Roman" w:cs="Times New Roman"/>
          <w:sz w:val="24"/>
          <w:szCs w:val="24"/>
        </w:rPr>
        <w:t>”.</w:t>
      </w:r>
    </w:p>
    <w:p w:rsidR="003A08EC" w:rsidRPr="0000248E" w:rsidRDefault="003A08EC" w:rsidP="003A08EC">
      <w:pPr>
        <w:spacing w:after="0" w:line="240" w:lineRule="auto"/>
        <w:jc w:val="both"/>
        <w:rPr>
          <w:rFonts w:ascii="Times New Roman" w:eastAsia="Calibri" w:hAnsi="Times New Roman" w:cs="Times New Roman"/>
          <w:sz w:val="24"/>
          <w:szCs w:val="24"/>
        </w:rPr>
      </w:pPr>
      <w:r w:rsidRPr="00D67EC7">
        <w:rPr>
          <w:rFonts w:ascii="Times New Roman" w:eastAsia="Calibri" w:hAnsi="Times New Roman" w:cs="Times New Roman"/>
          <w:sz w:val="24"/>
          <w:szCs w:val="24"/>
        </w:rPr>
        <w:t xml:space="preserve">Radna </w:t>
      </w:r>
      <w:r w:rsidRPr="00D67EC7">
        <w:rPr>
          <w:rFonts w:ascii="Times New Roman" w:eastAsia="Calibri" w:hAnsi="Times New Roman" w:cs="Times New Roman"/>
          <w:sz w:val="24"/>
          <w:szCs w:val="24"/>
          <w:u w:val="single"/>
        </w:rPr>
        <w:t>Małgorzata Rajkowska</w:t>
      </w:r>
      <w:r w:rsidRPr="00D67EC7">
        <w:rPr>
          <w:rFonts w:ascii="Times New Roman" w:eastAsia="Calibri" w:hAnsi="Times New Roman" w:cs="Times New Roman"/>
          <w:sz w:val="24"/>
          <w:szCs w:val="24"/>
        </w:rPr>
        <w:t xml:space="preserve"> oświadczyła, że nie bierze udziału w głosowaniu.</w:t>
      </w:r>
    </w:p>
    <w:p w:rsidR="003A08EC" w:rsidRPr="0000248E" w:rsidRDefault="003A08EC" w:rsidP="003A08EC">
      <w:pPr>
        <w:spacing w:after="0" w:line="240" w:lineRule="auto"/>
        <w:jc w:val="both"/>
        <w:rPr>
          <w:rFonts w:ascii="Times New Roman" w:eastAsia="Calibri" w:hAnsi="Times New Roman" w:cs="Times New Roman"/>
          <w:sz w:val="24"/>
          <w:szCs w:val="24"/>
        </w:rPr>
      </w:pPr>
      <w:r w:rsidRPr="0000248E">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głosowania</w:t>
      </w:r>
      <w:r w:rsidRPr="0000248E">
        <w:rPr>
          <w:rFonts w:ascii="Times New Roman" w:eastAsia="Calibri" w:hAnsi="Times New Roman" w:cs="Times New Roman"/>
          <w:sz w:val="24"/>
          <w:szCs w:val="24"/>
        </w:rPr>
        <w:t xml:space="preserve">, Rada Miejska w Mosinie podjęła </w:t>
      </w:r>
      <w:r w:rsidRPr="0000248E">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III/460</w:t>
      </w:r>
      <w:r w:rsidRPr="0000248E">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7</w:t>
      </w:r>
      <w:r>
        <w:rPr>
          <w:rFonts w:ascii="Times New Roman" w:eastAsia="Calibri" w:hAnsi="Times New Roman" w:cs="Times New Roman"/>
          <w:sz w:val="24"/>
          <w:szCs w:val="24"/>
        </w:rPr>
        <w:t xml:space="preserve"> w sprawie </w:t>
      </w:r>
      <w:r w:rsidR="00DD1644">
        <w:rPr>
          <w:rFonts w:ascii="Times New Roman" w:eastAsia="Calibri" w:hAnsi="Times New Roman" w:cs="Times New Roman"/>
          <w:sz w:val="24"/>
          <w:szCs w:val="24"/>
        </w:rPr>
        <w:t>skargi ………………………</w:t>
      </w:r>
      <w:r>
        <w:rPr>
          <w:rFonts w:ascii="Times New Roman" w:eastAsia="Calibri" w:hAnsi="Times New Roman" w:cs="Times New Roman"/>
          <w:sz w:val="24"/>
          <w:szCs w:val="24"/>
        </w:rPr>
        <w:t xml:space="preserve"> z dnia 12</w:t>
      </w:r>
      <w:r w:rsidRPr="0000248E">
        <w:rPr>
          <w:rFonts w:ascii="Times New Roman" w:eastAsia="Calibri" w:hAnsi="Times New Roman" w:cs="Times New Roman"/>
          <w:sz w:val="24"/>
          <w:szCs w:val="24"/>
        </w:rPr>
        <w:t xml:space="preserve"> </w:t>
      </w:r>
      <w:r>
        <w:rPr>
          <w:rFonts w:ascii="Times New Roman" w:eastAsia="Calibri" w:hAnsi="Times New Roman" w:cs="Times New Roman"/>
          <w:sz w:val="24"/>
          <w:szCs w:val="24"/>
        </w:rPr>
        <w:t>grudnia 2016 r. (numer porządkowy: BR.1510.64</w:t>
      </w:r>
      <w:r w:rsidRPr="0000248E">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 16 głosami „za”. Jedna radna nie wzięła</w:t>
      </w:r>
      <w:r w:rsidRPr="0000248E">
        <w:rPr>
          <w:rFonts w:ascii="Times New Roman" w:eastAsia="Calibri" w:hAnsi="Times New Roman" w:cs="Times New Roman"/>
          <w:sz w:val="24"/>
          <w:szCs w:val="24"/>
        </w:rPr>
        <w:t xml:space="preserve"> udziału w </w:t>
      </w:r>
      <w:r>
        <w:rPr>
          <w:rFonts w:ascii="Times New Roman" w:eastAsia="Calibri" w:hAnsi="Times New Roman" w:cs="Times New Roman"/>
          <w:sz w:val="24"/>
          <w:szCs w:val="24"/>
        </w:rPr>
        <w:t xml:space="preserve">tym </w:t>
      </w:r>
      <w:r w:rsidRPr="0000248E">
        <w:rPr>
          <w:rFonts w:ascii="Times New Roman" w:eastAsia="Calibri" w:hAnsi="Times New Roman" w:cs="Times New Roman"/>
          <w:sz w:val="24"/>
          <w:szCs w:val="24"/>
        </w:rPr>
        <w:t xml:space="preserve">głosowaniu. </w:t>
      </w:r>
    </w:p>
    <w:p w:rsidR="003A08EC" w:rsidRPr="0000248E" w:rsidRDefault="003A08EC" w:rsidP="003A08EC">
      <w:pPr>
        <w:spacing w:after="0" w:line="240" w:lineRule="auto"/>
        <w:jc w:val="both"/>
        <w:rPr>
          <w:rFonts w:ascii="Times New Roman" w:eastAsia="Calibri" w:hAnsi="Times New Roman" w:cs="Times New Roman"/>
          <w:i/>
          <w:sz w:val="24"/>
          <w:szCs w:val="24"/>
        </w:rPr>
      </w:pPr>
      <w:r w:rsidRPr="0000248E">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2C7F19">
        <w:rPr>
          <w:rFonts w:ascii="Times New Roman" w:eastAsia="Calibri" w:hAnsi="Times New Roman" w:cs="Times New Roman"/>
          <w:sz w:val="24"/>
          <w:szCs w:val="24"/>
          <w:u w:val="single"/>
        </w:rPr>
        <w:t>z dnia 12 grudnia 2016 r. - numer porządkowy: BR.1510.65.2016 i BR.1511.31.2016 (uchwała)</w:t>
      </w:r>
      <w:r w:rsidRPr="00CE758A">
        <w:rPr>
          <w:rFonts w:ascii="Times New Roman" w:eastAsia="Calibri" w:hAnsi="Times New Roman" w:cs="Times New Roman"/>
          <w:sz w:val="24"/>
          <w:szCs w:val="24"/>
        </w:rPr>
        <w:t>,</w:t>
      </w:r>
    </w:p>
    <w:p w:rsidR="003A08EC" w:rsidRPr="002C7F19"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2C7F19">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2C7F19">
        <w:rPr>
          <w:rFonts w:ascii="Times New Roman" w:eastAsia="Calibri" w:hAnsi="Times New Roman" w:cs="Times New Roman"/>
          <w:sz w:val="24"/>
          <w:szCs w:val="24"/>
        </w:rPr>
        <w:t xml:space="preserve"> </w:t>
      </w:r>
      <w:r w:rsidRPr="002C7F19">
        <w:rPr>
          <w:rFonts w:ascii="Times New Roman" w:eastAsia="Calibri" w:hAnsi="Times New Roman" w:cs="Times New Roman"/>
          <w:sz w:val="24"/>
          <w:szCs w:val="24"/>
          <w:u w:val="single"/>
        </w:rPr>
        <w:t>Małgorzata Kaptur</w:t>
      </w:r>
      <w:r w:rsidRPr="002C7F19">
        <w:rPr>
          <w:rFonts w:ascii="Times New Roman" w:eastAsia="Calibri" w:hAnsi="Times New Roman" w:cs="Times New Roman"/>
          <w:sz w:val="24"/>
          <w:szCs w:val="24"/>
        </w:rPr>
        <w:t xml:space="preserve"> odczytała fragment projektu uchwały </w:t>
      </w:r>
      <w:r w:rsidRPr="002C7F19">
        <w:rPr>
          <w:rFonts w:ascii="Times New Roman" w:eastAsia="Calibri" w:hAnsi="Times New Roman" w:cs="Times New Roman"/>
          <w:sz w:val="24"/>
          <w:szCs w:val="24"/>
        </w:rPr>
        <w:br/>
        <w:t>w sp</w:t>
      </w:r>
      <w:r w:rsidR="00DD1644">
        <w:rPr>
          <w:rFonts w:ascii="Times New Roman" w:eastAsia="Calibri" w:hAnsi="Times New Roman" w:cs="Times New Roman"/>
          <w:sz w:val="24"/>
          <w:szCs w:val="24"/>
        </w:rPr>
        <w:t>rawie skargi …………………………….</w:t>
      </w:r>
      <w:r w:rsidRPr="002C7F19">
        <w:rPr>
          <w:rFonts w:ascii="Times New Roman" w:eastAsia="Calibri" w:hAnsi="Times New Roman" w:cs="Times New Roman"/>
          <w:sz w:val="24"/>
          <w:szCs w:val="24"/>
        </w:rPr>
        <w:t xml:space="preserve"> z dnia 12 grudnia 2016 r. (numer porządkowy: </w:t>
      </w:r>
      <w:r>
        <w:rPr>
          <w:rFonts w:ascii="Times New Roman" w:eastAsia="Calibri" w:hAnsi="Times New Roman" w:cs="Times New Roman"/>
          <w:sz w:val="24"/>
          <w:szCs w:val="24"/>
        </w:rPr>
        <w:t>BR.1510.65</w:t>
      </w:r>
      <w:r w:rsidRPr="002C7F19">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BR.1511.31.2016</w:t>
      </w:r>
      <w:r w:rsidRPr="002C7F19">
        <w:rPr>
          <w:rFonts w:ascii="Times New Roman" w:eastAsia="Calibri" w:hAnsi="Times New Roman" w:cs="Times New Roman"/>
          <w:sz w:val="24"/>
          <w:szCs w:val="24"/>
        </w:rPr>
        <w:t xml:space="preserve">) i poddała pod głosowanie wyżej wymieniony projekt uchwały, uzupełniony w paragrafie pierwszym o zapis w wykropkowanym miejscu </w:t>
      </w:r>
      <w:r w:rsidRPr="002C7F19">
        <w:rPr>
          <w:rFonts w:ascii="Times New Roman" w:eastAsia="Calibri" w:hAnsi="Times New Roman" w:cs="Times New Roman"/>
          <w:sz w:val="24"/>
          <w:szCs w:val="24"/>
        </w:rPr>
        <w:br/>
        <w:t>w brzmieniu: „27 lutego”.</w:t>
      </w:r>
    </w:p>
    <w:p w:rsidR="003A08EC" w:rsidRPr="002C7F19" w:rsidRDefault="003A08EC" w:rsidP="003A08EC">
      <w:pPr>
        <w:spacing w:after="0" w:line="240" w:lineRule="auto"/>
        <w:jc w:val="both"/>
        <w:rPr>
          <w:rFonts w:ascii="Times New Roman" w:eastAsia="Calibri" w:hAnsi="Times New Roman" w:cs="Times New Roman"/>
          <w:sz w:val="24"/>
          <w:szCs w:val="24"/>
        </w:rPr>
      </w:pPr>
      <w:r w:rsidRPr="002C7F19">
        <w:rPr>
          <w:rFonts w:ascii="Times New Roman" w:eastAsia="Calibri" w:hAnsi="Times New Roman" w:cs="Times New Roman"/>
          <w:sz w:val="24"/>
          <w:szCs w:val="24"/>
        </w:rPr>
        <w:t xml:space="preserve">Radna </w:t>
      </w:r>
      <w:r w:rsidRPr="002C7F19">
        <w:rPr>
          <w:rFonts w:ascii="Times New Roman" w:eastAsia="Calibri" w:hAnsi="Times New Roman" w:cs="Times New Roman"/>
          <w:sz w:val="24"/>
          <w:szCs w:val="24"/>
          <w:u w:val="single"/>
        </w:rPr>
        <w:t>Małgorzata Rajkowska</w:t>
      </w:r>
      <w:r w:rsidRPr="002C7F19">
        <w:rPr>
          <w:rFonts w:ascii="Times New Roman" w:eastAsia="Calibri" w:hAnsi="Times New Roman" w:cs="Times New Roman"/>
          <w:sz w:val="24"/>
          <w:szCs w:val="24"/>
        </w:rPr>
        <w:t xml:space="preserve"> oświadczyła, że nie bierze udziału w głosowaniu.</w:t>
      </w:r>
    </w:p>
    <w:p w:rsidR="003A08EC" w:rsidRPr="002C7F19" w:rsidRDefault="003A08EC" w:rsidP="003A08EC">
      <w:pPr>
        <w:spacing w:after="0" w:line="240" w:lineRule="auto"/>
        <w:jc w:val="both"/>
        <w:rPr>
          <w:rFonts w:ascii="Times New Roman" w:eastAsia="Calibri" w:hAnsi="Times New Roman" w:cs="Times New Roman"/>
          <w:sz w:val="24"/>
          <w:szCs w:val="24"/>
        </w:rPr>
      </w:pPr>
      <w:r w:rsidRPr="002C7F19">
        <w:rPr>
          <w:rFonts w:ascii="Times New Roman" w:eastAsia="Calibri" w:hAnsi="Times New Roman" w:cs="Times New Roman"/>
          <w:sz w:val="24"/>
          <w:szCs w:val="24"/>
        </w:rPr>
        <w:t xml:space="preserve">W wyniku głosowania, Rada Miejska w Mosinie podjęła </w:t>
      </w:r>
      <w:r w:rsidRPr="002C7F19">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III/461</w:t>
      </w:r>
      <w:r w:rsidRPr="002C7F19">
        <w:rPr>
          <w:rFonts w:ascii="Times New Roman" w:eastAsia="Calibri" w:hAnsi="Times New Roman" w:cs="Times New Roman"/>
          <w:sz w:val="24"/>
          <w:szCs w:val="24"/>
          <w:u w:val="single"/>
        </w:rPr>
        <w:t>/17</w:t>
      </w:r>
      <w:r w:rsidRPr="002C7F19">
        <w:rPr>
          <w:rFonts w:ascii="Times New Roman" w:eastAsia="Calibri" w:hAnsi="Times New Roman" w:cs="Times New Roman"/>
          <w:sz w:val="24"/>
          <w:szCs w:val="24"/>
        </w:rPr>
        <w:t xml:space="preserve"> w sprawie</w:t>
      </w:r>
      <w:r>
        <w:rPr>
          <w:rFonts w:ascii="Times New Roman" w:eastAsia="Calibri" w:hAnsi="Times New Roman" w:cs="Times New Roman"/>
          <w:sz w:val="24"/>
          <w:szCs w:val="24"/>
        </w:rPr>
        <w:t xml:space="preserve"> </w:t>
      </w:r>
      <w:r w:rsidR="00DD1644">
        <w:rPr>
          <w:rFonts w:ascii="Times New Roman" w:eastAsia="Calibri" w:hAnsi="Times New Roman" w:cs="Times New Roman"/>
          <w:sz w:val="24"/>
          <w:szCs w:val="24"/>
        </w:rPr>
        <w:t>skargi ……………………….</w:t>
      </w:r>
      <w:r w:rsidRPr="002C7F19">
        <w:rPr>
          <w:rFonts w:ascii="Times New Roman" w:eastAsia="Calibri" w:hAnsi="Times New Roman" w:cs="Times New Roman"/>
          <w:sz w:val="24"/>
          <w:szCs w:val="24"/>
        </w:rPr>
        <w:t xml:space="preserve"> z dnia 12 grudnia 2016 r. (numer porządkowy: </w:t>
      </w:r>
      <w:r>
        <w:rPr>
          <w:rFonts w:ascii="Times New Roman" w:eastAsia="Calibri" w:hAnsi="Times New Roman" w:cs="Times New Roman"/>
          <w:sz w:val="24"/>
          <w:szCs w:val="24"/>
        </w:rPr>
        <w:t>BR.1510.65</w:t>
      </w:r>
      <w:r w:rsidRPr="002C7F19">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BR.1511.31.2016</w:t>
      </w:r>
      <w:r w:rsidRPr="002C7F19">
        <w:rPr>
          <w:rFonts w:ascii="Times New Roman" w:eastAsia="Calibri" w:hAnsi="Times New Roman" w:cs="Times New Roman"/>
          <w:sz w:val="24"/>
          <w:szCs w:val="24"/>
        </w:rPr>
        <w:t>)</w:t>
      </w:r>
      <w:r>
        <w:rPr>
          <w:rFonts w:ascii="Times New Roman" w:eastAsia="Calibri" w:hAnsi="Times New Roman" w:cs="Times New Roman"/>
          <w:sz w:val="24"/>
          <w:szCs w:val="24"/>
        </w:rPr>
        <w:t xml:space="preserve"> – 16 głosami „za”. Jedna</w:t>
      </w:r>
      <w:r w:rsidRPr="002C7F19">
        <w:rPr>
          <w:rFonts w:ascii="Times New Roman" w:eastAsia="Calibri" w:hAnsi="Times New Roman" w:cs="Times New Roman"/>
          <w:sz w:val="24"/>
          <w:szCs w:val="24"/>
        </w:rPr>
        <w:t xml:space="preserve"> radna nie wzięła udziału w tym głosowaniu. </w:t>
      </w:r>
    </w:p>
    <w:p w:rsidR="003A08EC" w:rsidRPr="002C7F19" w:rsidRDefault="003A08EC" w:rsidP="003A08EC">
      <w:pPr>
        <w:spacing w:after="0" w:line="240" w:lineRule="auto"/>
        <w:jc w:val="both"/>
        <w:rPr>
          <w:rFonts w:ascii="Times New Roman" w:eastAsia="Calibri" w:hAnsi="Times New Roman" w:cs="Times New Roman"/>
          <w:i/>
          <w:sz w:val="24"/>
          <w:szCs w:val="24"/>
        </w:rPr>
      </w:pPr>
      <w:r w:rsidRPr="002C7F19">
        <w:rPr>
          <w:rFonts w:ascii="Times New Roman" w:eastAsia="Calibri" w:hAnsi="Times New Roman" w:cs="Times New Roman"/>
          <w:i/>
          <w:sz w:val="24"/>
          <w:szCs w:val="24"/>
        </w:rPr>
        <w:t>Uchwała ta stanowi załącznik niniejszego protokołu.</w:t>
      </w:r>
    </w:p>
    <w:p w:rsidR="003A08EC" w:rsidRDefault="003A08EC" w:rsidP="003A08EC">
      <w:pPr>
        <w:spacing w:after="0" w:line="240" w:lineRule="auto"/>
        <w:jc w:val="both"/>
        <w:rPr>
          <w:rFonts w:ascii="Times New Roman" w:eastAsia="Calibri" w:hAnsi="Times New Roman" w:cs="Times New Roman"/>
          <w:sz w:val="24"/>
          <w:szCs w:val="24"/>
        </w:rPr>
      </w:pPr>
    </w:p>
    <w:p w:rsidR="00706AF5" w:rsidRDefault="00706AF5" w:rsidP="003A08EC">
      <w:pPr>
        <w:spacing w:after="0" w:line="240" w:lineRule="auto"/>
        <w:jc w:val="both"/>
        <w:rPr>
          <w:rFonts w:ascii="Times New Roman" w:eastAsia="Calibri" w:hAnsi="Times New Roman" w:cs="Times New Roman"/>
          <w:sz w:val="24"/>
          <w:szCs w:val="24"/>
        </w:rPr>
      </w:pPr>
    </w:p>
    <w:p w:rsidR="00706AF5" w:rsidRPr="00CE758A" w:rsidRDefault="00706AF5"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0D18B2">
        <w:rPr>
          <w:rFonts w:ascii="Times New Roman" w:eastAsia="Calibri" w:hAnsi="Times New Roman" w:cs="Times New Roman"/>
          <w:sz w:val="24"/>
          <w:szCs w:val="24"/>
          <w:u w:val="single"/>
        </w:rPr>
        <w:lastRenderedPageBreak/>
        <w:t>z dnia 12 grudnia 2016 r. - numer porządkowy: BR.1510.66.2016 i BR.1511.32.2016 (uchwała)</w:t>
      </w:r>
      <w:r w:rsidRPr="00CE758A">
        <w:rPr>
          <w:rFonts w:ascii="Times New Roman" w:eastAsia="Calibri" w:hAnsi="Times New Roman" w:cs="Times New Roman"/>
          <w:sz w:val="24"/>
          <w:szCs w:val="24"/>
        </w:rPr>
        <w:t>,</w:t>
      </w:r>
    </w:p>
    <w:p w:rsidR="003A08EC" w:rsidRPr="000D18B2"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0D18B2">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0D18B2">
        <w:rPr>
          <w:rFonts w:ascii="Times New Roman" w:eastAsia="Calibri" w:hAnsi="Times New Roman" w:cs="Times New Roman"/>
          <w:sz w:val="24"/>
          <w:szCs w:val="24"/>
        </w:rPr>
        <w:t xml:space="preserve">ząca obrad </w:t>
      </w:r>
      <w:r w:rsidRPr="000D18B2">
        <w:rPr>
          <w:rFonts w:ascii="Times New Roman" w:eastAsia="Calibri" w:hAnsi="Times New Roman" w:cs="Times New Roman"/>
          <w:sz w:val="24"/>
          <w:szCs w:val="24"/>
          <w:u w:val="single"/>
        </w:rPr>
        <w:t>Małgorzata Kaptur</w:t>
      </w:r>
      <w:r w:rsidRPr="000D18B2">
        <w:rPr>
          <w:rFonts w:ascii="Times New Roman" w:eastAsia="Calibri" w:hAnsi="Times New Roman" w:cs="Times New Roman"/>
          <w:sz w:val="24"/>
          <w:szCs w:val="24"/>
        </w:rPr>
        <w:t xml:space="preserve"> odczy</w:t>
      </w:r>
      <w:r>
        <w:rPr>
          <w:rFonts w:ascii="Times New Roman" w:eastAsia="Calibri" w:hAnsi="Times New Roman" w:cs="Times New Roman"/>
          <w:sz w:val="24"/>
          <w:szCs w:val="24"/>
        </w:rPr>
        <w:t xml:space="preserve">tała fragment projektu uchwały </w:t>
      </w:r>
      <w:r>
        <w:rPr>
          <w:rFonts w:ascii="Times New Roman" w:eastAsia="Calibri" w:hAnsi="Times New Roman" w:cs="Times New Roman"/>
          <w:sz w:val="24"/>
          <w:szCs w:val="24"/>
        </w:rPr>
        <w:br/>
      </w:r>
      <w:r w:rsidR="00DD1644">
        <w:rPr>
          <w:rFonts w:ascii="Times New Roman" w:eastAsia="Calibri" w:hAnsi="Times New Roman" w:cs="Times New Roman"/>
          <w:sz w:val="24"/>
          <w:szCs w:val="24"/>
        </w:rPr>
        <w:t>w sprawie skargi …………………………….</w:t>
      </w:r>
      <w:r w:rsidRPr="000D18B2">
        <w:rPr>
          <w:rFonts w:ascii="Times New Roman" w:eastAsia="Calibri" w:hAnsi="Times New Roman" w:cs="Times New Roman"/>
          <w:sz w:val="24"/>
          <w:szCs w:val="24"/>
        </w:rPr>
        <w:t xml:space="preserve"> z dnia 12 grudnia 2016 r. (numer porządkowy: </w:t>
      </w:r>
      <w:r>
        <w:rPr>
          <w:rFonts w:ascii="Times New Roman" w:eastAsia="Calibri" w:hAnsi="Times New Roman" w:cs="Times New Roman"/>
          <w:sz w:val="24"/>
          <w:szCs w:val="24"/>
        </w:rPr>
        <w:t>BR.1510.66</w:t>
      </w:r>
      <w:r w:rsidRPr="000D18B2">
        <w:rPr>
          <w:rFonts w:ascii="Times New Roman" w:eastAsia="Calibri" w:hAnsi="Times New Roman" w:cs="Times New Roman"/>
          <w:sz w:val="24"/>
          <w:szCs w:val="24"/>
        </w:rPr>
        <w:t>.2016 i BR.15</w:t>
      </w:r>
      <w:r>
        <w:rPr>
          <w:rFonts w:ascii="Times New Roman" w:eastAsia="Calibri" w:hAnsi="Times New Roman" w:cs="Times New Roman"/>
          <w:sz w:val="24"/>
          <w:szCs w:val="24"/>
        </w:rPr>
        <w:t>11.32</w:t>
      </w:r>
      <w:r w:rsidRPr="000D18B2">
        <w:rPr>
          <w:rFonts w:ascii="Times New Roman" w:eastAsia="Calibri" w:hAnsi="Times New Roman" w:cs="Times New Roman"/>
          <w:sz w:val="24"/>
          <w:szCs w:val="24"/>
        </w:rPr>
        <w:t>.2016) i poddała pod głosowanie wyżej wymieniony projekt uchwały, uzupełniony w paragrafie pierwszym o</w:t>
      </w:r>
      <w:r>
        <w:rPr>
          <w:rFonts w:ascii="Times New Roman" w:eastAsia="Calibri" w:hAnsi="Times New Roman" w:cs="Times New Roman"/>
          <w:sz w:val="24"/>
          <w:szCs w:val="24"/>
        </w:rPr>
        <w:t xml:space="preserve"> zapis w wykropkowanym miejscu </w:t>
      </w:r>
      <w:r>
        <w:rPr>
          <w:rFonts w:ascii="Times New Roman" w:eastAsia="Calibri" w:hAnsi="Times New Roman" w:cs="Times New Roman"/>
          <w:sz w:val="24"/>
          <w:szCs w:val="24"/>
        </w:rPr>
        <w:br/>
      </w:r>
      <w:r w:rsidRPr="000D18B2">
        <w:rPr>
          <w:rFonts w:ascii="Times New Roman" w:eastAsia="Calibri" w:hAnsi="Times New Roman" w:cs="Times New Roman"/>
          <w:sz w:val="24"/>
          <w:szCs w:val="24"/>
        </w:rPr>
        <w:t>w brzmieniu: „27 lutego”.</w:t>
      </w:r>
    </w:p>
    <w:p w:rsidR="003A08EC" w:rsidRPr="000D18B2" w:rsidRDefault="003A08EC" w:rsidP="003A08EC">
      <w:pPr>
        <w:spacing w:after="0" w:line="240" w:lineRule="auto"/>
        <w:jc w:val="both"/>
        <w:rPr>
          <w:rFonts w:ascii="Times New Roman" w:eastAsia="Calibri" w:hAnsi="Times New Roman" w:cs="Times New Roman"/>
          <w:sz w:val="24"/>
          <w:szCs w:val="24"/>
        </w:rPr>
      </w:pPr>
      <w:r w:rsidRPr="000D18B2">
        <w:rPr>
          <w:rFonts w:ascii="Times New Roman" w:eastAsia="Calibri" w:hAnsi="Times New Roman" w:cs="Times New Roman"/>
          <w:sz w:val="24"/>
          <w:szCs w:val="24"/>
        </w:rPr>
        <w:t xml:space="preserve">Radna </w:t>
      </w:r>
      <w:r w:rsidRPr="000D18B2">
        <w:rPr>
          <w:rFonts w:ascii="Times New Roman" w:eastAsia="Calibri" w:hAnsi="Times New Roman" w:cs="Times New Roman"/>
          <w:sz w:val="24"/>
          <w:szCs w:val="24"/>
          <w:u w:val="single"/>
        </w:rPr>
        <w:t>Małgorzata Rajkowska</w:t>
      </w:r>
      <w:r w:rsidRPr="000D18B2">
        <w:rPr>
          <w:rFonts w:ascii="Times New Roman" w:eastAsia="Calibri" w:hAnsi="Times New Roman" w:cs="Times New Roman"/>
          <w:sz w:val="24"/>
          <w:szCs w:val="24"/>
        </w:rPr>
        <w:t xml:space="preserve"> oświadczyła, że nie bierze udziału w głosowaniu.</w:t>
      </w:r>
    </w:p>
    <w:p w:rsidR="003A08EC" w:rsidRPr="000D18B2" w:rsidRDefault="003A08EC" w:rsidP="003A08EC">
      <w:pPr>
        <w:spacing w:after="0" w:line="240" w:lineRule="auto"/>
        <w:jc w:val="both"/>
        <w:rPr>
          <w:rFonts w:ascii="Times New Roman" w:eastAsia="Calibri" w:hAnsi="Times New Roman" w:cs="Times New Roman"/>
          <w:sz w:val="24"/>
          <w:szCs w:val="24"/>
        </w:rPr>
      </w:pPr>
      <w:r w:rsidRPr="000D18B2">
        <w:rPr>
          <w:rFonts w:ascii="Times New Roman" w:eastAsia="Calibri" w:hAnsi="Times New Roman" w:cs="Times New Roman"/>
          <w:sz w:val="24"/>
          <w:szCs w:val="24"/>
        </w:rPr>
        <w:t xml:space="preserve">W wyniku głosowania, Rada Miejska w Mosinie podjęła </w:t>
      </w:r>
      <w:r w:rsidRPr="000D18B2">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III/462</w:t>
      </w:r>
      <w:r w:rsidRPr="000D18B2">
        <w:rPr>
          <w:rFonts w:ascii="Times New Roman" w:eastAsia="Calibri" w:hAnsi="Times New Roman" w:cs="Times New Roman"/>
          <w:sz w:val="24"/>
          <w:szCs w:val="24"/>
          <w:u w:val="single"/>
        </w:rPr>
        <w:t>/17</w:t>
      </w:r>
      <w:r w:rsidRPr="000D18B2">
        <w:rPr>
          <w:rFonts w:ascii="Times New Roman" w:eastAsia="Calibri" w:hAnsi="Times New Roman" w:cs="Times New Roman"/>
          <w:sz w:val="24"/>
          <w:szCs w:val="24"/>
        </w:rPr>
        <w:t xml:space="preserve"> w sp</w:t>
      </w:r>
      <w:r w:rsidR="00DD1644">
        <w:rPr>
          <w:rFonts w:ascii="Times New Roman" w:eastAsia="Calibri" w:hAnsi="Times New Roman" w:cs="Times New Roman"/>
          <w:sz w:val="24"/>
          <w:szCs w:val="24"/>
        </w:rPr>
        <w:t>rawie skargi ……………………….</w:t>
      </w:r>
      <w:r w:rsidRPr="000D18B2">
        <w:rPr>
          <w:rFonts w:ascii="Times New Roman" w:eastAsia="Calibri" w:hAnsi="Times New Roman" w:cs="Times New Roman"/>
          <w:sz w:val="24"/>
          <w:szCs w:val="24"/>
        </w:rPr>
        <w:t xml:space="preserve"> z dnia 12 grudnia 2016 r. (numer porządkowy: </w:t>
      </w:r>
      <w:r>
        <w:rPr>
          <w:rFonts w:ascii="Times New Roman" w:eastAsia="Calibri" w:hAnsi="Times New Roman" w:cs="Times New Roman"/>
          <w:sz w:val="24"/>
          <w:szCs w:val="24"/>
        </w:rPr>
        <w:t>BR.1510.66</w:t>
      </w:r>
      <w:r w:rsidRPr="000D18B2">
        <w:rPr>
          <w:rFonts w:ascii="Times New Roman" w:eastAsia="Calibri" w:hAnsi="Times New Roman" w:cs="Times New Roman"/>
          <w:sz w:val="24"/>
          <w:szCs w:val="24"/>
        </w:rPr>
        <w:t>.2016 i BR.15</w:t>
      </w:r>
      <w:r>
        <w:rPr>
          <w:rFonts w:ascii="Times New Roman" w:eastAsia="Calibri" w:hAnsi="Times New Roman" w:cs="Times New Roman"/>
          <w:sz w:val="24"/>
          <w:szCs w:val="24"/>
        </w:rPr>
        <w:t>11.32</w:t>
      </w:r>
      <w:r w:rsidRPr="000D18B2">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 16 głosami „za”. Jedna</w:t>
      </w:r>
      <w:r w:rsidRPr="000D18B2">
        <w:rPr>
          <w:rFonts w:ascii="Times New Roman" w:eastAsia="Calibri" w:hAnsi="Times New Roman" w:cs="Times New Roman"/>
          <w:sz w:val="24"/>
          <w:szCs w:val="24"/>
        </w:rPr>
        <w:t xml:space="preserve"> radna nie wzięła udziału w tym głosowaniu. </w:t>
      </w:r>
    </w:p>
    <w:p w:rsidR="003A08EC" w:rsidRPr="000D18B2" w:rsidRDefault="003A08EC" w:rsidP="003A08EC">
      <w:pPr>
        <w:spacing w:after="0" w:line="240" w:lineRule="auto"/>
        <w:jc w:val="both"/>
        <w:rPr>
          <w:rFonts w:ascii="Times New Roman" w:eastAsia="Calibri" w:hAnsi="Times New Roman" w:cs="Times New Roman"/>
          <w:i/>
          <w:sz w:val="24"/>
          <w:szCs w:val="24"/>
        </w:rPr>
      </w:pPr>
      <w:r w:rsidRPr="000D18B2">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0D18B2">
        <w:rPr>
          <w:rFonts w:ascii="Times New Roman" w:eastAsia="Calibri" w:hAnsi="Times New Roman" w:cs="Times New Roman"/>
          <w:sz w:val="24"/>
          <w:szCs w:val="24"/>
          <w:u w:val="single"/>
        </w:rPr>
        <w:t xml:space="preserve">z dnia 12 grudnia 2016 r. dotycząca przetargu na dzierżawę gruntów rolnych z dnia </w:t>
      </w:r>
      <w:r w:rsidRPr="000D18B2">
        <w:rPr>
          <w:rFonts w:ascii="Times New Roman" w:hAnsi="Times New Roman" w:cs="Times New Roman"/>
          <w:sz w:val="24"/>
          <w:szCs w:val="24"/>
          <w:u w:val="single"/>
        </w:rPr>
        <w:br/>
      </w:r>
      <w:r w:rsidRPr="000D18B2">
        <w:rPr>
          <w:rFonts w:ascii="Times New Roman" w:eastAsia="Calibri" w:hAnsi="Times New Roman" w:cs="Times New Roman"/>
          <w:sz w:val="24"/>
          <w:szCs w:val="24"/>
          <w:u w:val="single"/>
        </w:rPr>
        <w:t>25 października 2016 r. - numer porządkowy: BR.1510.67.2016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0D18B2">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0D18B2">
        <w:rPr>
          <w:rFonts w:ascii="Times New Roman" w:eastAsia="Calibri" w:hAnsi="Times New Roman" w:cs="Times New Roman"/>
          <w:sz w:val="24"/>
          <w:szCs w:val="24"/>
        </w:rPr>
        <w:t xml:space="preserve"> </w:t>
      </w:r>
      <w:r w:rsidRPr="000D18B2">
        <w:rPr>
          <w:rFonts w:ascii="Times New Roman" w:eastAsia="Calibri" w:hAnsi="Times New Roman" w:cs="Times New Roman"/>
          <w:sz w:val="24"/>
          <w:szCs w:val="24"/>
          <w:u w:val="single"/>
        </w:rPr>
        <w:t>Małgorzata Kaptur</w:t>
      </w:r>
      <w:r w:rsidRPr="000D18B2">
        <w:rPr>
          <w:rFonts w:ascii="Times New Roman" w:eastAsia="Calibri" w:hAnsi="Times New Roman" w:cs="Times New Roman"/>
          <w:sz w:val="24"/>
          <w:szCs w:val="24"/>
        </w:rPr>
        <w:t xml:space="preserve"> odczytała fragment projekt</w:t>
      </w:r>
      <w:r w:rsidR="0073437D">
        <w:rPr>
          <w:rFonts w:ascii="Times New Roman" w:eastAsia="Calibri" w:hAnsi="Times New Roman" w:cs="Times New Roman"/>
          <w:sz w:val="24"/>
          <w:szCs w:val="24"/>
        </w:rPr>
        <w:t xml:space="preserve">u uchwały </w:t>
      </w:r>
      <w:r w:rsidR="0073437D">
        <w:rPr>
          <w:rFonts w:ascii="Times New Roman" w:eastAsia="Calibri" w:hAnsi="Times New Roman" w:cs="Times New Roman"/>
          <w:sz w:val="24"/>
          <w:szCs w:val="24"/>
        </w:rPr>
        <w:br/>
        <w:t>w sprawie skargi ………………………..</w:t>
      </w:r>
      <w:r w:rsidRPr="000D18B2">
        <w:rPr>
          <w:rFonts w:ascii="Times New Roman" w:eastAsia="Calibri" w:hAnsi="Times New Roman" w:cs="Times New Roman"/>
          <w:sz w:val="24"/>
          <w:szCs w:val="24"/>
        </w:rPr>
        <w:t xml:space="preserve"> z dnia 12 grudnia 2016 r. (numer porządkowy: </w:t>
      </w:r>
      <w:r>
        <w:rPr>
          <w:rFonts w:ascii="Times New Roman" w:eastAsia="Calibri" w:hAnsi="Times New Roman" w:cs="Times New Roman"/>
          <w:sz w:val="24"/>
          <w:szCs w:val="24"/>
        </w:rPr>
        <w:t>BR.1510.67</w:t>
      </w:r>
      <w:r w:rsidRPr="000D18B2">
        <w:rPr>
          <w:rFonts w:ascii="Times New Roman" w:eastAsia="Calibri" w:hAnsi="Times New Roman" w:cs="Times New Roman"/>
          <w:sz w:val="24"/>
          <w:szCs w:val="24"/>
        </w:rPr>
        <w:t>.2016)</w:t>
      </w:r>
      <w:r>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zwrócił uwagę, że generalnie osoby skarżące podnoszą w zasadzie, jak „państwo widzieli” – 2 argumenty. Jeden to braki </w:t>
      </w:r>
      <w:r w:rsidR="00706AF5">
        <w:rPr>
          <w:rFonts w:ascii="Times New Roman" w:eastAsia="Calibri" w:hAnsi="Times New Roman" w:cs="Times New Roman"/>
          <w:sz w:val="24"/>
          <w:szCs w:val="24"/>
        </w:rPr>
        <w:br/>
      </w:r>
      <w:r>
        <w:rPr>
          <w:rFonts w:ascii="Times New Roman" w:eastAsia="Calibri" w:hAnsi="Times New Roman" w:cs="Times New Roman"/>
          <w:sz w:val="24"/>
          <w:szCs w:val="24"/>
        </w:rPr>
        <w:t xml:space="preserve">formalno-prawne polegające na niewłaściwym oznaczeniu części działek poddanych dzierżawie. Drugi też pojawia się argument dotyczący własności działek, które ich zdaniem </w:t>
      </w:r>
      <w:r>
        <w:rPr>
          <w:rFonts w:ascii="Times New Roman" w:eastAsia="Calibri" w:hAnsi="Times New Roman" w:cs="Times New Roman"/>
          <w:sz w:val="24"/>
          <w:szCs w:val="24"/>
        </w:rPr>
        <w:br/>
        <w:t>w części są własnością skarbu państwa i prawem do rozporządzania.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rolnicy wskazują, według nich, nieprawidłowe oznaczenie tych działek, przy czym do tej pory, czyli 25 lat użytkowali te grunty i doskonale wiedzieli, jakie grunty dzierżawią. Owocem przetargu </w:t>
      </w:r>
      <w:r>
        <w:rPr>
          <w:rFonts w:ascii="Times New Roman" w:eastAsia="Calibri" w:hAnsi="Times New Roman" w:cs="Times New Roman"/>
          <w:sz w:val="24"/>
          <w:szCs w:val="24"/>
        </w:rPr>
        <w:br/>
        <w:t xml:space="preserve">na dzierżawę było ponad dziesięciokrotne zwiększenie wpływów do budżetu Gminy z tego tytułu, że Gmina przetarg organizowała. „Ci państwo wnioskowali”, żeby do tego przetargu </w:t>
      </w:r>
      <w:r>
        <w:rPr>
          <w:rFonts w:ascii="Times New Roman" w:eastAsia="Calibri" w:hAnsi="Times New Roman" w:cs="Times New Roman"/>
          <w:sz w:val="24"/>
          <w:szCs w:val="24"/>
        </w:rPr>
        <w:br/>
        <w:t>w ogóle nie dochodziło, natomiast tutaj „Burmistrz” stał na stanowisku, że skoro od roku 2013 są przetargi, to tutaj „tego nie będziemy zmienia</w:t>
      </w:r>
      <w:r w:rsidR="00706AF5">
        <w:rPr>
          <w:rFonts w:ascii="Times New Roman" w:eastAsia="Calibri" w:hAnsi="Times New Roman" w:cs="Times New Roman"/>
          <w:sz w:val="24"/>
          <w:szCs w:val="24"/>
        </w:rPr>
        <w:t xml:space="preserve">li” dla pojedynczych rolników. </w:t>
      </w:r>
      <w:r>
        <w:rPr>
          <w:rFonts w:ascii="Times New Roman" w:eastAsia="Calibri" w:hAnsi="Times New Roman" w:cs="Times New Roman"/>
          <w:sz w:val="24"/>
          <w:szCs w:val="24"/>
        </w:rPr>
        <w:t>Te pozostałe kwestie „pan Piotr w czasie Komisji</w:t>
      </w:r>
      <w:r w:rsidRPr="000D18B2">
        <w:rPr>
          <w:rFonts w:ascii="Times New Roman" w:eastAsia="Calibri" w:hAnsi="Times New Roman" w:cs="Times New Roman"/>
          <w:sz w:val="24"/>
          <w:szCs w:val="24"/>
        </w:rPr>
        <w:t xml:space="preserve"> </w:t>
      </w:r>
      <w:r>
        <w:rPr>
          <w:rFonts w:ascii="Times New Roman" w:eastAsia="Calibri" w:hAnsi="Times New Roman" w:cs="Times New Roman"/>
          <w:sz w:val="24"/>
          <w:szCs w:val="24"/>
        </w:rPr>
        <w:t>Rewizyjnej po prostu wyjaśni”.</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ona i wszyscy radni „oczekujemy”, iż Komisja Rewizyjna niezależnie, bo to, czy ten przetarg przyniósł korzyści finansowe Gminie, to jest zupełnie w kontekście tej skargi nieistotne. Komisja Rewizyjna ma tam konkretne jakby zarzuty i musi zweryfikować ich zasadność, a wynik tego badania przedstawić całej „Radzie”. Właśnie „Rada” zosta</w:t>
      </w:r>
      <w:r w:rsidR="00706AF5">
        <w:rPr>
          <w:rFonts w:ascii="Times New Roman" w:eastAsia="Calibri" w:hAnsi="Times New Roman" w:cs="Times New Roman"/>
          <w:sz w:val="24"/>
          <w:szCs w:val="24"/>
        </w:rPr>
        <w:t xml:space="preserve">nie w ten sposób poinformowana </w:t>
      </w:r>
      <w:r>
        <w:rPr>
          <w:rFonts w:ascii="Times New Roman" w:eastAsia="Calibri" w:hAnsi="Times New Roman" w:cs="Times New Roman"/>
          <w:sz w:val="24"/>
          <w:szCs w:val="24"/>
        </w:rPr>
        <w:t>o wynikach tego badania.</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generalnie ci rolnicy w ogóle nie wnieśliby tematu, gdyby dalej mogliby, w cenie dziesięciokrotnie niższej </w:t>
      </w:r>
      <w:r>
        <w:rPr>
          <w:rFonts w:ascii="Times New Roman" w:eastAsia="Calibri" w:hAnsi="Times New Roman" w:cs="Times New Roman"/>
          <w:sz w:val="24"/>
          <w:szCs w:val="24"/>
        </w:rPr>
        <w:br/>
        <w:t xml:space="preserve">niż obecnie obowiązująca, ten teren użytkować i doskonale wiedzieli, gdzie on przebiega: są określone miedze. Ci rolnicy w ogóle startowali w przetargu, większość z nich startowała </w:t>
      </w:r>
      <w:r>
        <w:rPr>
          <w:rFonts w:ascii="Times New Roman" w:eastAsia="Calibri" w:hAnsi="Times New Roman" w:cs="Times New Roman"/>
          <w:sz w:val="24"/>
          <w:szCs w:val="24"/>
        </w:rPr>
        <w:br/>
        <w:t xml:space="preserve">w przetargu, czyli doskonale wiedzieli do jakiego przetargu przystępują i na jaki grunt, </w:t>
      </w:r>
      <w:r>
        <w:rPr>
          <w:rFonts w:ascii="Times New Roman" w:eastAsia="Calibri" w:hAnsi="Times New Roman" w:cs="Times New Roman"/>
          <w:sz w:val="24"/>
          <w:szCs w:val="24"/>
        </w:rPr>
        <w:br/>
        <w:t xml:space="preserve">a wtedy w ogóle tego tematu nie podnosili. Obecnie grunty orne „chodzą” mniej więcej </w:t>
      </w:r>
      <w:r>
        <w:rPr>
          <w:rFonts w:ascii="Times New Roman" w:eastAsia="Calibri" w:hAnsi="Times New Roman" w:cs="Times New Roman"/>
          <w:sz w:val="24"/>
          <w:szCs w:val="24"/>
        </w:rPr>
        <w:br/>
        <w:t xml:space="preserve">po „40 tysięcy” za hektar, czyli „10 tysięcy metrów”, a więc 4 złote za 1 m². Wydaje się, </w:t>
      </w:r>
      <w:r>
        <w:rPr>
          <w:rFonts w:ascii="Times New Roman" w:eastAsia="Calibri" w:hAnsi="Times New Roman" w:cs="Times New Roman"/>
          <w:sz w:val="24"/>
          <w:szCs w:val="24"/>
        </w:rPr>
        <w:br/>
        <w:t>że gdyby Gmina miała to sprzedać rolnikom, to byłby to czyn bardzo niegospodarny.</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tej dyskusji, Salę Reprezentacyjną opuścił 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tak więc odtąd </w:t>
      </w:r>
      <w:r>
        <w:rPr>
          <w:rFonts w:ascii="Times New Roman" w:eastAsia="Calibri" w:hAnsi="Times New Roman" w:cs="Times New Roman"/>
          <w:sz w:val="24"/>
          <w:szCs w:val="24"/>
        </w:rPr>
        <w:br/>
        <w:t>w dalszym ciągu XLIII sesji Rady Miejskiej w Mosinie udział brało 16 radnych.</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D18B2">
        <w:rPr>
          <w:rFonts w:ascii="Times New Roman" w:eastAsia="Calibri" w:hAnsi="Times New Roman" w:cs="Times New Roman"/>
          <w:sz w:val="24"/>
          <w:szCs w:val="24"/>
        </w:rPr>
        <w:t>poddała pod głosowanie projekt uchwały</w:t>
      </w:r>
      <w:r>
        <w:rPr>
          <w:rFonts w:ascii="Times New Roman" w:eastAsia="Calibri" w:hAnsi="Times New Roman" w:cs="Times New Roman"/>
          <w:sz w:val="24"/>
          <w:szCs w:val="24"/>
        </w:rPr>
        <w:t xml:space="preserve"> </w:t>
      </w:r>
      <w:r w:rsidR="0073437D">
        <w:rPr>
          <w:rFonts w:ascii="Times New Roman" w:eastAsia="Calibri" w:hAnsi="Times New Roman" w:cs="Times New Roman"/>
          <w:sz w:val="24"/>
          <w:szCs w:val="24"/>
        </w:rPr>
        <w:t>w sprawie skargi ………………...</w:t>
      </w:r>
      <w:r w:rsidRPr="000D18B2">
        <w:rPr>
          <w:rFonts w:ascii="Times New Roman" w:eastAsia="Calibri" w:hAnsi="Times New Roman" w:cs="Times New Roman"/>
          <w:sz w:val="24"/>
          <w:szCs w:val="24"/>
        </w:rPr>
        <w:t xml:space="preserve"> </w:t>
      </w:r>
      <w:r w:rsidRPr="000D18B2">
        <w:rPr>
          <w:rFonts w:ascii="Times New Roman" w:eastAsia="Calibri" w:hAnsi="Times New Roman" w:cs="Times New Roman"/>
          <w:sz w:val="24"/>
          <w:szCs w:val="24"/>
        </w:rPr>
        <w:lastRenderedPageBreak/>
        <w:t xml:space="preserve">z dnia 12 grudnia 2016 r. (numer porządkowy: </w:t>
      </w:r>
      <w:r>
        <w:rPr>
          <w:rFonts w:ascii="Times New Roman" w:eastAsia="Calibri" w:hAnsi="Times New Roman" w:cs="Times New Roman"/>
          <w:sz w:val="24"/>
          <w:szCs w:val="24"/>
        </w:rPr>
        <w:t>BR.1510.67</w:t>
      </w:r>
      <w:r w:rsidRPr="000D18B2">
        <w:rPr>
          <w:rFonts w:ascii="Times New Roman" w:eastAsia="Calibri" w:hAnsi="Times New Roman" w:cs="Times New Roman"/>
          <w:sz w:val="24"/>
          <w:szCs w:val="24"/>
        </w:rPr>
        <w:t>.2016), uzupełniony w paragrafie pierwszym o zapis w wykropkowanym miejscu w brzmieniu: „27 lutego”.</w:t>
      </w:r>
    </w:p>
    <w:p w:rsidR="003A08EC" w:rsidRPr="000D18B2" w:rsidRDefault="003A08EC" w:rsidP="003A08EC">
      <w:pPr>
        <w:spacing w:after="0" w:line="240" w:lineRule="auto"/>
        <w:jc w:val="both"/>
        <w:rPr>
          <w:rFonts w:ascii="Times New Roman" w:eastAsia="Calibri" w:hAnsi="Times New Roman" w:cs="Times New Roman"/>
          <w:sz w:val="24"/>
          <w:szCs w:val="24"/>
        </w:rPr>
      </w:pPr>
      <w:r w:rsidRPr="000D18B2">
        <w:rPr>
          <w:rFonts w:ascii="Times New Roman" w:eastAsia="Calibri" w:hAnsi="Times New Roman" w:cs="Times New Roman"/>
          <w:sz w:val="24"/>
          <w:szCs w:val="24"/>
        </w:rPr>
        <w:t xml:space="preserve">W </w:t>
      </w:r>
      <w:r>
        <w:rPr>
          <w:rFonts w:ascii="Times New Roman" w:eastAsia="Calibri" w:hAnsi="Times New Roman" w:cs="Times New Roman"/>
          <w:sz w:val="24"/>
          <w:szCs w:val="24"/>
        </w:rPr>
        <w:t>jego wyniku</w:t>
      </w:r>
      <w:r w:rsidRPr="000D18B2">
        <w:rPr>
          <w:rFonts w:ascii="Times New Roman" w:eastAsia="Calibri" w:hAnsi="Times New Roman" w:cs="Times New Roman"/>
          <w:sz w:val="24"/>
          <w:szCs w:val="24"/>
        </w:rPr>
        <w:t xml:space="preserve">, Rada Miejska w Mosinie podjęła </w:t>
      </w:r>
      <w:r w:rsidRPr="000D18B2">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III/463</w:t>
      </w:r>
      <w:r w:rsidRPr="000D18B2">
        <w:rPr>
          <w:rFonts w:ascii="Times New Roman" w:eastAsia="Calibri" w:hAnsi="Times New Roman" w:cs="Times New Roman"/>
          <w:sz w:val="24"/>
          <w:szCs w:val="24"/>
          <w:u w:val="single"/>
        </w:rPr>
        <w:t>/17</w:t>
      </w:r>
      <w:r w:rsidRPr="000D18B2">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powyższej </w:t>
      </w:r>
      <w:r w:rsidRPr="000D18B2">
        <w:rPr>
          <w:rFonts w:ascii="Times New Roman" w:eastAsia="Calibri" w:hAnsi="Times New Roman" w:cs="Times New Roman"/>
          <w:sz w:val="24"/>
          <w:szCs w:val="24"/>
        </w:rPr>
        <w:t>sprawie</w:t>
      </w:r>
      <w:r>
        <w:rPr>
          <w:rFonts w:ascii="Times New Roman" w:eastAsia="Calibri" w:hAnsi="Times New Roman" w:cs="Times New Roman"/>
          <w:sz w:val="24"/>
          <w:szCs w:val="24"/>
        </w:rPr>
        <w:t xml:space="preserve"> jednogłośnie, czyli</w:t>
      </w:r>
      <w:r w:rsidRPr="000D18B2">
        <w:rPr>
          <w:rFonts w:ascii="Times New Roman" w:eastAsia="Calibri" w:hAnsi="Times New Roman" w:cs="Times New Roman"/>
          <w:sz w:val="24"/>
          <w:szCs w:val="24"/>
        </w:rPr>
        <w:t xml:space="preserve"> 16 głosami „za”. </w:t>
      </w:r>
    </w:p>
    <w:p w:rsidR="003A08EC" w:rsidRPr="000D18B2" w:rsidRDefault="003A08EC" w:rsidP="003A08EC">
      <w:pPr>
        <w:spacing w:after="0" w:line="240" w:lineRule="auto"/>
        <w:jc w:val="both"/>
        <w:rPr>
          <w:rFonts w:ascii="Times New Roman" w:eastAsia="Calibri" w:hAnsi="Times New Roman" w:cs="Times New Roman"/>
          <w:i/>
          <w:sz w:val="24"/>
          <w:szCs w:val="24"/>
        </w:rPr>
      </w:pPr>
      <w:r w:rsidRPr="000D18B2">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2F24C0">
        <w:rPr>
          <w:rFonts w:ascii="Times New Roman" w:eastAsia="Calibri" w:hAnsi="Times New Roman" w:cs="Times New Roman"/>
          <w:sz w:val="24"/>
          <w:szCs w:val="24"/>
          <w:u w:val="single"/>
        </w:rPr>
        <w:t xml:space="preserve">z dnia 15 grudnia 2016 r. dotycząca przetargu na dzierżawę gruntów rolnych z dnia </w:t>
      </w:r>
      <w:r w:rsidRPr="002F24C0">
        <w:rPr>
          <w:rFonts w:ascii="Times New Roman" w:hAnsi="Times New Roman" w:cs="Times New Roman"/>
          <w:sz w:val="24"/>
          <w:szCs w:val="24"/>
          <w:u w:val="single"/>
        </w:rPr>
        <w:br/>
      </w:r>
      <w:r w:rsidRPr="002F24C0">
        <w:rPr>
          <w:rFonts w:ascii="Times New Roman" w:eastAsia="Calibri" w:hAnsi="Times New Roman" w:cs="Times New Roman"/>
          <w:sz w:val="24"/>
          <w:szCs w:val="24"/>
          <w:u w:val="single"/>
        </w:rPr>
        <w:t>21 października 2016 r. - data wpływu: 16.12.2016 r., numer porządkowy: BR.1510.68.2016 (uchwała)</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w:t>
      </w:r>
      <w:r w:rsidRPr="00564325">
        <w:rPr>
          <w:rFonts w:ascii="Times New Roman" w:eastAsia="Calibri" w:hAnsi="Times New Roman" w:cs="Times New Roman"/>
          <w:sz w:val="24"/>
          <w:szCs w:val="24"/>
        </w:rPr>
        <w:t xml:space="preserve">ząca obrad </w:t>
      </w:r>
      <w:r w:rsidRPr="00564325">
        <w:rPr>
          <w:rFonts w:ascii="Times New Roman" w:eastAsia="Calibri" w:hAnsi="Times New Roman" w:cs="Times New Roman"/>
          <w:sz w:val="24"/>
          <w:szCs w:val="24"/>
          <w:u w:val="single"/>
        </w:rPr>
        <w:t>Małgorzata Kaptur</w:t>
      </w:r>
      <w:r w:rsidRPr="00564325">
        <w:rPr>
          <w:rFonts w:ascii="Times New Roman" w:eastAsia="Calibri" w:hAnsi="Times New Roman" w:cs="Times New Roman"/>
          <w:sz w:val="24"/>
          <w:szCs w:val="24"/>
        </w:rPr>
        <w:t xml:space="preserve"> odczytała fragment projekt</w:t>
      </w:r>
      <w:r w:rsidR="0073437D">
        <w:rPr>
          <w:rFonts w:ascii="Times New Roman" w:eastAsia="Calibri" w:hAnsi="Times New Roman" w:cs="Times New Roman"/>
          <w:sz w:val="24"/>
          <w:szCs w:val="24"/>
        </w:rPr>
        <w:t xml:space="preserve">u uchwały </w:t>
      </w:r>
      <w:r w:rsidR="0073437D">
        <w:rPr>
          <w:rFonts w:ascii="Times New Roman" w:eastAsia="Calibri" w:hAnsi="Times New Roman" w:cs="Times New Roman"/>
          <w:sz w:val="24"/>
          <w:szCs w:val="24"/>
        </w:rPr>
        <w:br/>
        <w:t>w sprawie skargi …………………………….</w:t>
      </w:r>
      <w:r>
        <w:rPr>
          <w:rFonts w:ascii="Times New Roman" w:eastAsia="Calibri" w:hAnsi="Times New Roman" w:cs="Times New Roman"/>
          <w:sz w:val="24"/>
          <w:szCs w:val="24"/>
        </w:rPr>
        <w:t xml:space="preserve"> z dnia 15</w:t>
      </w:r>
      <w:r w:rsidRPr="00564325">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 xml:space="preserve">data wpływu: </w:t>
      </w:r>
      <w:r>
        <w:rPr>
          <w:rFonts w:ascii="Times New Roman" w:eastAsia="Calibri" w:hAnsi="Times New Roman" w:cs="Times New Roman"/>
          <w:sz w:val="24"/>
          <w:szCs w:val="24"/>
        </w:rPr>
        <w:br/>
        <w:t xml:space="preserve">16 grudnia 2016 r., </w:t>
      </w:r>
      <w:r w:rsidRPr="00564325">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.1510.68</w:t>
      </w:r>
      <w:r w:rsidRPr="00564325">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i poddała pod głosowanie wyżej wymieniony projekt uchwały, </w:t>
      </w:r>
      <w:r w:rsidRPr="000D18B2">
        <w:rPr>
          <w:rFonts w:ascii="Times New Roman" w:eastAsia="Calibri" w:hAnsi="Times New Roman" w:cs="Times New Roman"/>
          <w:sz w:val="24"/>
          <w:szCs w:val="24"/>
        </w:rPr>
        <w:t>uzupełniony w paragrafie pierwszym o zapis w wykropkowanym miejscu w brzmieniu: „27 lutego”.</w:t>
      </w:r>
    </w:p>
    <w:p w:rsidR="003A08EC" w:rsidRPr="000D18B2" w:rsidRDefault="003A08EC" w:rsidP="003A08EC">
      <w:pPr>
        <w:spacing w:after="0" w:line="240" w:lineRule="auto"/>
        <w:jc w:val="both"/>
        <w:rPr>
          <w:rFonts w:ascii="Times New Roman" w:eastAsia="Calibri" w:hAnsi="Times New Roman" w:cs="Times New Roman"/>
          <w:sz w:val="24"/>
          <w:szCs w:val="24"/>
        </w:rPr>
      </w:pPr>
      <w:r w:rsidRPr="000D18B2">
        <w:rPr>
          <w:rFonts w:ascii="Times New Roman" w:eastAsia="Calibri" w:hAnsi="Times New Roman" w:cs="Times New Roman"/>
          <w:sz w:val="24"/>
          <w:szCs w:val="24"/>
        </w:rPr>
        <w:t xml:space="preserve">W </w:t>
      </w:r>
      <w:r>
        <w:rPr>
          <w:rFonts w:ascii="Times New Roman" w:eastAsia="Calibri" w:hAnsi="Times New Roman" w:cs="Times New Roman"/>
          <w:sz w:val="24"/>
          <w:szCs w:val="24"/>
        </w:rPr>
        <w:t>jego wyniku</w:t>
      </w:r>
      <w:r w:rsidRPr="000D18B2">
        <w:rPr>
          <w:rFonts w:ascii="Times New Roman" w:eastAsia="Calibri" w:hAnsi="Times New Roman" w:cs="Times New Roman"/>
          <w:sz w:val="24"/>
          <w:szCs w:val="24"/>
        </w:rPr>
        <w:t xml:space="preserve">, Rada Miejska w Mosinie podjęła </w:t>
      </w:r>
      <w:r w:rsidRPr="000D18B2">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III/464</w:t>
      </w:r>
      <w:r w:rsidRPr="000D18B2">
        <w:rPr>
          <w:rFonts w:ascii="Times New Roman" w:eastAsia="Calibri" w:hAnsi="Times New Roman" w:cs="Times New Roman"/>
          <w:sz w:val="24"/>
          <w:szCs w:val="24"/>
          <w:u w:val="single"/>
        </w:rPr>
        <w:t>/17</w:t>
      </w:r>
      <w:r w:rsidRPr="000D18B2">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powyższej </w:t>
      </w:r>
      <w:r w:rsidRPr="000D18B2">
        <w:rPr>
          <w:rFonts w:ascii="Times New Roman" w:eastAsia="Calibri" w:hAnsi="Times New Roman" w:cs="Times New Roman"/>
          <w:sz w:val="24"/>
          <w:szCs w:val="24"/>
        </w:rPr>
        <w:t>sprawie</w:t>
      </w:r>
      <w:r>
        <w:rPr>
          <w:rFonts w:ascii="Times New Roman" w:eastAsia="Calibri" w:hAnsi="Times New Roman" w:cs="Times New Roman"/>
          <w:sz w:val="24"/>
          <w:szCs w:val="24"/>
        </w:rPr>
        <w:t xml:space="preserve"> jednogłośnie – </w:t>
      </w:r>
      <w:r w:rsidRPr="000D18B2">
        <w:rPr>
          <w:rFonts w:ascii="Times New Roman" w:eastAsia="Calibri" w:hAnsi="Times New Roman" w:cs="Times New Roman"/>
          <w:sz w:val="24"/>
          <w:szCs w:val="24"/>
        </w:rPr>
        <w:t xml:space="preserve">16 głosami „za”. </w:t>
      </w:r>
    </w:p>
    <w:p w:rsidR="003A08EC" w:rsidRPr="000D18B2" w:rsidRDefault="003A08EC" w:rsidP="003A08EC">
      <w:pPr>
        <w:spacing w:after="0" w:line="240" w:lineRule="auto"/>
        <w:jc w:val="both"/>
        <w:rPr>
          <w:rFonts w:ascii="Times New Roman" w:eastAsia="Calibri" w:hAnsi="Times New Roman" w:cs="Times New Roman"/>
          <w:i/>
          <w:sz w:val="24"/>
          <w:szCs w:val="24"/>
        </w:rPr>
      </w:pPr>
      <w:r w:rsidRPr="000D18B2">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564325">
        <w:rPr>
          <w:rFonts w:ascii="Times New Roman" w:eastAsia="Calibri" w:hAnsi="Times New Roman" w:cs="Times New Roman"/>
          <w:sz w:val="24"/>
          <w:szCs w:val="24"/>
          <w:u w:val="single"/>
        </w:rPr>
        <w:t xml:space="preserve">z dnia 15 grudnia 2016 r. dotycząca przetargu na dzierżawę gruntów rolnych z dnia </w:t>
      </w:r>
      <w:r w:rsidRPr="00564325">
        <w:rPr>
          <w:rFonts w:ascii="Times New Roman" w:hAnsi="Times New Roman" w:cs="Times New Roman"/>
          <w:sz w:val="24"/>
          <w:szCs w:val="24"/>
          <w:u w:val="single"/>
        </w:rPr>
        <w:br/>
      </w:r>
      <w:r w:rsidRPr="00564325">
        <w:rPr>
          <w:rFonts w:ascii="Times New Roman" w:eastAsia="Calibri" w:hAnsi="Times New Roman" w:cs="Times New Roman"/>
          <w:sz w:val="24"/>
          <w:szCs w:val="24"/>
          <w:u w:val="single"/>
        </w:rPr>
        <w:t>21 października 2016 r. - data wpływu: 16.12.2016 r., numer porządkowy: BR.1510.69.2016 (uchwała)</w:t>
      </w:r>
      <w:r w:rsidRPr="00CE758A">
        <w:rPr>
          <w:rFonts w:ascii="Times New Roman" w:eastAsia="Calibri" w:hAnsi="Times New Roman" w:cs="Times New Roman"/>
          <w:sz w:val="24"/>
          <w:szCs w:val="24"/>
        </w:rPr>
        <w:t>,</w:t>
      </w:r>
    </w:p>
    <w:p w:rsidR="003A08EC" w:rsidRPr="00564325"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564325">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564325">
        <w:rPr>
          <w:rFonts w:ascii="Times New Roman" w:eastAsia="Calibri" w:hAnsi="Times New Roman" w:cs="Times New Roman"/>
          <w:sz w:val="24"/>
          <w:szCs w:val="24"/>
        </w:rPr>
        <w:t xml:space="preserve"> </w:t>
      </w:r>
      <w:r w:rsidRPr="00564325">
        <w:rPr>
          <w:rFonts w:ascii="Times New Roman" w:eastAsia="Calibri" w:hAnsi="Times New Roman" w:cs="Times New Roman"/>
          <w:sz w:val="24"/>
          <w:szCs w:val="24"/>
          <w:u w:val="single"/>
        </w:rPr>
        <w:t>Małgorzata Kaptur</w:t>
      </w:r>
      <w:r w:rsidRPr="00564325">
        <w:rPr>
          <w:rFonts w:ascii="Times New Roman" w:eastAsia="Calibri" w:hAnsi="Times New Roman" w:cs="Times New Roman"/>
          <w:sz w:val="24"/>
          <w:szCs w:val="24"/>
        </w:rPr>
        <w:t xml:space="preserve"> odczytała fragment projekt</w:t>
      </w:r>
      <w:r w:rsidR="0073437D">
        <w:rPr>
          <w:rFonts w:ascii="Times New Roman" w:eastAsia="Calibri" w:hAnsi="Times New Roman" w:cs="Times New Roman"/>
          <w:sz w:val="24"/>
          <w:szCs w:val="24"/>
        </w:rPr>
        <w:t xml:space="preserve">u uchwały </w:t>
      </w:r>
      <w:r w:rsidR="0073437D">
        <w:rPr>
          <w:rFonts w:ascii="Times New Roman" w:eastAsia="Calibri" w:hAnsi="Times New Roman" w:cs="Times New Roman"/>
          <w:sz w:val="24"/>
          <w:szCs w:val="24"/>
        </w:rPr>
        <w:br/>
        <w:t>w sprawie skargi ……………………………….</w:t>
      </w:r>
      <w:r w:rsidRPr="00564325">
        <w:rPr>
          <w:rFonts w:ascii="Times New Roman" w:eastAsia="Calibri" w:hAnsi="Times New Roman" w:cs="Times New Roman"/>
          <w:sz w:val="24"/>
          <w:szCs w:val="24"/>
        </w:rPr>
        <w:t xml:space="preserve"> z dnia 15 grudnia 2016 r. (data w</w:t>
      </w:r>
      <w:r>
        <w:rPr>
          <w:rFonts w:ascii="Times New Roman" w:eastAsia="Calibri" w:hAnsi="Times New Roman" w:cs="Times New Roman"/>
          <w:sz w:val="24"/>
          <w:szCs w:val="24"/>
        </w:rPr>
        <w:t xml:space="preserve">pływu: </w:t>
      </w:r>
      <w:r>
        <w:rPr>
          <w:rFonts w:ascii="Times New Roman" w:eastAsia="Calibri" w:hAnsi="Times New Roman" w:cs="Times New Roman"/>
          <w:sz w:val="24"/>
          <w:szCs w:val="24"/>
        </w:rPr>
        <w:br/>
        <w:t xml:space="preserve">16 grudnia </w:t>
      </w:r>
      <w:r w:rsidRPr="00564325">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.1510.69</w:t>
      </w:r>
      <w:r w:rsidRPr="00564325">
        <w:rPr>
          <w:rFonts w:ascii="Times New Roman" w:eastAsia="Calibri" w:hAnsi="Times New Roman" w:cs="Times New Roman"/>
          <w:sz w:val="24"/>
          <w:szCs w:val="24"/>
        </w:rPr>
        <w:t xml:space="preserve">.2016) i poddała pod głosowanie wyżej wymieniony projekt uchwały, uzupełniony </w:t>
      </w:r>
      <w:r>
        <w:rPr>
          <w:rFonts w:ascii="Times New Roman" w:eastAsia="Calibri" w:hAnsi="Times New Roman" w:cs="Times New Roman"/>
          <w:sz w:val="24"/>
          <w:szCs w:val="24"/>
        </w:rPr>
        <w:t xml:space="preserve">w paragrafie pierwszym o zapis </w:t>
      </w:r>
      <w:r>
        <w:rPr>
          <w:rFonts w:ascii="Times New Roman" w:eastAsia="Calibri" w:hAnsi="Times New Roman" w:cs="Times New Roman"/>
          <w:sz w:val="24"/>
          <w:szCs w:val="24"/>
        </w:rPr>
        <w:br/>
      </w:r>
      <w:r w:rsidRPr="00564325">
        <w:rPr>
          <w:rFonts w:ascii="Times New Roman" w:eastAsia="Calibri" w:hAnsi="Times New Roman" w:cs="Times New Roman"/>
          <w:sz w:val="24"/>
          <w:szCs w:val="24"/>
        </w:rPr>
        <w:t>w wykropkowanym miejscu w brzmieniu: „27 lutego”.</w:t>
      </w:r>
    </w:p>
    <w:p w:rsidR="003A08EC" w:rsidRPr="00564325" w:rsidRDefault="003A08EC" w:rsidP="003A08EC">
      <w:pPr>
        <w:spacing w:after="0" w:line="240" w:lineRule="auto"/>
        <w:jc w:val="both"/>
        <w:rPr>
          <w:rFonts w:ascii="Times New Roman" w:eastAsia="Calibri" w:hAnsi="Times New Roman" w:cs="Times New Roman"/>
          <w:sz w:val="24"/>
          <w:szCs w:val="24"/>
        </w:rPr>
      </w:pPr>
      <w:r w:rsidRPr="00564325">
        <w:rPr>
          <w:rFonts w:ascii="Times New Roman" w:eastAsia="Calibri" w:hAnsi="Times New Roman" w:cs="Times New Roman"/>
          <w:sz w:val="24"/>
          <w:szCs w:val="24"/>
        </w:rPr>
        <w:t xml:space="preserve">W jego wyniku, Rada Miejska w Mosinie podjęła </w:t>
      </w:r>
      <w:r w:rsidRPr="00564325">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III/465</w:t>
      </w:r>
      <w:r w:rsidRPr="00564325">
        <w:rPr>
          <w:rFonts w:ascii="Times New Roman" w:eastAsia="Calibri" w:hAnsi="Times New Roman" w:cs="Times New Roman"/>
          <w:sz w:val="24"/>
          <w:szCs w:val="24"/>
          <w:u w:val="single"/>
        </w:rPr>
        <w:t>/17</w:t>
      </w:r>
      <w:r w:rsidRPr="00564325">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jednogłośnie, czyli</w:t>
      </w:r>
      <w:r w:rsidRPr="00564325">
        <w:rPr>
          <w:rFonts w:ascii="Times New Roman" w:eastAsia="Calibri" w:hAnsi="Times New Roman" w:cs="Times New Roman"/>
          <w:sz w:val="24"/>
          <w:szCs w:val="24"/>
        </w:rPr>
        <w:t xml:space="preserve"> 16 głosami „za”. </w:t>
      </w:r>
    </w:p>
    <w:p w:rsidR="003A08EC" w:rsidRPr="00564325" w:rsidRDefault="003A08EC" w:rsidP="003A08EC">
      <w:pPr>
        <w:spacing w:after="0" w:line="240" w:lineRule="auto"/>
        <w:jc w:val="both"/>
        <w:rPr>
          <w:rFonts w:ascii="Times New Roman" w:eastAsia="Calibri" w:hAnsi="Times New Roman" w:cs="Times New Roman"/>
          <w:i/>
          <w:sz w:val="24"/>
          <w:szCs w:val="24"/>
        </w:rPr>
      </w:pPr>
      <w:r w:rsidRPr="00564325">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564325">
        <w:rPr>
          <w:rFonts w:ascii="Times New Roman" w:eastAsia="Calibri" w:hAnsi="Times New Roman" w:cs="Times New Roman"/>
          <w:sz w:val="24"/>
          <w:szCs w:val="24"/>
          <w:u w:val="single"/>
        </w:rPr>
        <w:t xml:space="preserve">z dnia 19 grudnia 2016 r. dotycząca przetargu na dzierżawę gruntów rolnych z dnia </w:t>
      </w:r>
      <w:r w:rsidRPr="00564325">
        <w:rPr>
          <w:rFonts w:ascii="Times New Roman" w:hAnsi="Times New Roman" w:cs="Times New Roman"/>
          <w:sz w:val="24"/>
          <w:szCs w:val="24"/>
          <w:u w:val="single"/>
        </w:rPr>
        <w:br/>
      </w:r>
      <w:r w:rsidRPr="00564325">
        <w:rPr>
          <w:rFonts w:ascii="Times New Roman" w:eastAsia="Calibri" w:hAnsi="Times New Roman" w:cs="Times New Roman"/>
          <w:sz w:val="24"/>
          <w:szCs w:val="24"/>
          <w:u w:val="single"/>
        </w:rPr>
        <w:t>21 października 2016 r. - data wpływu: 20.12.2016 r., numer porządkowy: BR.1510.70.2016 (uchwała)</w:t>
      </w:r>
      <w:r w:rsidRPr="00CE758A">
        <w:rPr>
          <w:rFonts w:ascii="Times New Roman" w:eastAsia="Calibri" w:hAnsi="Times New Roman" w:cs="Times New Roman"/>
          <w:sz w:val="24"/>
          <w:szCs w:val="24"/>
        </w:rPr>
        <w:t>,</w:t>
      </w:r>
    </w:p>
    <w:p w:rsidR="003A08EC" w:rsidRPr="00564325"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564325">
        <w:rPr>
          <w:rFonts w:ascii="Times New Roman" w:eastAsia="Calibri" w:hAnsi="Times New Roman" w:cs="Times New Roman"/>
          <w:sz w:val="24"/>
          <w:szCs w:val="24"/>
        </w:rPr>
        <w:t xml:space="preserve"> </w:t>
      </w:r>
      <w:r w:rsidRPr="00564325">
        <w:rPr>
          <w:rFonts w:ascii="Times New Roman" w:eastAsia="Calibri" w:hAnsi="Times New Roman" w:cs="Times New Roman"/>
          <w:sz w:val="24"/>
          <w:szCs w:val="24"/>
          <w:u w:val="single"/>
        </w:rPr>
        <w:t>Małgorzata Kaptur</w:t>
      </w:r>
      <w:r w:rsidRPr="00564325">
        <w:rPr>
          <w:rFonts w:ascii="Times New Roman" w:eastAsia="Calibri" w:hAnsi="Times New Roman" w:cs="Times New Roman"/>
          <w:sz w:val="24"/>
          <w:szCs w:val="24"/>
        </w:rPr>
        <w:t xml:space="preserve"> odczytała fragment projektu uchwały </w:t>
      </w:r>
      <w:r w:rsidRPr="00564325">
        <w:rPr>
          <w:rFonts w:ascii="Times New Roman" w:eastAsia="Calibri" w:hAnsi="Times New Roman" w:cs="Times New Roman"/>
          <w:sz w:val="24"/>
          <w:szCs w:val="24"/>
        </w:rPr>
        <w:br/>
        <w:t>w spr</w:t>
      </w:r>
      <w:r w:rsidR="0073437D">
        <w:rPr>
          <w:rFonts w:ascii="Times New Roman" w:eastAsia="Calibri" w:hAnsi="Times New Roman" w:cs="Times New Roman"/>
          <w:sz w:val="24"/>
          <w:szCs w:val="24"/>
        </w:rPr>
        <w:t>awie skargi ………………………………</w:t>
      </w:r>
      <w:r>
        <w:rPr>
          <w:rFonts w:ascii="Times New Roman" w:eastAsia="Calibri" w:hAnsi="Times New Roman" w:cs="Times New Roman"/>
          <w:sz w:val="24"/>
          <w:szCs w:val="24"/>
        </w:rPr>
        <w:t xml:space="preserve"> z dnia 19</w:t>
      </w:r>
      <w:r w:rsidRPr="00564325">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 xml:space="preserve">data wpływu: </w:t>
      </w:r>
      <w:r>
        <w:rPr>
          <w:rFonts w:ascii="Times New Roman" w:eastAsia="Calibri" w:hAnsi="Times New Roman" w:cs="Times New Roman"/>
          <w:sz w:val="24"/>
          <w:szCs w:val="24"/>
        </w:rPr>
        <w:br/>
        <w:t xml:space="preserve">20 grudnia </w:t>
      </w:r>
      <w:r w:rsidRPr="00564325">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.1510.70</w:t>
      </w:r>
      <w:r w:rsidRPr="00564325">
        <w:rPr>
          <w:rFonts w:ascii="Times New Roman" w:eastAsia="Calibri" w:hAnsi="Times New Roman" w:cs="Times New Roman"/>
          <w:sz w:val="24"/>
          <w:szCs w:val="24"/>
        </w:rPr>
        <w:t xml:space="preserve">.2016) i poddała pod głosowanie wyżej wymieniony projekt uchwały, uzupełniony </w:t>
      </w:r>
      <w:r w:rsidR="00706AF5">
        <w:rPr>
          <w:rFonts w:ascii="Times New Roman" w:eastAsia="Calibri" w:hAnsi="Times New Roman" w:cs="Times New Roman"/>
          <w:sz w:val="24"/>
          <w:szCs w:val="24"/>
        </w:rPr>
        <w:t xml:space="preserve">w paragrafie pierwszym o zapis </w:t>
      </w:r>
      <w:r w:rsidRPr="00564325">
        <w:rPr>
          <w:rFonts w:ascii="Times New Roman" w:eastAsia="Calibri" w:hAnsi="Times New Roman" w:cs="Times New Roman"/>
          <w:sz w:val="24"/>
          <w:szCs w:val="24"/>
        </w:rPr>
        <w:t>w wykropkowanym miejscu w brzmieniu: „27 lutego”.</w:t>
      </w:r>
    </w:p>
    <w:p w:rsidR="003A08EC" w:rsidRPr="00564325" w:rsidRDefault="003A08EC" w:rsidP="003A08EC">
      <w:pPr>
        <w:spacing w:after="0" w:line="240" w:lineRule="auto"/>
        <w:jc w:val="both"/>
        <w:rPr>
          <w:rFonts w:ascii="Times New Roman" w:eastAsia="Calibri" w:hAnsi="Times New Roman" w:cs="Times New Roman"/>
          <w:sz w:val="24"/>
          <w:szCs w:val="24"/>
        </w:rPr>
      </w:pPr>
      <w:r w:rsidRPr="00564325">
        <w:rPr>
          <w:rFonts w:ascii="Times New Roman" w:eastAsia="Calibri" w:hAnsi="Times New Roman" w:cs="Times New Roman"/>
          <w:sz w:val="24"/>
          <w:szCs w:val="24"/>
        </w:rPr>
        <w:t xml:space="preserve">W jego wyniku, Rada Miejska w Mosinie podjęła </w:t>
      </w:r>
      <w:r w:rsidRPr="00564325">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III/466</w:t>
      </w:r>
      <w:r w:rsidRPr="00564325">
        <w:rPr>
          <w:rFonts w:ascii="Times New Roman" w:eastAsia="Calibri" w:hAnsi="Times New Roman" w:cs="Times New Roman"/>
          <w:sz w:val="24"/>
          <w:szCs w:val="24"/>
          <w:u w:val="single"/>
        </w:rPr>
        <w:t>/17</w:t>
      </w:r>
      <w:r w:rsidRPr="00564325">
        <w:rPr>
          <w:rFonts w:ascii="Times New Roman" w:eastAsia="Calibri" w:hAnsi="Times New Roman" w:cs="Times New Roman"/>
          <w:sz w:val="24"/>
          <w:szCs w:val="24"/>
        </w:rPr>
        <w:t xml:space="preserve"> w powyższej sprawie jednogłośnie – 16 głosami „za”. </w:t>
      </w:r>
    </w:p>
    <w:p w:rsidR="003A08EC" w:rsidRPr="00564325" w:rsidRDefault="003A08EC" w:rsidP="003A08EC">
      <w:pPr>
        <w:spacing w:after="0" w:line="240" w:lineRule="auto"/>
        <w:jc w:val="both"/>
        <w:rPr>
          <w:rFonts w:ascii="Times New Roman" w:eastAsia="Calibri" w:hAnsi="Times New Roman" w:cs="Times New Roman"/>
          <w:i/>
          <w:sz w:val="24"/>
          <w:szCs w:val="24"/>
        </w:rPr>
      </w:pPr>
      <w:r w:rsidRPr="00564325">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7D07B2">
        <w:rPr>
          <w:rFonts w:ascii="Times New Roman" w:eastAsia="Calibri" w:hAnsi="Times New Roman" w:cs="Times New Roman"/>
          <w:sz w:val="24"/>
          <w:szCs w:val="24"/>
          <w:u w:val="single"/>
        </w:rPr>
        <w:t xml:space="preserve">z dnia 20 grudnia 2016 r. dotycząca przetargu na dzierżawę gruntów rolnych z dnia </w:t>
      </w:r>
      <w:r w:rsidRPr="007D07B2">
        <w:rPr>
          <w:rFonts w:ascii="Times New Roman" w:hAnsi="Times New Roman" w:cs="Times New Roman"/>
          <w:sz w:val="24"/>
          <w:szCs w:val="24"/>
          <w:u w:val="single"/>
        </w:rPr>
        <w:br/>
      </w:r>
      <w:r w:rsidRPr="007D07B2">
        <w:rPr>
          <w:rFonts w:ascii="Times New Roman" w:eastAsia="Calibri" w:hAnsi="Times New Roman" w:cs="Times New Roman"/>
          <w:sz w:val="24"/>
          <w:szCs w:val="24"/>
          <w:u w:val="single"/>
        </w:rPr>
        <w:t>21 października 2016 r. - numer porządkowy: BR.1510.71.2016 (uchwała)</w:t>
      </w:r>
      <w:r w:rsidRPr="00CE758A">
        <w:rPr>
          <w:rFonts w:ascii="Times New Roman" w:eastAsia="Calibri" w:hAnsi="Times New Roman" w:cs="Times New Roman"/>
          <w:sz w:val="24"/>
          <w:szCs w:val="24"/>
        </w:rPr>
        <w:t>,</w:t>
      </w:r>
    </w:p>
    <w:p w:rsidR="003A08EC" w:rsidRPr="007D07B2"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7D07B2">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7D07B2">
        <w:rPr>
          <w:rFonts w:ascii="Times New Roman" w:eastAsia="Calibri" w:hAnsi="Times New Roman" w:cs="Times New Roman"/>
          <w:sz w:val="24"/>
          <w:szCs w:val="24"/>
        </w:rPr>
        <w:t xml:space="preserve"> </w:t>
      </w:r>
      <w:r w:rsidRPr="007D07B2">
        <w:rPr>
          <w:rFonts w:ascii="Times New Roman" w:eastAsia="Calibri" w:hAnsi="Times New Roman" w:cs="Times New Roman"/>
          <w:sz w:val="24"/>
          <w:szCs w:val="24"/>
          <w:u w:val="single"/>
        </w:rPr>
        <w:t>Małgorzata Kaptur</w:t>
      </w:r>
      <w:r w:rsidRPr="007D07B2">
        <w:rPr>
          <w:rFonts w:ascii="Times New Roman" w:eastAsia="Calibri" w:hAnsi="Times New Roman" w:cs="Times New Roman"/>
          <w:sz w:val="24"/>
          <w:szCs w:val="24"/>
        </w:rPr>
        <w:t xml:space="preserve"> odczytała fragment projektu</w:t>
      </w:r>
      <w:r w:rsidR="0073437D">
        <w:rPr>
          <w:rFonts w:ascii="Times New Roman" w:eastAsia="Calibri" w:hAnsi="Times New Roman" w:cs="Times New Roman"/>
          <w:sz w:val="24"/>
          <w:szCs w:val="24"/>
        </w:rPr>
        <w:t xml:space="preserve"> uchwały </w:t>
      </w:r>
      <w:r w:rsidR="0073437D">
        <w:rPr>
          <w:rFonts w:ascii="Times New Roman" w:eastAsia="Calibri" w:hAnsi="Times New Roman" w:cs="Times New Roman"/>
          <w:sz w:val="24"/>
          <w:szCs w:val="24"/>
        </w:rPr>
        <w:br/>
        <w:t>w sprawie skargi ………………………….</w:t>
      </w:r>
      <w:r>
        <w:rPr>
          <w:rFonts w:ascii="Times New Roman" w:eastAsia="Calibri" w:hAnsi="Times New Roman" w:cs="Times New Roman"/>
          <w:sz w:val="24"/>
          <w:szCs w:val="24"/>
        </w:rPr>
        <w:t xml:space="preserve"> z dnia 20</w:t>
      </w:r>
      <w:r w:rsidRPr="007D07B2">
        <w:rPr>
          <w:rFonts w:ascii="Times New Roman" w:eastAsia="Calibri" w:hAnsi="Times New Roman" w:cs="Times New Roman"/>
          <w:sz w:val="24"/>
          <w:szCs w:val="24"/>
        </w:rPr>
        <w:t xml:space="preserve"> grudnia 2016 r. (numer porządkowy: BR</w:t>
      </w:r>
      <w:r>
        <w:rPr>
          <w:rFonts w:ascii="Times New Roman" w:eastAsia="Calibri" w:hAnsi="Times New Roman" w:cs="Times New Roman"/>
          <w:sz w:val="24"/>
          <w:szCs w:val="24"/>
        </w:rPr>
        <w:t>.1510.71</w:t>
      </w:r>
      <w:r w:rsidRPr="007D07B2">
        <w:rPr>
          <w:rFonts w:ascii="Times New Roman" w:eastAsia="Calibri" w:hAnsi="Times New Roman" w:cs="Times New Roman"/>
          <w:sz w:val="24"/>
          <w:szCs w:val="24"/>
        </w:rPr>
        <w:t>.2016) i poddała pod głosowanie wy</w:t>
      </w:r>
      <w:r>
        <w:rPr>
          <w:rFonts w:ascii="Times New Roman" w:eastAsia="Calibri" w:hAnsi="Times New Roman" w:cs="Times New Roman"/>
          <w:sz w:val="24"/>
          <w:szCs w:val="24"/>
        </w:rPr>
        <w:t xml:space="preserve">żej wymieniony projekt uchwały, </w:t>
      </w:r>
      <w:r w:rsidRPr="007D07B2">
        <w:rPr>
          <w:rFonts w:ascii="Times New Roman" w:eastAsia="Calibri" w:hAnsi="Times New Roman" w:cs="Times New Roman"/>
          <w:sz w:val="24"/>
          <w:szCs w:val="24"/>
        </w:rPr>
        <w:t>uzupełniony w paragrafie pierwszym o zapis w wykropkowanym miejscu w brzmieniu: „27 lutego”.</w:t>
      </w:r>
    </w:p>
    <w:p w:rsidR="003A08EC" w:rsidRPr="007D07B2" w:rsidRDefault="003A08EC" w:rsidP="003A08EC">
      <w:pPr>
        <w:spacing w:after="0" w:line="240" w:lineRule="auto"/>
        <w:jc w:val="both"/>
        <w:rPr>
          <w:rFonts w:ascii="Times New Roman" w:eastAsia="Calibri" w:hAnsi="Times New Roman" w:cs="Times New Roman"/>
          <w:sz w:val="24"/>
          <w:szCs w:val="24"/>
        </w:rPr>
      </w:pPr>
      <w:r w:rsidRPr="007D07B2">
        <w:rPr>
          <w:rFonts w:ascii="Times New Roman" w:eastAsia="Calibri" w:hAnsi="Times New Roman" w:cs="Times New Roman"/>
          <w:sz w:val="24"/>
          <w:szCs w:val="24"/>
        </w:rPr>
        <w:t xml:space="preserve">W jego wyniku, Rada Miejska w Mosinie podjęła </w:t>
      </w:r>
      <w:r w:rsidRPr="007D07B2">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III/467</w:t>
      </w:r>
      <w:r w:rsidRPr="007D07B2">
        <w:rPr>
          <w:rFonts w:ascii="Times New Roman" w:eastAsia="Calibri" w:hAnsi="Times New Roman" w:cs="Times New Roman"/>
          <w:sz w:val="24"/>
          <w:szCs w:val="24"/>
          <w:u w:val="single"/>
        </w:rPr>
        <w:t>/17</w:t>
      </w:r>
      <w:r w:rsidRPr="007D07B2">
        <w:rPr>
          <w:rFonts w:ascii="Times New Roman" w:eastAsia="Calibri" w:hAnsi="Times New Roman" w:cs="Times New Roman"/>
          <w:sz w:val="24"/>
          <w:szCs w:val="24"/>
        </w:rPr>
        <w:t xml:space="preserve"> w powyższej sprawie jednogłośnie, czyli 16 głosami „za”. </w:t>
      </w:r>
    </w:p>
    <w:p w:rsidR="003A08EC" w:rsidRPr="007D07B2" w:rsidRDefault="003A08EC" w:rsidP="003A08EC">
      <w:pPr>
        <w:spacing w:after="0" w:line="240" w:lineRule="auto"/>
        <w:jc w:val="both"/>
        <w:rPr>
          <w:rFonts w:ascii="Times New Roman" w:eastAsia="Calibri" w:hAnsi="Times New Roman" w:cs="Times New Roman"/>
          <w:i/>
          <w:sz w:val="24"/>
          <w:szCs w:val="24"/>
        </w:rPr>
      </w:pPr>
      <w:r w:rsidRPr="007D07B2">
        <w:rPr>
          <w:rFonts w:ascii="Times New Roman" w:eastAsia="Calibri" w:hAnsi="Times New Roman" w:cs="Times New Roman"/>
          <w:i/>
          <w:sz w:val="24"/>
          <w:szCs w:val="24"/>
        </w:rPr>
        <w:lastRenderedPageBreak/>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7D07B2">
        <w:rPr>
          <w:rFonts w:ascii="Times New Roman" w:eastAsia="Calibri" w:hAnsi="Times New Roman" w:cs="Times New Roman"/>
          <w:sz w:val="24"/>
          <w:szCs w:val="24"/>
          <w:u w:val="single"/>
        </w:rPr>
        <w:t xml:space="preserve">z dnia 20 grudnia 2016 r. dotycząca przetargu na dzierżawę gruntów rolnych z dnia </w:t>
      </w:r>
      <w:r w:rsidRPr="007D07B2">
        <w:rPr>
          <w:rFonts w:ascii="Times New Roman" w:hAnsi="Times New Roman" w:cs="Times New Roman"/>
          <w:sz w:val="24"/>
          <w:szCs w:val="24"/>
          <w:u w:val="single"/>
        </w:rPr>
        <w:br/>
      </w:r>
      <w:r w:rsidRPr="007D07B2">
        <w:rPr>
          <w:rFonts w:ascii="Times New Roman" w:eastAsia="Calibri" w:hAnsi="Times New Roman" w:cs="Times New Roman"/>
          <w:sz w:val="24"/>
          <w:szCs w:val="24"/>
          <w:u w:val="single"/>
        </w:rPr>
        <w:t>21 października 2016 r. - numer porządkowy: BR.1510.72.2016 (uchwała)</w:t>
      </w:r>
      <w:r w:rsidRPr="00CE758A">
        <w:rPr>
          <w:rFonts w:ascii="Times New Roman" w:eastAsia="Calibri" w:hAnsi="Times New Roman" w:cs="Times New Roman"/>
          <w:sz w:val="24"/>
          <w:szCs w:val="24"/>
        </w:rPr>
        <w:t>,</w:t>
      </w:r>
    </w:p>
    <w:p w:rsidR="003A08EC" w:rsidRPr="007D07B2"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7D07B2">
        <w:rPr>
          <w:rFonts w:ascii="Times New Roman" w:eastAsia="Calibri" w:hAnsi="Times New Roman" w:cs="Times New Roman"/>
          <w:sz w:val="24"/>
          <w:szCs w:val="24"/>
        </w:rPr>
        <w:t xml:space="preserve"> </w:t>
      </w:r>
      <w:r w:rsidRPr="007D07B2">
        <w:rPr>
          <w:rFonts w:ascii="Times New Roman" w:eastAsia="Calibri" w:hAnsi="Times New Roman" w:cs="Times New Roman"/>
          <w:sz w:val="24"/>
          <w:szCs w:val="24"/>
          <w:u w:val="single"/>
        </w:rPr>
        <w:t>Małgorzata Kaptur</w:t>
      </w:r>
      <w:r w:rsidRPr="007D07B2">
        <w:rPr>
          <w:rFonts w:ascii="Times New Roman" w:eastAsia="Calibri" w:hAnsi="Times New Roman" w:cs="Times New Roman"/>
          <w:sz w:val="24"/>
          <w:szCs w:val="24"/>
        </w:rPr>
        <w:t xml:space="preserve"> odczytała fragment projekt</w:t>
      </w:r>
      <w:r w:rsidR="0073437D">
        <w:rPr>
          <w:rFonts w:ascii="Times New Roman" w:eastAsia="Calibri" w:hAnsi="Times New Roman" w:cs="Times New Roman"/>
          <w:sz w:val="24"/>
          <w:szCs w:val="24"/>
        </w:rPr>
        <w:t xml:space="preserve">u uchwały </w:t>
      </w:r>
      <w:r w:rsidR="0073437D">
        <w:rPr>
          <w:rFonts w:ascii="Times New Roman" w:eastAsia="Calibri" w:hAnsi="Times New Roman" w:cs="Times New Roman"/>
          <w:sz w:val="24"/>
          <w:szCs w:val="24"/>
        </w:rPr>
        <w:br/>
        <w:t>w sprawie skargi …………………………..</w:t>
      </w:r>
      <w:r>
        <w:rPr>
          <w:rFonts w:ascii="Times New Roman" w:eastAsia="Calibri" w:hAnsi="Times New Roman" w:cs="Times New Roman"/>
          <w:sz w:val="24"/>
          <w:szCs w:val="24"/>
        </w:rPr>
        <w:t xml:space="preserve"> z dnia 20</w:t>
      </w:r>
      <w:r w:rsidRPr="007D07B2">
        <w:rPr>
          <w:rFonts w:ascii="Times New Roman" w:eastAsia="Calibri" w:hAnsi="Times New Roman" w:cs="Times New Roman"/>
          <w:sz w:val="24"/>
          <w:szCs w:val="24"/>
        </w:rPr>
        <w:t xml:space="preserve"> grudnia 2016 r. (numer porządkowy: BR</w:t>
      </w:r>
      <w:r>
        <w:rPr>
          <w:rFonts w:ascii="Times New Roman" w:eastAsia="Calibri" w:hAnsi="Times New Roman" w:cs="Times New Roman"/>
          <w:sz w:val="24"/>
          <w:szCs w:val="24"/>
        </w:rPr>
        <w:t>.1510.72</w:t>
      </w:r>
      <w:r w:rsidRPr="007D07B2">
        <w:rPr>
          <w:rFonts w:ascii="Times New Roman" w:eastAsia="Calibri" w:hAnsi="Times New Roman" w:cs="Times New Roman"/>
          <w:sz w:val="24"/>
          <w:szCs w:val="24"/>
        </w:rPr>
        <w:t>.2016) i poddała pod głosowanie wyżej wymieniony projekt uchwały, uzupełniony w paragrafie pierwszym o zapis w wyk</w:t>
      </w:r>
      <w:r w:rsidR="00C91E4A">
        <w:rPr>
          <w:rFonts w:ascii="Times New Roman" w:eastAsia="Calibri" w:hAnsi="Times New Roman" w:cs="Times New Roman"/>
          <w:sz w:val="24"/>
          <w:szCs w:val="24"/>
        </w:rPr>
        <w:t xml:space="preserve">ropkowanym miejscu w brzmieniu: </w:t>
      </w:r>
      <w:r w:rsidRPr="007D07B2">
        <w:rPr>
          <w:rFonts w:ascii="Times New Roman" w:eastAsia="Calibri" w:hAnsi="Times New Roman" w:cs="Times New Roman"/>
          <w:sz w:val="24"/>
          <w:szCs w:val="24"/>
        </w:rPr>
        <w:t>„27 lutego”.</w:t>
      </w:r>
    </w:p>
    <w:p w:rsidR="003A08EC" w:rsidRPr="007D07B2" w:rsidRDefault="003A08EC" w:rsidP="003A08EC">
      <w:pPr>
        <w:spacing w:after="0" w:line="240" w:lineRule="auto"/>
        <w:jc w:val="both"/>
        <w:rPr>
          <w:rFonts w:ascii="Times New Roman" w:eastAsia="Calibri" w:hAnsi="Times New Roman" w:cs="Times New Roman"/>
          <w:sz w:val="24"/>
          <w:szCs w:val="24"/>
        </w:rPr>
      </w:pPr>
      <w:r w:rsidRPr="007D07B2">
        <w:rPr>
          <w:rFonts w:ascii="Times New Roman" w:eastAsia="Calibri" w:hAnsi="Times New Roman" w:cs="Times New Roman"/>
          <w:sz w:val="24"/>
          <w:szCs w:val="24"/>
        </w:rPr>
        <w:t xml:space="preserve">W jego wyniku, Rada Miejska w Mosinie podjęła </w:t>
      </w:r>
      <w:r w:rsidRPr="007D07B2">
        <w:rPr>
          <w:rFonts w:ascii="Times New Roman" w:eastAsia="Calibri" w:hAnsi="Times New Roman" w:cs="Times New Roman"/>
          <w:sz w:val="24"/>
          <w:szCs w:val="24"/>
          <w:u w:val="single"/>
        </w:rPr>
        <w:t>Uchwałę Nr XLIII/46</w:t>
      </w:r>
      <w:r>
        <w:rPr>
          <w:rFonts w:ascii="Times New Roman" w:eastAsia="Calibri" w:hAnsi="Times New Roman" w:cs="Times New Roman"/>
          <w:sz w:val="24"/>
          <w:szCs w:val="24"/>
          <w:u w:val="single"/>
        </w:rPr>
        <w:t>8</w:t>
      </w:r>
      <w:r w:rsidRPr="007D07B2">
        <w:rPr>
          <w:rFonts w:ascii="Times New Roman" w:eastAsia="Calibri" w:hAnsi="Times New Roman" w:cs="Times New Roman"/>
          <w:sz w:val="24"/>
          <w:szCs w:val="24"/>
          <w:u w:val="single"/>
        </w:rPr>
        <w:t>/17</w:t>
      </w:r>
      <w:r w:rsidRPr="007D07B2">
        <w:rPr>
          <w:rFonts w:ascii="Times New Roman" w:eastAsia="Calibri" w:hAnsi="Times New Roman" w:cs="Times New Roman"/>
          <w:sz w:val="24"/>
          <w:szCs w:val="24"/>
        </w:rPr>
        <w:t xml:space="preserve"> w powyższej sprawie jednogłośnie – 16 głosami „za”. </w:t>
      </w:r>
    </w:p>
    <w:p w:rsidR="003A08EC" w:rsidRPr="007D07B2" w:rsidRDefault="003A08EC" w:rsidP="003A08EC">
      <w:pPr>
        <w:spacing w:after="0" w:line="240" w:lineRule="auto"/>
        <w:jc w:val="both"/>
        <w:rPr>
          <w:rFonts w:ascii="Times New Roman" w:eastAsia="Calibri" w:hAnsi="Times New Roman" w:cs="Times New Roman"/>
          <w:i/>
          <w:sz w:val="24"/>
          <w:szCs w:val="24"/>
        </w:rPr>
      </w:pPr>
      <w:r w:rsidRPr="007D07B2">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7D07B2">
        <w:rPr>
          <w:rFonts w:ascii="Times New Roman" w:eastAsia="Calibri" w:hAnsi="Times New Roman" w:cs="Times New Roman"/>
          <w:sz w:val="24"/>
          <w:szCs w:val="24"/>
          <w:u w:val="single"/>
        </w:rPr>
        <w:t>z dnia 2 stycznia 2017 r. - data wpływu: 3.01.2017 r., numer porządkowy: BR.1510.73.2017 (uchwała)</w:t>
      </w:r>
      <w:r w:rsidRPr="00CE758A">
        <w:rPr>
          <w:rFonts w:ascii="Times New Roman" w:eastAsia="Calibri" w:hAnsi="Times New Roman" w:cs="Times New Roman"/>
          <w:sz w:val="24"/>
          <w:szCs w:val="24"/>
        </w:rPr>
        <w:t>,</w:t>
      </w:r>
    </w:p>
    <w:p w:rsidR="003A08EC" w:rsidRPr="007D07B2"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7D07B2">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7D07B2">
        <w:rPr>
          <w:rFonts w:ascii="Times New Roman" w:eastAsia="Calibri" w:hAnsi="Times New Roman" w:cs="Times New Roman"/>
          <w:sz w:val="24"/>
          <w:szCs w:val="24"/>
        </w:rPr>
        <w:t xml:space="preserve"> </w:t>
      </w:r>
      <w:r w:rsidRPr="007D07B2">
        <w:rPr>
          <w:rFonts w:ascii="Times New Roman" w:eastAsia="Calibri" w:hAnsi="Times New Roman" w:cs="Times New Roman"/>
          <w:sz w:val="24"/>
          <w:szCs w:val="24"/>
          <w:u w:val="single"/>
        </w:rPr>
        <w:t>Małgorzata Kaptur</w:t>
      </w:r>
      <w:r w:rsidRPr="007D07B2">
        <w:rPr>
          <w:rFonts w:ascii="Times New Roman" w:eastAsia="Calibri" w:hAnsi="Times New Roman" w:cs="Times New Roman"/>
          <w:sz w:val="24"/>
          <w:szCs w:val="24"/>
        </w:rPr>
        <w:t xml:space="preserve"> odczytała fragment projekt</w:t>
      </w:r>
      <w:r w:rsidR="0073437D">
        <w:rPr>
          <w:rFonts w:ascii="Times New Roman" w:eastAsia="Calibri" w:hAnsi="Times New Roman" w:cs="Times New Roman"/>
          <w:sz w:val="24"/>
          <w:szCs w:val="24"/>
        </w:rPr>
        <w:t xml:space="preserve">u uchwały </w:t>
      </w:r>
      <w:r w:rsidR="0073437D">
        <w:rPr>
          <w:rFonts w:ascii="Times New Roman" w:eastAsia="Calibri" w:hAnsi="Times New Roman" w:cs="Times New Roman"/>
          <w:sz w:val="24"/>
          <w:szCs w:val="24"/>
        </w:rPr>
        <w:br/>
        <w:t>w sprawie skargi …………………</w:t>
      </w:r>
      <w:r>
        <w:rPr>
          <w:rFonts w:ascii="Times New Roman" w:eastAsia="Calibri" w:hAnsi="Times New Roman" w:cs="Times New Roman"/>
          <w:sz w:val="24"/>
          <w:szCs w:val="24"/>
        </w:rPr>
        <w:t xml:space="preserve"> z dnia 2 stycznia 2017</w:t>
      </w:r>
      <w:r w:rsidRPr="007D07B2">
        <w:rPr>
          <w:rFonts w:ascii="Times New Roman" w:eastAsia="Calibri" w:hAnsi="Times New Roman" w:cs="Times New Roman"/>
          <w:sz w:val="24"/>
          <w:szCs w:val="24"/>
        </w:rPr>
        <w:t xml:space="preserve"> r. (</w:t>
      </w:r>
      <w:r>
        <w:rPr>
          <w:rFonts w:ascii="Times New Roman" w:eastAsia="Calibri" w:hAnsi="Times New Roman" w:cs="Times New Roman"/>
          <w:sz w:val="24"/>
          <w:szCs w:val="24"/>
        </w:rPr>
        <w:t xml:space="preserve">data wpływu: 3 stycznia 2017 r., </w:t>
      </w:r>
      <w:r w:rsidRPr="007D07B2">
        <w:rPr>
          <w:rFonts w:ascii="Times New Roman" w:eastAsia="Calibri" w:hAnsi="Times New Roman" w:cs="Times New Roman"/>
          <w:sz w:val="24"/>
          <w:szCs w:val="24"/>
        </w:rPr>
        <w:t xml:space="preserve">numer porządkowy: </w:t>
      </w:r>
      <w:r>
        <w:rPr>
          <w:rFonts w:ascii="Times New Roman" w:eastAsia="Calibri" w:hAnsi="Times New Roman" w:cs="Times New Roman"/>
          <w:sz w:val="24"/>
          <w:szCs w:val="24"/>
        </w:rPr>
        <w:t>BR.1510.73.2017</w:t>
      </w:r>
      <w:r w:rsidRPr="007D07B2">
        <w:rPr>
          <w:rFonts w:ascii="Times New Roman" w:eastAsia="Calibri" w:hAnsi="Times New Roman" w:cs="Times New Roman"/>
          <w:sz w:val="24"/>
          <w:szCs w:val="24"/>
        </w:rPr>
        <w:t>) i poddała pod głosowanie wyżej wymieniony projekt uchwały, uzupełniony w paragrafie pierwszym o</w:t>
      </w:r>
      <w:r w:rsidR="00C91E4A">
        <w:rPr>
          <w:rFonts w:ascii="Times New Roman" w:eastAsia="Calibri" w:hAnsi="Times New Roman" w:cs="Times New Roman"/>
          <w:sz w:val="24"/>
          <w:szCs w:val="24"/>
        </w:rPr>
        <w:t xml:space="preserve"> zapis w wykropkowanym miejscu </w:t>
      </w:r>
      <w:r w:rsidR="00C91E4A">
        <w:rPr>
          <w:rFonts w:ascii="Times New Roman" w:eastAsia="Calibri" w:hAnsi="Times New Roman" w:cs="Times New Roman"/>
          <w:sz w:val="24"/>
          <w:szCs w:val="24"/>
        </w:rPr>
        <w:br/>
      </w:r>
      <w:r w:rsidRPr="007D07B2">
        <w:rPr>
          <w:rFonts w:ascii="Times New Roman" w:eastAsia="Calibri" w:hAnsi="Times New Roman" w:cs="Times New Roman"/>
          <w:sz w:val="24"/>
          <w:szCs w:val="24"/>
        </w:rPr>
        <w:t>w brzmieniu: „27 lutego”.</w:t>
      </w:r>
    </w:p>
    <w:p w:rsidR="003A08EC" w:rsidRPr="007D07B2" w:rsidRDefault="003A08EC" w:rsidP="003A08EC">
      <w:pPr>
        <w:spacing w:after="0" w:line="240" w:lineRule="auto"/>
        <w:jc w:val="both"/>
        <w:rPr>
          <w:rFonts w:ascii="Times New Roman" w:eastAsia="Calibri" w:hAnsi="Times New Roman" w:cs="Times New Roman"/>
          <w:sz w:val="24"/>
          <w:szCs w:val="24"/>
        </w:rPr>
      </w:pPr>
      <w:r w:rsidRPr="007D07B2">
        <w:rPr>
          <w:rFonts w:ascii="Times New Roman" w:eastAsia="Calibri" w:hAnsi="Times New Roman" w:cs="Times New Roman"/>
          <w:sz w:val="24"/>
          <w:szCs w:val="24"/>
        </w:rPr>
        <w:t xml:space="preserve">Radna </w:t>
      </w:r>
      <w:r w:rsidRPr="007D07B2">
        <w:rPr>
          <w:rFonts w:ascii="Times New Roman" w:eastAsia="Calibri" w:hAnsi="Times New Roman" w:cs="Times New Roman"/>
          <w:sz w:val="24"/>
          <w:szCs w:val="24"/>
          <w:u w:val="single"/>
        </w:rPr>
        <w:t>Małgorzata Rajkowska</w:t>
      </w:r>
      <w:r w:rsidRPr="007D07B2">
        <w:rPr>
          <w:rFonts w:ascii="Times New Roman" w:eastAsia="Calibri" w:hAnsi="Times New Roman" w:cs="Times New Roman"/>
          <w:sz w:val="24"/>
          <w:szCs w:val="24"/>
        </w:rPr>
        <w:t xml:space="preserve"> oświadczyła, że nie bierze udziału w głosowaniu.</w:t>
      </w:r>
    </w:p>
    <w:p w:rsidR="003A08EC" w:rsidRPr="007D07B2" w:rsidRDefault="003A08EC" w:rsidP="003A08EC">
      <w:pPr>
        <w:spacing w:after="0" w:line="240" w:lineRule="auto"/>
        <w:jc w:val="both"/>
        <w:rPr>
          <w:rFonts w:ascii="Times New Roman" w:eastAsia="Calibri" w:hAnsi="Times New Roman" w:cs="Times New Roman"/>
          <w:sz w:val="24"/>
          <w:szCs w:val="24"/>
        </w:rPr>
      </w:pPr>
      <w:r w:rsidRPr="007D07B2">
        <w:rPr>
          <w:rFonts w:ascii="Times New Roman" w:eastAsia="Calibri" w:hAnsi="Times New Roman" w:cs="Times New Roman"/>
          <w:sz w:val="24"/>
          <w:szCs w:val="24"/>
        </w:rPr>
        <w:t xml:space="preserve">W wyniku głosowania, Rada Miejska w Mosinie podjęła </w:t>
      </w:r>
      <w:r w:rsidRPr="007D07B2">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III/469</w:t>
      </w:r>
      <w:r w:rsidRPr="007D07B2">
        <w:rPr>
          <w:rFonts w:ascii="Times New Roman" w:eastAsia="Calibri" w:hAnsi="Times New Roman" w:cs="Times New Roman"/>
          <w:sz w:val="24"/>
          <w:szCs w:val="24"/>
          <w:u w:val="single"/>
        </w:rPr>
        <w:t>/17</w:t>
      </w:r>
      <w:r w:rsidRPr="007D07B2">
        <w:rPr>
          <w:rFonts w:ascii="Times New Roman" w:eastAsia="Calibri" w:hAnsi="Times New Roman" w:cs="Times New Roman"/>
          <w:sz w:val="24"/>
          <w:szCs w:val="24"/>
        </w:rPr>
        <w:t xml:space="preserve"> w sprawie ska</w:t>
      </w:r>
      <w:r w:rsidR="0073437D">
        <w:rPr>
          <w:rFonts w:ascii="Times New Roman" w:eastAsia="Calibri" w:hAnsi="Times New Roman" w:cs="Times New Roman"/>
          <w:sz w:val="24"/>
          <w:szCs w:val="24"/>
        </w:rPr>
        <w:t>rgi …………………</w:t>
      </w:r>
      <w:r>
        <w:rPr>
          <w:rFonts w:ascii="Times New Roman" w:eastAsia="Calibri" w:hAnsi="Times New Roman" w:cs="Times New Roman"/>
          <w:sz w:val="24"/>
          <w:szCs w:val="24"/>
        </w:rPr>
        <w:t xml:space="preserve"> z dnia 2 stycznia 2017</w:t>
      </w:r>
      <w:r w:rsidRPr="007D07B2">
        <w:rPr>
          <w:rFonts w:ascii="Times New Roman" w:eastAsia="Calibri" w:hAnsi="Times New Roman" w:cs="Times New Roman"/>
          <w:sz w:val="24"/>
          <w:szCs w:val="24"/>
        </w:rPr>
        <w:t xml:space="preserve"> r. (</w:t>
      </w:r>
      <w:r>
        <w:rPr>
          <w:rFonts w:ascii="Times New Roman" w:eastAsia="Calibri" w:hAnsi="Times New Roman" w:cs="Times New Roman"/>
          <w:sz w:val="24"/>
          <w:szCs w:val="24"/>
        </w:rPr>
        <w:t xml:space="preserve">data wpływu: 3 stycznia 2017 r., </w:t>
      </w:r>
      <w:r w:rsidRPr="007D07B2">
        <w:rPr>
          <w:rFonts w:ascii="Times New Roman" w:eastAsia="Calibri" w:hAnsi="Times New Roman" w:cs="Times New Roman"/>
          <w:sz w:val="24"/>
          <w:szCs w:val="24"/>
        </w:rPr>
        <w:t xml:space="preserve">numer porządkowy: </w:t>
      </w:r>
      <w:r>
        <w:rPr>
          <w:rFonts w:ascii="Times New Roman" w:eastAsia="Calibri" w:hAnsi="Times New Roman" w:cs="Times New Roman"/>
          <w:sz w:val="24"/>
          <w:szCs w:val="24"/>
        </w:rPr>
        <w:t>BR.1510.73.2017</w:t>
      </w:r>
      <w:r w:rsidRPr="007D07B2">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15 głosami „za”. Jedna</w:t>
      </w:r>
      <w:r w:rsidRPr="007D07B2">
        <w:rPr>
          <w:rFonts w:ascii="Times New Roman" w:eastAsia="Calibri" w:hAnsi="Times New Roman" w:cs="Times New Roman"/>
          <w:sz w:val="24"/>
          <w:szCs w:val="24"/>
        </w:rPr>
        <w:t xml:space="preserve"> radna nie wzięła udziału w tym głosowaniu. </w:t>
      </w:r>
    </w:p>
    <w:p w:rsidR="003A08EC" w:rsidRPr="00B36916" w:rsidRDefault="003A08EC" w:rsidP="003A08EC">
      <w:pPr>
        <w:spacing w:after="0" w:line="240" w:lineRule="auto"/>
        <w:jc w:val="both"/>
        <w:rPr>
          <w:rFonts w:ascii="Times New Roman" w:eastAsia="Calibri" w:hAnsi="Times New Roman" w:cs="Times New Roman"/>
          <w:i/>
          <w:sz w:val="24"/>
          <w:szCs w:val="24"/>
        </w:rPr>
      </w:pPr>
      <w:r w:rsidRPr="00B36916">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u w:val="single"/>
        </w:rPr>
        <w:t>z dnia 2 stycznia 2017 r. - data wpływu: 3.01.2017 r., numer porządkowy: BR.1510.74.2017 (uchwała)</w:t>
      </w:r>
      <w:r w:rsidRPr="00CE758A">
        <w:rPr>
          <w:rFonts w:ascii="Times New Roman" w:eastAsia="Calibri" w:hAnsi="Times New Roman" w:cs="Times New Roman"/>
          <w:sz w:val="24"/>
          <w:szCs w:val="24"/>
        </w:rPr>
        <w:t>,</w:t>
      </w:r>
    </w:p>
    <w:p w:rsidR="003A08EC" w:rsidRPr="00B36916"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w:t>
      </w:r>
      <w:r w:rsidRPr="00B36916">
        <w:rPr>
          <w:rFonts w:ascii="Times New Roman" w:eastAsia="Calibri" w:hAnsi="Times New Roman" w:cs="Times New Roman"/>
          <w:sz w:val="24"/>
          <w:szCs w:val="24"/>
        </w:rPr>
        <w:t xml:space="preserve">ząca obrad </w:t>
      </w:r>
      <w:r w:rsidRPr="00B36916">
        <w:rPr>
          <w:rFonts w:ascii="Times New Roman" w:eastAsia="Calibri" w:hAnsi="Times New Roman" w:cs="Times New Roman"/>
          <w:sz w:val="24"/>
          <w:szCs w:val="24"/>
          <w:u w:val="single"/>
        </w:rPr>
        <w:t>Małgorzata Kaptur</w:t>
      </w:r>
      <w:r w:rsidRPr="00B36916">
        <w:rPr>
          <w:rFonts w:ascii="Times New Roman" w:eastAsia="Calibri" w:hAnsi="Times New Roman" w:cs="Times New Roman"/>
          <w:sz w:val="24"/>
          <w:szCs w:val="24"/>
        </w:rPr>
        <w:t xml:space="preserve"> odczytała fragment projektu uchwały </w:t>
      </w:r>
      <w:r w:rsidRPr="00B36916">
        <w:rPr>
          <w:rFonts w:ascii="Times New Roman" w:eastAsia="Calibri" w:hAnsi="Times New Roman" w:cs="Times New Roman"/>
          <w:sz w:val="24"/>
          <w:szCs w:val="24"/>
        </w:rPr>
        <w:br/>
        <w:t>w sp</w:t>
      </w:r>
      <w:r w:rsidR="0073437D">
        <w:rPr>
          <w:rFonts w:ascii="Times New Roman" w:eastAsia="Calibri" w:hAnsi="Times New Roman" w:cs="Times New Roman"/>
          <w:sz w:val="24"/>
          <w:szCs w:val="24"/>
        </w:rPr>
        <w:t>rawie skargi …………………..</w:t>
      </w:r>
      <w:r w:rsidRPr="00B36916">
        <w:rPr>
          <w:rFonts w:ascii="Times New Roman" w:eastAsia="Calibri" w:hAnsi="Times New Roman" w:cs="Times New Roman"/>
          <w:sz w:val="24"/>
          <w:szCs w:val="24"/>
        </w:rPr>
        <w:t xml:space="preserve"> z dnia 2 styc</w:t>
      </w:r>
      <w:r>
        <w:rPr>
          <w:rFonts w:ascii="Times New Roman" w:eastAsia="Calibri" w:hAnsi="Times New Roman" w:cs="Times New Roman"/>
          <w:sz w:val="24"/>
          <w:szCs w:val="24"/>
        </w:rPr>
        <w:t xml:space="preserve">znia 2017 r. (data wpływu: 3 stycznia </w:t>
      </w:r>
      <w:r w:rsidRPr="00B36916">
        <w:rPr>
          <w:rFonts w:ascii="Times New Roman" w:eastAsia="Calibri" w:hAnsi="Times New Roman" w:cs="Times New Roman"/>
          <w:sz w:val="24"/>
          <w:szCs w:val="24"/>
        </w:rPr>
        <w:t xml:space="preserve">2017 r., numer porządkowy: </w:t>
      </w:r>
      <w:r>
        <w:rPr>
          <w:rFonts w:ascii="Times New Roman" w:eastAsia="Calibri" w:hAnsi="Times New Roman" w:cs="Times New Roman"/>
          <w:sz w:val="24"/>
          <w:szCs w:val="24"/>
        </w:rPr>
        <w:t>BR.1510.74</w:t>
      </w:r>
      <w:r w:rsidRPr="00B36916">
        <w:rPr>
          <w:rFonts w:ascii="Times New Roman" w:eastAsia="Calibri" w:hAnsi="Times New Roman" w:cs="Times New Roman"/>
          <w:sz w:val="24"/>
          <w:szCs w:val="24"/>
        </w:rPr>
        <w:t xml:space="preserve">.2017) i poddała pod głosowanie wyżej wymieniony projekt uchwały, uzupełniony w paragrafie pierwszym o zapis w wykropkowanym miejscu </w:t>
      </w:r>
      <w:r w:rsidRPr="00B36916">
        <w:rPr>
          <w:rFonts w:ascii="Times New Roman" w:eastAsia="Calibri" w:hAnsi="Times New Roman" w:cs="Times New Roman"/>
          <w:sz w:val="24"/>
          <w:szCs w:val="24"/>
        </w:rPr>
        <w:br/>
        <w:t>w brzmieniu: „27 lutego”.</w:t>
      </w:r>
    </w:p>
    <w:p w:rsidR="003A08EC" w:rsidRPr="00B36916" w:rsidRDefault="003A08EC" w:rsidP="003A08EC">
      <w:p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rPr>
        <w:t xml:space="preserve">Radna </w:t>
      </w:r>
      <w:r w:rsidRPr="00B36916">
        <w:rPr>
          <w:rFonts w:ascii="Times New Roman" w:eastAsia="Calibri" w:hAnsi="Times New Roman" w:cs="Times New Roman"/>
          <w:sz w:val="24"/>
          <w:szCs w:val="24"/>
          <w:u w:val="single"/>
        </w:rPr>
        <w:t>Małgorzata Rajkowska</w:t>
      </w:r>
      <w:r w:rsidRPr="00B36916">
        <w:rPr>
          <w:rFonts w:ascii="Times New Roman" w:eastAsia="Calibri" w:hAnsi="Times New Roman" w:cs="Times New Roman"/>
          <w:sz w:val="24"/>
          <w:szCs w:val="24"/>
        </w:rPr>
        <w:t xml:space="preserve"> oświadczyła, że nie bierze udziału w głosowaniu.</w:t>
      </w:r>
    </w:p>
    <w:p w:rsidR="003A08EC" w:rsidRPr="00B36916" w:rsidRDefault="003A08EC" w:rsidP="003A08EC">
      <w:p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rPr>
        <w:t xml:space="preserve">W wyniku głosowania, Rada Miejska w Mosinie podjęła </w:t>
      </w:r>
      <w:r w:rsidRPr="00B36916">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III/470</w:t>
      </w:r>
      <w:r w:rsidRPr="00B36916">
        <w:rPr>
          <w:rFonts w:ascii="Times New Roman" w:eastAsia="Calibri" w:hAnsi="Times New Roman" w:cs="Times New Roman"/>
          <w:sz w:val="24"/>
          <w:szCs w:val="24"/>
          <w:u w:val="single"/>
        </w:rPr>
        <w:t>/17</w:t>
      </w:r>
      <w:r w:rsidRPr="00B36916">
        <w:rPr>
          <w:rFonts w:ascii="Times New Roman" w:eastAsia="Calibri" w:hAnsi="Times New Roman" w:cs="Times New Roman"/>
          <w:sz w:val="24"/>
          <w:szCs w:val="24"/>
        </w:rPr>
        <w:t xml:space="preserve"> w sp</w:t>
      </w:r>
      <w:r w:rsidR="0073437D">
        <w:rPr>
          <w:rFonts w:ascii="Times New Roman" w:eastAsia="Calibri" w:hAnsi="Times New Roman" w:cs="Times New Roman"/>
          <w:sz w:val="24"/>
          <w:szCs w:val="24"/>
        </w:rPr>
        <w:t>rawie skargi ……………………</w:t>
      </w:r>
      <w:r w:rsidRPr="00B36916">
        <w:rPr>
          <w:rFonts w:ascii="Times New Roman" w:eastAsia="Calibri" w:hAnsi="Times New Roman" w:cs="Times New Roman"/>
          <w:sz w:val="24"/>
          <w:szCs w:val="24"/>
        </w:rPr>
        <w:t xml:space="preserve"> z dnia 2 styc</w:t>
      </w:r>
      <w:r>
        <w:rPr>
          <w:rFonts w:ascii="Times New Roman" w:eastAsia="Calibri" w:hAnsi="Times New Roman" w:cs="Times New Roman"/>
          <w:sz w:val="24"/>
          <w:szCs w:val="24"/>
        </w:rPr>
        <w:t xml:space="preserve">znia 2017 r. (data wpływu: 3 stycznia </w:t>
      </w:r>
      <w:r w:rsidRPr="00B36916">
        <w:rPr>
          <w:rFonts w:ascii="Times New Roman" w:eastAsia="Calibri" w:hAnsi="Times New Roman" w:cs="Times New Roman"/>
          <w:sz w:val="24"/>
          <w:szCs w:val="24"/>
        </w:rPr>
        <w:t xml:space="preserve">2017 r., numer porządkowy: </w:t>
      </w:r>
      <w:r>
        <w:rPr>
          <w:rFonts w:ascii="Times New Roman" w:eastAsia="Calibri" w:hAnsi="Times New Roman" w:cs="Times New Roman"/>
          <w:sz w:val="24"/>
          <w:szCs w:val="24"/>
        </w:rPr>
        <w:t>BR.1510.74</w:t>
      </w:r>
      <w:r w:rsidRPr="00B36916">
        <w:rPr>
          <w:rFonts w:ascii="Times New Roman" w:eastAsia="Calibri" w:hAnsi="Times New Roman" w:cs="Times New Roman"/>
          <w:sz w:val="24"/>
          <w:szCs w:val="24"/>
        </w:rPr>
        <w:t>.2017)</w:t>
      </w:r>
      <w:r w:rsidRPr="00B36916">
        <w:rPr>
          <w:rFonts w:ascii="Times New Roman" w:eastAsia="Calibri" w:hAnsi="Times New Roman" w:cs="Times New Roman"/>
          <w:b/>
          <w:sz w:val="24"/>
          <w:szCs w:val="24"/>
        </w:rPr>
        <w:t xml:space="preserve"> </w:t>
      </w:r>
      <w:r w:rsidRPr="00B36916">
        <w:rPr>
          <w:rFonts w:ascii="Times New Roman" w:eastAsia="Calibri" w:hAnsi="Times New Roman" w:cs="Times New Roman"/>
          <w:sz w:val="24"/>
          <w:szCs w:val="24"/>
        </w:rPr>
        <w:t>– 15 głosami „za”.</w:t>
      </w:r>
      <w:r>
        <w:rPr>
          <w:rFonts w:ascii="Times New Roman" w:eastAsia="Calibri" w:hAnsi="Times New Roman" w:cs="Times New Roman"/>
          <w:sz w:val="24"/>
          <w:szCs w:val="24"/>
        </w:rPr>
        <w:t xml:space="preserve"> Jedna</w:t>
      </w:r>
      <w:r w:rsidRPr="00B36916">
        <w:rPr>
          <w:rFonts w:ascii="Times New Roman" w:eastAsia="Calibri" w:hAnsi="Times New Roman" w:cs="Times New Roman"/>
          <w:sz w:val="24"/>
          <w:szCs w:val="24"/>
        </w:rPr>
        <w:t xml:space="preserve"> radna nie wzięła udziału w tym głosowaniu. </w:t>
      </w:r>
    </w:p>
    <w:p w:rsidR="003A08EC" w:rsidRPr="00B36916" w:rsidRDefault="003A08EC" w:rsidP="003A08EC">
      <w:pPr>
        <w:spacing w:after="0" w:line="240" w:lineRule="auto"/>
        <w:jc w:val="both"/>
        <w:rPr>
          <w:rFonts w:ascii="Times New Roman" w:eastAsia="Calibri" w:hAnsi="Times New Roman" w:cs="Times New Roman"/>
          <w:i/>
          <w:sz w:val="24"/>
          <w:szCs w:val="24"/>
        </w:rPr>
      </w:pPr>
      <w:r w:rsidRPr="00B36916">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1"/>
        </w:num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u w:val="single"/>
        </w:rPr>
        <w:t>z dnia 2 stycznia 2017 r. - data wpływu: 3.01.2017 r., numer porządkowy: BR.1510.75.2017 (uchwała)</w:t>
      </w:r>
      <w:r w:rsidRPr="00CE758A">
        <w:rPr>
          <w:rFonts w:ascii="Times New Roman" w:eastAsia="Calibri" w:hAnsi="Times New Roman" w:cs="Times New Roman"/>
          <w:sz w:val="24"/>
          <w:szCs w:val="24"/>
        </w:rPr>
        <w:t>.</w:t>
      </w:r>
    </w:p>
    <w:p w:rsidR="003A08EC" w:rsidRPr="00B36916"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B36916">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B36916">
        <w:rPr>
          <w:rFonts w:ascii="Times New Roman" w:eastAsia="Calibri" w:hAnsi="Times New Roman" w:cs="Times New Roman"/>
          <w:sz w:val="24"/>
          <w:szCs w:val="24"/>
        </w:rPr>
        <w:t xml:space="preserve"> </w:t>
      </w:r>
      <w:r w:rsidRPr="00B36916">
        <w:rPr>
          <w:rFonts w:ascii="Times New Roman" w:eastAsia="Calibri" w:hAnsi="Times New Roman" w:cs="Times New Roman"/>
          <w:sz w:val="24"/>
          <w:szCs w:val="24"/>
          <w:u w:val="single"/>
        </w:rPr>
        <w:t>Małgorzata Kaptur</w:t>
      </w:r>
      <w:r w:rsidRPr="00B36916">
        <w:rPr>
          <w:rFonts w:ascii="Times New Roman" w:eastAsia="Calibri" w:hAnsi="Times New Roman" w:cs="Times New Roman"/>
          <w:sz w:val="24"/>
          <w:szCs w:val="24"/>
        </w:rPr>
        <w:t xml:space="preserve"> odczytała fragment projektu uchwały </w:t>
      </w:r>
      <w:r w:rsidRPr="00B36916">
        <w:rPr>
          <w:rFonts w:ascii="Times New Roman" w:eastAsia="Calibri" w:hAnsi="Times New Roman" w:cs="Times New Roman"/>
          <w:sz w:val="24"/>
          <w:szCs w:val="24"/>
        </w:rPr>
        <w:br/>
        <w:t>w sp</w:t>
      </w:r>
      <w:r w:rsidR="0073437D">
        <w:rPr>
          <w:rFonts w:ascii="Times New Roman" w:eastAsia="Calibri" w:hAnsi="Times New Roman" w:cs="Times New Roman"/>
          <w:sz w:val="24"/>
          <w:szCs w:val="24"/>
        </w:rPr>
        <w:t>rawie skargi …………………..</w:t>
      </w:r>
      <w:r w:rsidRPr="00B36916">
        <w:rPr>
          <w:rFonts w:ascii="Times New Roman" w:eastAsia="Calibri" w:hAnsi="Times New Roman" w:cs="Times New Roman"/>
          <w:sz w:val="24"/>
          <w:szCs w:val="24"/>
        </w:rPr>
        <w:t xml:space="preserve"> z dnia 2 styc</w:t>
      </w:r>
      <w:r>
        <w:rPr>
          <w:rFonts w:ascii="Times New Roman" w:eastAsia="Calibri" w:hAnsi="Times New Roman" w:cs="Times New Roman"/>
          <w:sz w:val="24"/>
          <w:szCs w:val="24"/>
        </w:rPr>
        <w:t xml:space="preserve">znia 2017 r. (data wpływu: 3 stycznia </w:t>
      </w:r>
      <w:r w:rsidRPr="00B36916">
        <w:rPr>
          <w:rFonts w:ascii="Times New Roman" w:eastAsia="Calibri" w:hAnsi="Times New Roman" w:cs="Times New Roman"/>
          <w:sz w:val="24"/>
          <w:szCs w:val="24"/>
        </w:rPr>
        <w:t xml:space="preserve">2017 r., numer porządkowy: </w:t>
      </w:r>
      <w:r>
        <w:rPr>
          <w:rFonts w:ascii="Times New Roman" w:eastAsia="Calibri" w:hAnsi="Times New Roman" w:cs="Times New Roman"/>
          <w:sz w:val="24"/>
          <w:szCs w:val="24"/>
        </w:rPr>
        <w:t>BR.1510.75</w:t>
      </w:r>
      <w:r w:rsidRPr="00B36916">
        <w:rPr>
          <w:rFonts w:ascii="Times New Roman" w:eastAsia="Calibri" w:hAnsi="Times New Roman" w:cs="Times New Roman"/>
          <w:sz w:val="24"/>
          <w:szCs w:val="24"/>
        </w:rPr>
        <w:t xml:space="preserve">.2017) i poddała pod głosowanie wyżej wymieniony projekt uchwały, uzupełniony w paragrafie pierwszym o zapis w wykropkowanym miejscu </w:t>
      </w:r>
      <w:r w:rsidRPr="00B36916">
        <w:rPr>
          <w:rFonts w:ascii="Times New Roman" w:eastAsia="Calibri" w:hAnsi="Times New Roman" w:cs="Times New Roman"/>
          <w:sz w:val="24"/>
          <w:szCs w:val="24"/>
        </w:rPr>
        <w:br/>
        <w:t>w brzmieniu: „27 lutego”.</w:t>
      </w:r>
    </w:p>
    <w:p w:rsidR="003A08EC" w:rsidRPr="00B36916" w:rsidRDefault="003A08EC" w:rsidP="003A08EC">
      <w:p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rPr>
        <w:t xml:space="preserve">Radna </w:t>
      </w:r>
      <w:r w:rsidRPr="00B36916">
        <w:rPr>
          <w:rFonts w:ascii="Times New Roman" w:eastAsia="Calibri" w:hAnsi="Times New Roman" w:cs="Times New Roman"/>
          <w:sz w:val="24"/>
          <w:szCs w:val="24"/>
          <w:u w:val="single"/>
        </w:rPr>
        <w:t>Małgorzata Rajkowska</w:t>
      </w:r>
      <w:r w:rsidRPr="00B36916">
        <w:rPr>
          <w:rFonts w:ascii="Times New Roman" w:eastAsia="Calibri" w:hAnsi="Times New Roman" w:cs="Times New Roman"/>
          <w:sz w:val="24"/>
          <w:szCs w:val="24"/>
        </w:rPr>
        <w:t xml:space="preserve"> oświadczyła, że nie bierze udziału w głosowaniu.</w:t>
      </w:r>
    </w:p>
    <w:p w:rsidR="003A08EC" w:rsidRPr="00B36916" w:rsidRDefault="003A08EC" w:rsidP="003A08EC">
      <w:p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rPr>
        <w:t xml:space="preserve">W wyniku głosowania, Rada Miejska w Mosinie podjęła </w:t>
      </w:r>
      <w:r w:rsidRPr="00B36916">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III/471</w:t>
      </w:r>
      <w:r w:rsidRPr="00B36916">
        <w:rPr>
          <w:rFonts w:ascii="Times New Roman" w:eastAsia="Calibri" w:hAnsi="Times New Roman" w:cs="Times New Roman"/>
          <w:sz w:val="24"/>
          <w:szCs w:val="24"/>
          <w:u w:val="single"/>
        </w:rPr>
        <w:t>/17</w:t>
      </w:r>
      <w:r w:rsidRPr="00B36916">
        <w:rPr>
          <w:rFonts w:ascii="Times New Roman" w:eastAsia="Calibri" w:hAnsi="Times New Roman" w:cs="Times New Roman"/>
          <w:sz w:val="24"/>
          <w:szCs w:val="24"/>
        </w:rPr>
        <w:t xml:space="preserve"> w sp</w:t>
      </w:r>
      <w:r w:rsidR="0073437D">
        <w:rPr>
          <w:rFonts w:ascii="Times New Roman" w:eastAsia="Calibri" w:hAnsi="Times New Roman" w:cs="Times New Roman"/>
          <w:sz w:val="24"/>
          <w:szCs w:val="24"/>
        </w:rPr>
        <w:t>rawie skargi …………………….</w:t>
      </w:r>
      <w:r w:rsidRPr="00B36916">
        <w:rPr>
          <w:rFonts w:ascii="Times New Roman" w:eastAsia="Calibri" w:hAnsi="Times New Roman" w:cs="Times New Roman"/>
          <w:sz w:val="24"/>
          <w:szCs w:val="24"/>
        </w:rPr>
        <w:t xml:space="preserve"> z dnia 2 styc</w:t>
      </w:r>
      <w:r>
        <w:rPr>
          <w:rFonts w:ascii="Times New Roman" w:eastAsia="Calibri" w:hAnsi="Times New Roman" w:cs="Times New Roman"/>
          <w:sz w:val="24"/>
          <w:szCs w:val="24"/>
        </w:rPr>
        <w:t xml:space="preserve">znia 2017 r. (data wpływu: 3 stycznia </w:t>
      </w:r>
      <w:r w:rsidRPr="00B36916">
        <w:rPr>
          <w:rFonts w:ascii="Times New Roman" w:eastAsia="Calibri" w:hAnsi="Times New Roman" w:cs="Times New Roman"/>
          <w:sz w:val="24"/>
          <w:szCs w:val="24"/>
        </w:rPr>
        <w:t xml:space="preserve">2017 r., numer </w:t>
      </w:r>
      <w:r w:rsidRPr="00B36916">
        <w:rPr>
          <w:rFonts w:ascii="Times New Roman" w:eastAsia="Calibri" w:hAnsi="Times New Roman" w:cs="Times New Roman"/>
          <w:sz w:val="24"/>
          <w:szCs w:val="24"/>
        </w:rPr>
        <w:lastRenderedPageBreak/>
        <w:t xml:space="preserve">porządkowy: </w:t>
      </w:r>
      <w:r>
        <w:rPr>
          <w:rFonts w:ascii="Times New Roman" w:eastAsia="Calibri" w:hAnsi="Times New Roman" w:cs="Times New Roman"/>
          <w:sz w:val="24"/>
          <w:szCs w:val="24"/>
        </w:rPr>
        <w:t>BR.1510.75</w:t>
      </w:r>
      <w:r w:rsidRPr="00B36916">
        <w:rPr>
          <w:rFonts w:ascii="Times New Roman" w:eastAsia="Calibri" w:hAnsi="Times New Roman" w:cs="Times New Roman"/>
          <w:sz w:val="24"/>
          <w:szCs w:val="24"/>
        </w:rPr>
        <w:t>.2017)</w:t>
      </w:r>
      <w:r w:rsidRPr="00B3691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15 głosami „za”. Jedna</w:t>
      </w:r>
      <w:r w:rsidRPr="00B36916">
        <w:rPr>
          <w:rFonts w:ascii="Times New Roman" w:eastAsia="Calibri" w:hAnsi="Times New Roman" w:cs="Times New Roman"/>
          <w:sz w:val="24"/>
          <w:szCs w:val="24"/>
        </w:rPr>
        <w:t xml:space="preserve"> radna nie wzięła udziału w tym głosowaniu. </w:t>
      </w:r>
    </w:p>
    <w:p w:rsidR="003A08EC" w:rsidRPr="00B36916" w:rsidRDefault="003A08EC" w:rsidP="003A08EC">
      <w:pPr>
        <w:spacing w:after="0" w:line="240" w:lineRule="auto"/>
        <w:jc w:val="both"/>
        <w:rPr>
          <w:rFonts w:ascii="Times New Roman" w:eastAsia="Calibri" w:hAnsi="Times New Roman" w:cs="Times New Roman"/>
          <w:i/>
          <w:sz w:val="24"/>
          <w:szCs w:val="24"/>
        </w:rPr>
      </w:pPr>
      <w:r w:rsidRPr="00B36916">
        <w:rPr>
          <w:rFonts w:ascii="Times New Roman" w:eastAsia="Calibri" w:hAnsi="Times New Roman" w:cs="Times New Roman"/>
          <w:i/>
          <w:sz w:val="24"/>
          <w:szCs w:val="24"/>
        </w:rPr>
        <w:t>Uchwała ta stanowi załącznik niniejszego protokołu.</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Pr="00CE758A" w:rsidRDefault="003A08EC" w:rsidP="003A08EC">
      <w:pPr>
        <w:numPr>
          <w:ilvl w:val="0"/>
          <w:numId w:val="32"/>
        </w:numPr>
        <w:spacing w:after="0" w:line="240" w:lineRule="auto"/>
        <w:rPr>
          <w:rFonts w:ascii="Times New Roman" w:eastAsia="Calibri" w:hAnsi="Times New Roman" w:cs="Times New Roman"/>
          <w:sz w:val="24"/>
          <w:szCs w:val="24"/>
        </w:rPr>
      </w:pPr>
      <w:r w:rsidRPr="00B36916">
        <w:rPr>
          <w:rFonts w:ascii="Times New Roman" w:eastAsia="Calibri" w:hAnsi="Times New Roman" w:cs="Times New Roman"/>
          <w:sz w:val="24"/>
          <w:szCs w:val="24"/>
          <w:u w:val="single"/>
        </w:rPr>
        <w:t>Przekazanie Wojewodzie Wielkopolskiemu skarg</w:t>
      </w:r>
      <w:r w:rsidRPr="00CE758A">
        <w:rPr>
          <w:rFonts w:ascii="Times New Roman" w:eastAsia="Calibri" w:hAnsi="Times New Roman" w:cs="Times New Roman"/>
          <w:sz w:val="24"/>
          <w:szCs w:val="24"/>
        </w:rPr>
        <w:t>:</w:t>
      </w:r>
    </w:p>
    <w:p w:rsidR="003A08EC" w:rsidRDefault="003A08EC" w:rsidP="003A08EC">
      <w:pPr>
        <w:numPr>
          <w:ilvl w:val="0"/>
          <w:numId w:val="33"/>
        </w:num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u w:val="single"/>
        </w:rPr>
        <w:t>z dnia 12 grudnia 2016 r. - numer porządkowy: BR.1511.30.2016 (uchwała)</w:t>
      </w:r>
      <w:r w:rsidRPr="00CE758A">
        <w:rPr>
          <w:rFonts w:ascii="Times New Roman" w:eastAsia="Calibri" w:hAnsi="Times New Roman" w:cs="Times New Roman"/>
          <w:sz w:val="24"/>
          <w:szCs w:val="24"/>
        </w:rPr>
        <w:t>,</w:t>
      </w:r>
    </w:p>
    <w:p w:rsidR="003A08EC" w:rsidRPr="00B36916"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w:t>
      </w:r>
      <w:r w:rsidRPr="00B36916">
        <w:rPr>
          <w:rFonts w:ascii="Times New Roman" w:eastAsia="Calibri" w:hAnsi="Times New Roman" w:cs="Times New Roman"/>
          <w:sz w:val="24"/>
          <w:szCs w:val="24"/>
        </w:rPr>
        <w:t xml:space="preserve">ząca obrad </w:t>
      </w:r>
      <w:r w:rsidRPr="00B36916">
        <w:rPr>
          <w:rFonts w:ascii="Times New Roman" w:eastAsia="Calibri" w:hAnsi="Times New Roman" w:cs="Times New Roman"/>
          <w:sz w:val="24"/>
          <w:szCs w:val="24"/>
          <w:u w:val="single"/>
        </w:rPr>
        <w:t>Małgorzata Kaptur</w:t>
      </w:r>
      <w:r w:rsidRPr="00B36916">
        <w:rPr>
          <w:rFonts w:ascii="Times New Roman" w:eastAsia="Calibri" w:hAnsi="Times New Roman" w:cs="Times New Roman"/>
          <w:sz w:val="24"/>
          <w:szCs w:val="24"/>
        </w:rPr>
        <w:t xml:space="preserve"> odczytała fragment projektu uchwały </w:t>
      </w:r>
      <w:r w:rsidRPr="00B36916">
        <w:rPr>
          <w:rFonts w:ascii="Times New Roman" w:eastAsia="Calibri" w:hAnsi="Times New Roman" w:cs="Times New Roman"/>
          <w:sz w:val="24"/>
          <w:szCs w:val="24"/>
        </w:rPr>
        <w:br/>
        <w:t>w sprawie przekazania skar</w:t>
      </w:r>
      <w:r w:rsidR="0073437D">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12 grudni</w:t>
      </w:r>
      <w:r w:rsidRPr="00B36916">
        <w:rPr>
          <w:rFonts w:ascii="Times New Roman" w:eastAsia="Calibri" w:hAnsi="Times New Roman" w:cs="Times New Roman"/>
          <w:sz w:val="24"/>
          <w:szCs w:val="24"/>
        </w:rPr>
        <w:t>a 2016 r. Wojewodzie Wielkopolskiemu (</w:t>
      </w:r>
      <w:r>
        <w:rPr>
          <w:rFonts w:ascii="Times New Roman" w:eastAsia="Calibri" w:hAnsi="Times New Roman" w:cs="Times New Roman"/>
          <w:sz w:val="24"/>
          <w:szCs w:val="24"/>
        </w:rPr>
        <w:t>numer porządkowy: BR.1511.30</w:t>
      </w:r>
      <w:r w:rsidRPr="00B36916">
        <w:rPr>
          <w:rFonts w:ascii="Times New Roman" w:eastAsia="Calibri" w:hAnsi="Times New Roman" w:cs="Times New Roman"/>
          <w:sz w:val="24"/>
          <w:szCs w:val="24"/>
        </w:rPr>
        <w:t>.2016), po czym poddała pod głosowanie wyżej wymieniony projekt uchwały.</w:t>
      </w:r>
    </w:p>
    <w:p w:rsidR="003A08EC" w:rsidRDefault="003A08EC" w:rsidP="003A08EC">
      <w:p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rPr>
        <w:t xml:space="preserve">Radna </w:t>
      </w:r>
      <w:r w:rsidRPr="00B36916">
        <w:rPr>
          <w:rFonts w:ascii="Times New Roman" w:eastAsia="Calibri" w:hAnsi="Times New Roman" w:cs="Times New Roman"/>
          <w:sz w:val="24"/>
          <w:szCs w:val="24"/>
          <w:u w:val="single"/>
        </w:rPr>
        <w:t>Małgorzata Rajkowska</w:t>
      </w:r>
      <w:r w:rsidRPr="00B36916">
        <w:rPr>
          <w:rFonts w:ascii="Times New Roman" w:eastAsia="Calibri" w:hAnsi="Times New Roman" w:cs="Times New Roman"/>
          <w:sz w:val="24"/>
          <w:szCs w:val="24"/>
        </w:rPr>
        <w:t xml:space="preserve"> oświadczyła, że nie bierze udziału w głosowaniu.</w:t>
      </w:r>
    </w:p>
    <w:p w:rsidR="003A08EC" w:rsidRPr="00B36916" w:rsidRDefault="003A08EC" w:rsidP="003A08EC">
      <w:pPr>
        <w:spacing w:after="0" w:line="240" w:lineRule="auto"/>
        <w:jc w:val="both"/>
        <w:rPr>
          <w:rFonts w:ascii="Times New Roman" w:eastAsia="Calibri" w:hAnsi="Times New Roman" w:cs="Times New Roman"/>
          <w:sz w:val="24"/>
          <w:szCs w:val="24"/>
        </w:rPr>
      </w:pPr>
      <w:r w:rsidRPr="00B36916">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głosowania</w:t>
      </w:r>
      <w:r w:rsidRPr="00B36916">
        <w:rPr>
          <w:rFonts w:ascii="Times New Roman" w:eastAsia="Calibri" w:hAnsi="Times New Roman" w:cs="Times New Roman"/>
          <w:sz w:val="24"/>
          <w:szCs w:val="24"/>
        </w:rPr>
        <w:t xml:space="preserve">, Rada Miejska w Mosinie podjęła </w:t>
      </w:r>
      <w:r w:rsidRPr="00B36916">
        <w:rPr>
          <w:rFonts w:ascii="Times New Roman" w:eastAsia="Calibri" w:hAnsi="Times New Roman" w:cs="Times New Roman"/>
          <w:sz w:val="24"/>
          <w:szCs w:val="24"/>
          <w:u w:val="single"/>
        </w:rPr>
        <w:t>Uchwałę Nr XLI</w:t>
      </w:r>
      <w:r>
        <w:rPr>
          <w:rFonts w:ascii="Times New Roman" w:eastAsia="Calibri" w:hAnsi="Times New Roman" w:cs="Times New Roman"/>
          <w:sz w:val="24"/>
          <w:szCs w:val="24"/>
          <w:u w:val="single"/>
        </w:rPr>
        <w:t>II/4</w:t>
      </w:r>
      <w:r w:rsidRPr="00B36916">
        <w:rPr>
          <w:rFonts w:ascii="Times New Roman" w:eastAsia="Calibri" w:hAnsi="Times New Roman" w:cs="Times New Roman"/>
          <w:sz w:val="24"/>
          <w:szCs w:val="24"/>
          <w:u w:val="single"/>
        </w:rPr>
        <w:t>7</w:t>
      </w:r>
      <w:r>
        <w:rPr>
          <w:rFonts w:ascii="Times New Roman" w:eastAsia="Calibri" w:hAnsi="Times New Roman" w:cs="Times New Roman"/>
          <w:sz w:val="24"/>
          <w:szCs w:val="24"/>
          <w:u w:val="single"/>
        </w:rPr>
        <w:t>2</w:t>
      </w:r>
      <w:r w:rsidRPr="00B36916">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7</w:t>
      </w:r>
      <w:r w:rsidRPr="00B36916">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w powyższej sprawie 15 głosami „za”</w:t>
      </w:r>
      <w:r w:rsidRPr="00B36916">
        <w:rPr>
          <w:rFonts w:ascii="Times New Roman" w:eastAsia="Calibri" w:hAnsi="Times New Roman" w:cs="Times New Roman"/>
          <w:sz w:val="24"/>
          <w:szCs w:val="24"/>
        </w:rPr>
        <w:t>. Jedna radna nie wzięła udziału w tym głosowaniu.</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i/>
          <w:sz w:val="24"/>
          <w:szCs w:val="24"/>
        </w:rPr>
        <w:t>Uchwała ta stanowi załącznik niniejszego protokołu</w:t>
      </w:r>
      <w:r w:rsidRPr="000A4CC6">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3"/>
        </w:num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u w:val="single"/>
        </w:rPr>
        <w:t>z dnia 12 grudnia 2016 r. - numer porządkowy: BR.1511.31.2016 i BR.1510.65.2016 (uchwała)</w:t>
      </w:r>
      <w:r w:rsidRPr="00CE758A">
        <w:rPr>
          <w:rFonts w:ascii="Times New Roman" w:eastAsia="Calibri" w:hAnsi="Times New Roman" w:cs="Times New Roman"/>
          <w:sz w:val="24"/>
          <w:szCs w:val="24"/>
        </w:rPr>
        <w:t>,</w:t>
      </w:r>
    </w:p>
    <w:p w:rsidR="003A08EC" w:rsidRPr="000A4CC6"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0A4CC6">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0A4CC6">
        <w:rPr>
          <w:rFonts w:ascii="Times New Roman" w:eastAsia="Calibri" w:hAnsi="Times New Roman" w:cs="Times New Roman"/>
          <w:sz w:val="24"/>
          <w:szCs w:val="24"/>
        </w:rPr>
        <w:t xml:space="preserve"> </w:t>
      </w:r>
      <w:r w:rsidRPr="000A4CC6">
        <w:rPr>
          <w:rFonts w:ascii="Times New Roman" w:eastAsia="Calibri" w:hAnsi="Times New Roman" w:cs="Times New Roman"/>
          <w:sz w:val="24"/>
          <w:szCs w:val="24"/>
          <w:u w:val="single"/>
        </w:rPr>
        <w:t>Małgorzata Kaptur</w:t>
      </w:r>
      <w:r w:rsidRPr="000A4CC6">
        <w:rPr>
          <w:rFonts w:ascii="Times New Roman" w:eastAsia="Calibri" w:hAnsi="Times New Roman" w:cs="Times New Roman"/>
          <w:sz w:val="24"/>
          <w:szCs w:val="24"/>
        </w:rPr>
        <w:t xml:space="preserve"> odczytała fragment projektu uchwały </w:t>
      </w:r>
      <w:r w:rsidRPr="000A4CC6">
        <w:rPr>
          <w:rFonts w:ascii="Times New Roman" w:eastAsia="Calibri" w:hAnsi="Times New Roman" w:cs="Times New Roman"/>
          <w:sz w:val="24"/>
          <w:szCs w:val="24"/>
        </w:rPr>
        <w:br/>
        <w:t>w sprawie przeka</w:t>
      </w:r>
      <w:r w:rsidR="0073437D">
        <w:rPr>
          <w:rFonts w:ascii="Times New Roman" w:eastAsia="Calibri" w:hAnsi="Times New Roman" w:cs="Times New Roman"/>
          <w:sz w:val="24"/>
          <w:szCs w:val="24"/>
        </w:rPr>
        <w:t>zania skargi ……………………….</w:t>
      </w:r>
      <w:r w:rsidRPr="000A4CC6">
        <w:rPr>
          <w:rFonts w:ascii="Times New Roman" w:eastAsia="Calibri" w:hAnsi="Times New Roman" w:cs="Times New Roman"/>
          <w:sz w:val="24"/>
          <w:szCs w:val="24"/>
        </w:rPr>
        <w:t xml:space="preserve"> z dnia 12 grudnia 2016 r. Wojewodzie Wielkopolskiemu (</w:t>
      </w:r>
      <w:r>
        <w:rPr>
          <w:rFonts w:ascii="Times New Roman" w:eastAsia="Calibri" w:hAnsi="Times New Roman" w:cs="Times New Roman"/>
          <w:sz w:val="24"/>
          <w:szCs w:val="24"/>
        </w:rPr>
        <w:t>numer porządkowy: BR.1511.31</w:t>
      </w:r>
      <w:r w:rsidRPr="000A4CC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BR.1510.65.2016</w:t>
      </w:r>
      <w:r w:rsidRPr="000A4CC6">
        <w:rPr>
          <w:rFonts w:ascii="Times New Roman" w:eastAsia="Calibri" w:hAnsi="Times New Roman" w:cs="Times New Roman"/>
          <w:sz w:val="24"/>
          <w:szCs w:val="24"/>
        </w:rPr>
        <w:t>), po czym poddała pod głosowanie wyżej wymieniony projekt uchwały.</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rPr>
        <w:t xml:space="preserve">Radna </w:t>
      </w:r>
      <w:r w:rsidRPr="000A4CC6">
        <w:rPr>
          <w:rFonts w:ascii="Times New Roman" w:eastAsia="Calibri" w:hAnsi="Times New Roman" w:cs="Times New Roman"/>
          <w:sz w:val="24"/>
          <w:szCs w:val="24"/>
          <w:u w:val="single"/>
        </w:rPr>
        <w:t>Małgorzata Rajkowska</w:t>
      </w:r>
      <w:r w:rsidRPr="000A4CC6">
        <w:rPr>
          <w:rFonts w:ascii="Times New Roman" w:eastAsia="Calibri" w:hAnsi="Times New Roman" w:cs="Times New Roman"/>
          <w:sz w:val="24"/>
          <w:szCs w:val="24"/>
        </w:rPr>
        <w:t xml:space="preserve"> oświadczyła, że nie bierze udziału w głosowaniu.</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rPr>
        <w:t xml:space="preserve">W wyniku głosowania, Rada Miejska w Mosinie podjęła </w:t>
      </w:r>
      <w:r w:rsidRPr="000A4CC6">
        <w:rPr>
          <w:rFonts w:ascii="Times New Roman" w:eastAsia="Calibri" w:hAnsi="Times New Roman" w:cs="Times New Roman"/>
          <w:sz w:val="24"/>
          <w:szCs w:val="24"/>
          <w:u w:val="single"/>
        </w:rPr>
        <w:t>Uchwałę Nr XLIII/47</w:t>
      </w:r>
      <w:r>
        <w:rPr>
          <w:rFonts w:ascii="Times New Roman" w:eastAsia="Calibri" w:hAnsi="Times New Roman" w:cs="Times New Roman"/>
          <w:sz w:val="24"/>
          <w:szCs w:val="24"/>
          <w:u w:val="single"/>
        </w:rPr>
        <w:t>3</w:t>
      </w:r>
      <w:r w:rsidRPr="000A4CC6">
        <w:rPr>
          <w:rFonts w:ascii="Times New Roman" w:eastAsia="Calibri" w:hAnsi="Times New Roman" w:cs="Times New Roman"/>
          <w:sz w:val="24"/>
          <w:szCs w:val="24"/>
          <w:u w:val="single"/>
        </w:rPr>
        <w:t>/17</w:t>
      </w:r>
      <w:r w:rsidRPr="000A4CC6">
        <w:rPr>
          <w:rFonts w:ascii="Times New Roman" w:eastAsia="Calibri" w:hAnsi="Times New Roman" w:cs="Times New Roman"/>
          <w:sz w:val="24"/>
          <w:szCs w:val="24"/>
        </w:rPr>
        <w:t xml:space="preserve"> </w:t>
      </w:r>
      <w:r w:rsidRPr="000A4CC6">
        <w:rPr>
          <w:rFonts w:ascii="Times New Roman" w:eastAsia="Calibri" w:hAnsi="Times New Roman" w:cs="Times New Roman"/>
          <w:sz w:val="24"/>
          <w:szCs w:val="24"/>
        </w:rPr>
        <w:br/>
        <w:t>w powyższej sprawie 15 głosami „za”. Jedna radna nie wzięła udziału w tym głosowaniu.</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i/>
          <w:sz w:val="24"/>
          <w:szCs w:val="24"/>
        </w:rPr>
        <w:t>Uchwała ta stanowi załącznik niniejszego protokołu</w:t>
      </w:r>
      <w:r w:rsidRPr="000A4CC6">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3"/>
        </w:num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u w:val="single"/>
        </w:rPr>
        <w:t>z dnia 12 grudnia 2016 r. - numer porządkowy: BR.1511.32.2016 i BR.1510.66.2016 (uchwała)</w:t>
      </w:r>
      <w:r w:rsidRPr="00CE758A">
        <w:rPr>
          <w:rFonts w:ascii="Times New Roman" w:eastAsia="Calibri" w:hAnsi="Times New Roman" w:cs="Times New Roman"/>
          <w:sz w:val="24"/>
          <w:szCs w:val="24"/>
        </w:rPr>
        <w:t>,</w:t>
      </w:r>
    </w:p>
    <w:p w:rsidR="003A08EC" w:rsidRPr="000A4CC6"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0A4CC6">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0A4CC6">
        <w:rPr>
          <w:rFonts w:ascii="Times New Roman" w:eastAsia="Calibri" w:hAnsi="Times New Roman" w:cs="Times New Roman"/>
          <w:sz w:val="24"/>
          <w:szCs w:val="24"/>
        </w:rPr>
        <w:t xml:space="preserve">ząca obrad </w:t>
      </w:r>
      <w:r w:rsidRPr="000A4CC6">
        <w:rPr>
          <w:rFonts w:ascii="Times New Roman" w:eastAsia="Calibri" w:hAnsi="Times New Roman" w:cs="Times New Roman"/>
          <w:sz w:val="24"/>
          <w:szCs w:val="24"/>
          <w:u w:val="single"/>
        </w:rPr>
        <w:t>Małgorzata Kaptur</w:t>
      </w:r>
      <w:r w:rsidRPr="000A4CC6">
        <w:rPr>
          <w:rFonts w:ascii="Times New Roman" w:eastAsia="Calibri" w:hAnsi="Times New Roman" w:cs="Times New Roman"/>
          <w:sz w:val="24"/>
          <w:szCs w:val="24"/>
        </w:rPr>
        <w:t xml:space="preserve"> odczytała fragment projektu uchwały </w:t>
      </w:r>
      <w:r w:rsidRPr="000A4CC6">
        <w:rPr>
          <w:rFonts w:ascii="Times New Roman" w:eastAsia="Calibri" w:hAnsi="Times New Roman" w:cs="Times New Roman"/>
          <w:sz w:val="24"/>
          <w:szCs w:val="24"/>
        </w:rPr>
        <w:br/>
        <w:t>w sprawie przeka</w:t>
      </w:r>
      <w:r w:rsidR="0073437D">
        <w:rPr>
          <w:rFonts w:ascii="Times New Roman" w:eastAsia="Calibri" w:hAnsi="Times New Roman" w:cs="Times New Roman"/>
          <w:sz w:val="24"/>
          <w:szCs w:val="24"/>
        </w:rPr>
        <w:t>zania skargi …………………………</w:t>
      </w:r>
      <w:r w:rsidRPr="000A4CC6">
        <w:rPr>
          <w:rFonts w:ascii="Times New Roman" w:eastAsia="Calibri" w:hAnsi="Times New Roman" w:cs="Times New Roman"/>
          <w:sz w:val="24"/>
          <w:szCs w:val="24"/>
        </w:rPr>
        <w:t xml:space="preserve"> z dnia 12 grudnia 2016 r. Wojewodzie Wielkopolskiemu (</w:t>
      </w:r>
      <w:r>
        <w:rPr>
          <w:rFonts w:ascii="Times New Roman" w:eastAsia="Calibri" w:hAnsi="Times New Roman" w:cs="Times New Roman"/>
          <w:sz w:val="24"/>
          <w:szCs w:val="24"/>
        </w:rPr>
        <w:t>numer porządkowy: BR.1511.32</w:t>
      </w:r>
      <w:r w:rsidRPr="000A4CC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BR.1510.66</w:t>
      </w:r>
      <w:r w:rsidRPr="000A4CC6">
        <w:rPr>
          <w:rFonts w:ascii="Times New Roman" w:eastAsia="Calibri" w:hAnsi="Times New Roman" w:cs="Times New Roman"/>
          <w:sz w:val="24"/>
          <w:szCs w:val="24"/>
        </w:rPr>
        <w:t>.2016), po czym poddała pod głosowanie wyżej wymieniony projekt uchwały.</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rPr>
        <w:t xml:space="preserve">Radna </w:t>
      </w:r>
      <w:r w:rsidRPr="000A4CC6">
        <w:rPr>
          <w:rFonts w:ascii="Times New Roman" w:eastAsia="Calibri" w:hAnsi="Times New Roman" w:cs="Times New Roman"/>
          <w:sz w:val="24"/>
          <w:szCs w:val="24"/>
          <w:u w:val="single"/>
        </w:rPr>
        <w:t>Małgorzata Rajkowska</w:t>
      </w:r>
      <w:r w:rsidRPr="000A4CC6">
        <w:rPr>
          <w:rFonts w:ascii="Times New Roman" w:eastAsia="Calibri" w:hAnsi="Times New Roman" w:cs="Times New Roman"/>
          <w:sz w:val="24"/>
          <w:szCs w:val="24"/>
        </w:rPr>
        <w:t xml:space="preserve"> oświadczyła, że nie bierze udziału w głosowaniu.</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rPr>
        <w:t xml:space="preserve">W wyniku głosowania, Rada Miejska w Mosinie podjęła </w:t>
      </w:r>
      <w:r w:rsidRPr="000A4CC6">
        <w:rPr>
          <w:rFonts w:ascii="Times New Roman" w:eastAsia="Calibri" w:hAnsi="Times New Roman" w:cs="Times New Roman"/>
          <w:sz w:val="24"/>
          <w:szCs w:val="24"/>
          <w:u w:val="single"/>
        </w:rPr>
        <w:t>Uchwałę Nr XLIII/47</w:t>
      </w:r>
      <w:r>
        <w:rPr>
          <w:rFonts w:ascii="Times New Roman" w:eastAsia="Calibri" w:hAnsi="Times New Roman" w:cs="Times New Roman"/>
          <w:sz w:val="24"/>
          <w:szCs w:val="24"/>
          <w:u w:val="single"/>
        </w:rPr>
        <w:t>4</w:t>
      </w:r>
      <w:r w:rsidRPr="000A4CC6">
        <w:rPr>
          <w:rFonts w:ascii="Times New Roman" w:eastAsia="Calibri" w:hAnsi="Times New Roman" w:cs="Times New Roman"/>
          <w:sz w:val="24"/>
          <w:szCs w:val="24"/>
          <w:u w:val="single"/>
        </w:rPr>
        <w:t>/17</w:t>
      </w:r>
      <w:r w:rsidRPr="000A4CC6">
        <w:rPr>
          <w:rFonts w:ascii="Times New Roman" w:eastAsia="Calibri" w:hAnsi="Times New Roman" w:cs="Times New Roman"/>
          <w:sz w:val="24"/>
          <w:szCs w:val="24"/>
        </w:rPr>
        <w:t xml:space="preserve"> </w:t>
      </w:r>
      <w:r w:rsidRPr="000A4CC6">
        <w:rPr>
          <w:rFonts w:ascii="Times New Roman" w:eastAsia="Calibri" w:hAnsi="Times New Roman" w:cs="Times New Roman"/>
          <w:sz w:val="24"/>
          <w:szCs w:val="24"/>
        </w:rPr>
        <w:br/>
        <w:t>w powyższej sprawie 15 głosami „za”. Jedna radna nie wzięła udziału w tym głosowaniu.</w:t>
      </w:r>
    </w:p>
    <w:p w:rsidR="003A08EC"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i/>
          <w:sz w:val="24"/>
          <w:szCs w:val="24"/>
        </w:rPr>
        <w:t>Uchwała ta stanowi załącznik niniejszego protokołu</w:t>
      </w:r>
      <w:r w:rsidRPr="000A4CC6">
        <w:rPr>
          <w:rFonts w:ascii="Times New Roman" w:eastAsia="Calibri" w:hAnsi="Times New Roman" w:cs="Times New Roman"/>
          <w:sz w:val="24"/>
          <w:szCs w:val="24"/>
        </w:rPr>
        <w:t>.</w:t>
      </w:r>
    </w:p>
    <w:p w:rsidR="00C91E4A" w:rsidRPr="00CE758A" w:rsidRDefault="00C91E4A"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3"/>
        </w:num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u w:val="single"/>
        </w:rPr>
        <w:t>z dnia 2 stycznia 2017 r. - data wpływu: 3.01.2017 r., numer porządkowy: BR.1511.1.2017 (uchwała)</w:t>
      </w:r>
      <w:r w:rsidRPr="00CE758A">
        <w:rPr>
          <w:rFonts w:ascii="Times New Roman" w:eastAsia="Calibri" w:hAnsi="Times New Roman" w:cs="Times New Roman"/>
          <w:sz w:val="24"/>
          <w:szCs w:val="24"/>
        </w:rPr>
        <w:t>,</w:t>
      </w:r>
    </w:p>
    <w:p w:rsidR="003A08EC" w:rsidRPr="000A4CC6"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0A4CC6">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0A4CC6">
        <w:rPr>
          <w:rFonts w:ascii="Times New Roman" w:eastAsia="Calibri" w:hAnsi="Times New Roman" w:cs="Times New Roman"/>
          <w:sz w:val="24"/>
          <w:szCs w:val="24"/>
        </w:rPr>
        <w:t xml:space="preserve"> </w:t>
      </w:r>
      <w:r w:rsidRPr="000A4CC6">
        <w:rPr>
          <w:rFonts w:ascii="Times New Roman" w:eastAsia="Calibri" w:hAnsi="Times New Roman" w:cs="Times New Roman"/>
          <w:sz w:val="24"/>
          <w:szCs w:val="24"/>
          <w:u w:val="single"/>
        </w:rPr>
        <w:t>Małgorzata Kaptur</w:t>
      </w:r>
      <w:r w:rsidRPr="000A4CC6">
        <w:rPr>
          <w:rFonts w:ascii="Times New Roman" w:eastAsia="Calibri" w:hAnsi="Times New Roman" w:cs="Times New Roman"/>
          <w:sz w:val="24"/>
          <w:szCs w:val="24"/>
        </w:rPr>
        <w:t xml:space="preserve"> odczytała fragment projektu uchwały </w:t>
      </w:r>
      <w:r w:rsidRPr="000A4CC6">
        <w:rPr>
          <w:rFonts w:ascii="Times New Roman" w:eastAsia="Calibri" w:hAnsi="Times New Roman" w:cs="Times New Roman"/>
          <w:sz w:val="24"/>
          <w:szCs w:val="24"/>
        </w:rPr>
        <w:br/>
        <w:t>w sprawie przeka</w:t>
      </w:r>
      <w:r w:rsidR="0073437D">
        <w:rPr>
          <w:rFonts w:ascii="Times New Roman" w:eastAsia="Calibri" w:hAnsi="Times New Roman" w:cs="Times New Roman"/>
          <w:sz w:val="24"/>
          <w:szCs w:val="24"/>
        </w:rPr>
        <w:t>zania skargi ………………………….</w:t>
      </w:r>
      <w:r>
        <w:rPr>
          <w:rFonts w:ascii="Times New Roman" w:eastAsia="Calibri" w:hAnsi="Times New Roman" w:cs="Times New Roman"/>
          <w:sz w:val="24"/>
          <w:szCs w:val="24"/>
        </w:rPr>
        <w:t xml:space="preserve"> z dnia 2 stycz</w:t>
      </w:r>
      <w:r w:rsidRPr="000A4CC6">
        <w:rPr>
          <w:rFonts w:ascii="Times New Roman" w:eastAsia="Calibri" w:hAnsi="Times New Roman" w:cs="Times New Roman"/>
          <w:sz w:val="24"/>
          <w:szCs w:val="24"/>
        </w:rPr>
        <w:t>ni</w:t>
      </w:r>
      <w:r>
        <w:rPr>
          <w:rFonts w:ascii="Times New Roman" w:eastAsia="Calibri" w:hAnsi="Times New Roman" w:cs="Times New Roman"/>
          <w:sz w:val="24"/>
          <w:szCs w:val="24"/>
        </w:rPr>
        <w:t>a 2017</w:t>
      </w:r>
      <w:r w:rsidRPr="000A4CC6">
        <w:rPr>
          <w:rFonts w:ascii="Times New Roman" w:eastAsia="Calibri" w:hAnsi="Times New Roman" w:cs="Times New Roman"/>
          <w:sz w:val="24"/>
          <w:szCs w:val="24"/>
        </w:rPr>
        <w:t xml:space="preserve"> r. Wojewodzie Wielkopolskiemu (</w:t>
      </w:r>
      <w:r>
        <w:rPr>
          <w:rFonts w:ascii="Times New Roman" w:eastAsia="Calibri" w:hAnsi="Times New Roman" w:cs="Times New Roman"/>
          <w:sz w:val="24"/>
          <w:szCs w:val="24"/>
        </w:rPr>
        <w:t>data wpływu: 3 stycznia 2017 r., numer porządkowy: BR.1511.</w:t>
      </w:r>
      <w:r w:rsidRPr="000A4CC6">
        <w:rPr>
          <w:rFonts w:ascii="Times New Roman" w:eastAsia="Calibri" w:hAnsi="Times New Roman" w:cs="Times New Roman"/>
          <w:sz w:val="24"/>
          <w:szCs w:val="24"/>
        </w:rPr>
        <w:t>1</w:t>
      </w:r>
      <w:r>
        <w:rPr>
          <w:rFonts w:ascii="Times New Roman" w:eastAsia="Calibri" w:hAnsi="Times New Roman" w:cs="Times New Roman"/>
          <w:sz w:val="24"/>
          <w:szCs w:val="24"/>
        </w:rPr>
        <w:t>.2017</w:t>
      </w:r>
      <w:r w:rsidRPr="000A4CC6">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A4CC6">
        <w:rPr>
          <w:rFonts w:ascii="Times New Roman" w:eastAsia="Calibri" w:hAnsi="Times New Roman" w:cs="Times New Roman"/>
          <w:sz w:val="24"/>
          <w:szCs w:val="24"/>
        </w:rPr>
        <w:t>po czym poddała pod głosowanie wyżej wymieniony projekt uchwały.</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rPr>
        <w:t xml:space="preserve">Radna </w:t>
      </w:r>
      <w:r w:rsidRPr="000A4CC6">
        <w:rPr>
          <w:rFonts w:ascii="Times New Roman" w:eastAsia="Calibri" w:hAnsi="Times New Roman" w:cs="Times New Roman"/>
          <w:sz w:val="24"/>
          <w:szCs w:val="24"/>
          <w:u w:val="single"/>
        </w:rPr>
        <w:t>Małgorzata Rajkowska</w:t>
      </w:r>
      <w:r w:rsidRPr="000A4CC6">
        <w:rPr>
          <w:rFonts w:ascii="Times New Roman" w:eastAsia="Calibri" w:hAnsi="Times New Roman" w:cs="Times New Roman"/>
          <w:sz w:val="24"/>
          <w:szCs w:val="24"/>
        </w:rPr>
        <w:t xml:space="preserve"> oświadczyła, że nie bierze udziału w głosowaniu.</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rPr>
        <w:t xml:space="preserve">W wyniku głosowania, Rada Miejska w Mosinie podjęła </w:t>
      </w:r>
      <w:r w:rsidRPr="000A4CC6">
        <w:rPr>
          <w:rFonts w:ascii="Times New Roman" w:eastAsia="Calibri" w:hAnsi="Times New Roman" w:cs="Times New Roman"/>
          <w:sz w:val="24"/>
          <w:szCs w:val="24"/>
          <w:u w:val="single"/>
        </w:rPr>
        <w:t>Uchwałę Nr XLIII/47</w:t>
      </w:r>
      <w:r>
        <w:rPr>
          <w:rFonts w:ascii="Times New Roman" w:eastAsia="Calibri" w:hAnsi="Times New Roman" w:cs="Times New Roman"/>
          <w:sz w:val="24"/>
          <w:szCs w:val="24"/>
          <w:u w:val="single"/>
        </w:rPr>
        <w:t>5</w:t>
      </w:r>
      <w:r w:rsidRPr="000A4CC6">
        <w:rPr>
          <w:rFonts w:ascii="Times New Roman" w:eastAsia="Calibri" w:hAnsi="Times New Roman" w:cs="Times New Roman"/>
          <w:sz w:val="24"/>
          <w:szCs w:val="24"/>
          <w:u w:val="single"/>
        </w:rPr>
        <w:t>/17</w:t>
      </w:r>
      <w:r w:rsidRPr="000A4CC6">
        <w:rPr>
          <w:rFonts w:ascii="Times New Roman" w:eastAsia="Calibri" w:hAnsi="Times New Roman" w:cs="Times New Roman"/>
          <w:sz w:val="24"/>
          <w:szCs w:val="24"/>
        </w:rPr>
        <w:t xml:space="preserve"> </w:t>
      </w:r>
      <w:r w:rsidRPr="000A4CC6">
        <w:rPr>
          <w:rFonts w:ascii="Times New Roman" w:eastAsia="Calibri" w:hAnsi="Times New Roman" w:cs="Times New Roman"/>
          <w:sz w:val="24"/>
          <w:szCs w:val="24"/>
        </w:rPr>
        <w:br/>
        <w:t>w powyższej sprawie 15 głosami „za”. Jedna radna nie wzięła udziału w tym głosowaniu.</w:t>
      </w:r>
    </w:p>
    <w:p w:rsidR="003A08EC" w:rsidRPr="000A4CC6" w:rsidRDefault="003A08EC" w:rsidP="003A08EC">
      <w:p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i/>
          <w:sz w:val="24"/>
          <w:szCs w:val="24"/>
        </w:rPr>
        <w:t>Uchwała ta stanowi załącznik niniejszego protokołu</w:t>
      </w:r>
      <w:r w:rsidRPr="000A4CC6">
        <w:rPr>
          <w:rFonts w:ascii="Times New Roman" w:eastAsia="Calibri" w:hAnsi="Times New Roman" w:cs="Times New Roman"/>
          <w:sz w:val="24"/>
          <w:szCs w:val="24"/>
        </w:rPr>
        <w:t>.</w:t>
      </w:r>
    </w:p>
    <w:p w:rsidR="003A08EC" w:rsidRDefault="003A08EC" w:rsidP="003A08EC">
      <w:pPr>
        <w:spacing w:after="0" w:line="240" w:lineRule="auto"/>
        <w:jc w:val="both"/>
        <w:rPr>
          <w:rFonts w:ascii="Times New Roman" w:eastAsia="Calibri" w:hAnsi="Times New Roman" w:cs="Times New Roman"/>
          <w:sz w:val="24"/>
          <w:szCs w:val="24"/>
        </w:rPr>
      </w:pPr>
    </w:p>
    <w:p w:rsidR="00C91E4A" w:rsidRPr="00CE758A" w:rsidRDefault="00C91E4A"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3"/>
        </w:numPr>
        <w:spacing w:after="0" w:line="240" w:lineRule="auto"/>
        <w:jc w:val="both"/>
        <w:rPr>
          <w:rFonts w:ascii="Times New Roman" w:eastAsia="Calibri" w:hAnsi="Times New Roman" w:cs="Times New Roman"/>
          <w:sz w:val="24"/>
          <w:szCs w:val="24"/>
        </w:rPr>
      </w:pPr>
      <w:r w:rsidRPr="000A4CC6">
        <w:rPr>
          <w:rFonts w:ascii="Times New Roman" w:eastAsia="Calibri" w:hAnsi="Times New Roman" w:cs="Times New Roman"/>
          <w:sz w:val="24"/>
          <w:szCs w:val="24"/>
          <w:u w:val="single"/>
        </w:rPr>
        <w:lastRenderedPageBreak/>
        <w:t>z dnia 2 stycznia 2017 r. - data wpływu: 3.01.2017 r., numer porządkowy: BR.1511.2.2017 (uchwała)</w:t>
      </w:r>
      <w:r w:rsidRPr="00CE758A">
        <w:rPr>
          <w:rFonts w:ascii="Times New Roman" w:eastAsia="Calibri" w:hAnsi="Times New Roman" w:cs="Times New Roman"/>
          <w:sz w:val="24"/>
          <w:szCs w:val="24"/>
        </w:rPr>
        <w:t>.</w:t>
      </w:r>
    </w:p>
    <w:p w:rsidR="003A08EC" w:rsidRPr="000A4CC6"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0A4CC6">
        <w:rPr>
          <w:rFonts w:ascii="Times New Roman" w:eastAsia="Calibri" w:hAnsi="Times New Roman" w:cs="Times New Roman"/>
          <w:sz w:val="24"/>
          <w:szCs w:val="24"/>
        </w:rPr>
        <w:t xml:space="preserve"> </w:t>
      </w:r>
      <w:r w:rsidRPr="000A4CC6">
        <w:rPr>
          <w:rFonts w:ascii="Times New Roman" w:eastAsia="Calibri" w:hAnsi="Times New Roman" w:cs="Times New Roman"/>
          <w:sz w:val="24"/>
          <w:szCs w:val="24"/>
          <w:u w:val="single"/>
        </w:rPr>
        <w:t>Małgorzata Kaptur</w:t>
      </w:r>
      <w:r w:rsidRPr="000A4CC6">
        <w:rPr>
          <w:rFonts w:ascii="Times New Roman" w:eastAsia="Calibri" w:hAnsi="Times New Roman" w:cs="Times New Roman"/>
          <w:sz w:val="24"/>
          <w:szCs w:val="24"/>
        </w:rPr>
        <w:t xml:space="preserve"> odczytała fragment projektu uchwały </w:t>
      </w:r>
      <w:r w:rsidRPr="000A4CC6">
        <w:rPr>
          <w:rFonts w:ascii="Times New Roman" w:eastAsia="Calibri" w:hAnsi="Times New Roman" w:cs="Times New Roman"/>
          <w:sz w:val="24"/>
          <w:szCs w:val="24"/>
        </w:rPr>
        <w:br/>
        <w:t>w sprawie przeka</w:t>
      </w:r>
      <w:r w:rsidR="0073437D">
        <w:rPr>
          <w:rFonts w:ascii="Times New Roman" w:eastAsia="Calibri" w:hAnsi="Times New Roman" w:cs="Times New Roman"/>
          <w:sz w:val="24"/>
          <w:szCs w:val="24"/>
        </w:rPr>
        <w:t>zania skargi ………………………..</w:t>
      </w:r>
      <w:r>
        <w:rPr>
          <w:rFonts w:ascii="Times New Roman" w:eastAsia="Calibri" w:hAnsi="Times New Roman" w:cs="Times New Roman"/>
          <w:sz w:val="24"/>
          <w:szCs w:val="24"/>
        </w:rPr>
        <w:t xml:space="preserve"> z dnia 2 stycz</w:t>
      </w:r>
      <w:r w:rsidRPr="000A4CC6">
        <w:rPr>
          <w:rFonts w:ascii="Times New Roman" w:eastAsia="Calibri" w:hAnsi="Times New Roman" w:cs="Times New Roman"/>
          <w:sz w:val="24"/>
          <w:szCs w:val="24"/>
        </w:rPr>
        <w:t>ni</w:t>
      </w:r>
      <w:r>
        <w:rPr>
          <w:rFonts w:ascii="Times New Roman" w:eastAsia="Calibri" w:hAnsi="Times New Roman" w:cs="Times New Roman"/>
          <w:sz w:val="24"/>
          <w:szCs w:val="24"/>
        </w:rPr>
        <w:t>a 2017</w:t>
      </w:r>
      <w:r w:rsidRPr="000A4CC6">
        <w:rPr>
          <w:rFonts w:ascii="Times New Roman" w:eastAsia="Calibri" w:hAnsi="Times New Roman" w:cs="Times New Roman"/>
          <w:sz w:val="24"/>
          <w:szCs w:val="24"/>
        </w:rPr>
        <w:t xml:space="preserve"> r. Wojewodzie Wielkopolskiemu (</w:t>
      </w:r>
      <w:r>
        <w:rPr>
          <w:rFonts w:ascii="Times New Roman" w:eastAsia="Calibri" w:hAnsi="Times New Roman" w:cs="Times New Roman"/>
          <w:sz w:val="24"/>
          <w:szCs w:val="24"/>
        </w:rPr>
        <w:t>data wpływu: 3 stycznia 2017 r., numer porządkowy: BR.1511.</w:t>
      </w:r>
      <w:r w:rsidRPr="000A4CC6">
        <w:rPr>
          <w:rFonts w:ascii="Times New Roman" w:eastAsia="Calibri" w:hAnsi="Times New Roman" w:cs="Times New Roman"/>
          <w:sz w:val="24"/>
          <w:szCs w:val="24"/>
        </w:rPr>
        <w:t>2</w:t>
      </w:r>
      <w:r>
        <w:rPr>
          <w:rFonts w:ascii="Times New Roman" w:eastAsia="Calibri" w:hAnsi="Times New Roman" w:cs="Times New Roman"/>
          <w:sz w:val="24"/>
          <w:szCs w:val="24"/>
        </w:rPr>
        <w:t>.2017</w:t>
      </w:r>
      <w:r w:rsidRPr="000A4CC6">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A4CC6">
        <w:rPr>
          <w:rFonts w:ascii="Times New Roman" w:eastAsia="Calibri" w:hAnsi="Times New Roman" w:cs="Times New Roman"/>
          <w:sz w:val="24"/>
          <w:szCs w:val="24"/>
        </w:rPr>
        <w:t>po czym poddała pod głosowanie wyżej wymieniony projekt uchwały.</w:t>
      </w:r>
    </w:p>
    <w:p w:rsidR="003A08EC" w:rsidRPr="00843109" w:rsidRDefault="003A08EC" w:rsidP="003A08EC">
      <w:pPr>
        <w:spacing w:after="0" w:line="240" w:lineRule="auto"/>
        <w:jc w:val="both"/>
        <w:rPr>
          <w:rFonts w:ascii="Times New Roman" w:eastAsia="Calibri" w:hAnsi="Times New Roman" w:cs="Times New Roman"/>
          <w:sz w:val="24"/>
          <w:szCs w:val="24"/>
        </w:rPr>
      </w:pPr>
      <w:r w:rsidRPr="00843109">
        <w:rPr>
          <w:rFonts w:ascii="Times New Roman" w:eastAsia="Calibri" w:hAnsi="Times New Roman" w:cs="Times New Roman"/>
          <w:sz w:val="24"/>
          <w:szCs w:val="24"/>
        </w:rPr>
        <w:t xml:space="preserve">Radna </w:t>
      </w:r>
      <w:r w:rsidRPr="00843109">
        <w:rPr>
          <w:rFonts w:ascii="Times New Roman" w:eastAsia="Calibri" w:hAnsi="Times New Roman" w:cs="Times New Roman"/>
          <w:sz w:val="24"/>
          <w:szCs w:val="24"/>
          <w:u w:val="single"/>
        </w:rPr>
        <w:t>Małgorzata Rajkowska</w:t>
      </w:r>
      <w:r w:rsidRPr="00843109">
        <w:rPr>
          <w:rFonts w:ascii="Times New Roman" w:eastAsia="Calibri" w:hAnsi="Times New Roman" w:cs="Times New Roman"/>
          <w:sz w:val="24"/>
          <w:szCs w:val="24"/>
        </w:rPr>
        <w:t xml:space="preserve"> oświadczyła, że nie bierze udziału w głosowaniu.</w:t>
      </w:r>
    </w:p>
    <w:p w:rsidR="003A08EC" w:rsidRPr="00843109" w:rsidRDefault="003A08EC" w:rsidP="003A08EC">
      <w:pPr>
        <w:spacing w:after="0" w:line="240" w:lineRule="auto"/>
        <w:jc w:val="both"/>
        <w:rPr>
          <w:rFonts w:ascii="Times New Roman" w:eastAsia="Calibri" w:hAnsi="Times New Roman" w:cs="Times New Roman"/>
          <w:sz w:val="24"/>
          <w:szCs w:val="24"/>
        </w:rPr>
      </w:pPr>
      <w:r w:rsidRPr="00843109">
        <w:rPr>
          <w:rFonts w:ascii="Times New Roman" w:eastAsia="Calibri" w:hAnsi="Times New Roman" w:cs="Times New Roman"/>
          <w:sz w:val="24"/>
          <w:szCs w:val="24"/>
        </w:rPr>
        <w:t xml:space="preserve">W wyniku głosowania, Rada Miejska w Mosinie podjęła </w:t>
      </w:r>
      <w:r w:rsidRPr="00843109">
        <w:rPr>
          <w:rFonts w:ascii="Times New Roman" w:eastAsia="Calibri" w:hAnsi="Times New Roman" w:cs="Times New Roman"/>
          <w:sz w:val="24"/>
          <w:szCs w:val="24"/>
          <w:u w:val="single"/>
        </w:rPr>
        <w:t>Uchwałę Nr XLIII/47</w:t>
      </w:r>
      <w:r>
        <w:rPr>
          <w:rFonts w:ascii="Times New Roman" w:eastAsia="Calibri" w:hAnsi="Times New Roman" w:cs="Times New Roman"/>
          <w:sz w:val="24"/>
          <w:szCs w:val="24"/>
          <w:u w:val="single"/>
        </w:rPr>
        <w:t>6</w:t>
      </w:r>
      <w:r w:rsidRPr="00843109">
        <w:rPr>
          <w:rFonts w:ascii="Times New Roman" w:eastAsia="Calibri" w:hAnsi="Times New Roman" w:cs="Times New Roman"/>
          <w:sz w:val="24"/>
          <w:szCs w:val="24"/>
          <w:u w:val="single"/>
        </w:rPr>
        <w:t>/17</w:t>
      </w:r>
      <w:r w:rsidRPr="00843109">
        <w:rPr>
          <w:rFonts w:ascii="Times New Roman" w:eastAsia="Calibri" w:hAnsi="Times New Roman" w:cs="Times New Roman"/>
          <w:sz w:val="24"/>
          <w:szCs w:val="24"/>
        </w:rPr>
        <w:t xml:space="preserve"> </w:t>
      </w:r>
      <w:r w:rsidRPr="00843109">
        <w:rPr>
          <w:rFonts w:ascii="Times New Roman" w:eastAsia="Calibri" w:hAnsi="Times New Roman" w:cs="Times New Roman"/>
          <w:sz w:val="24"/>
          <w:szCs w:val="24"/>
        </w:rPr>
        <w:br/>
        <w:t>w powyższej sprawie 15 głosami „za”. Jedna radna nie wzięła udziału w tym głosowaniu.</w:t>
      </w:r>
    </w:p>
    <w:p w:rsidR="003A08EC" w:rsidRPr="00843109" w:rsidRDefault="003A08EC" w:rsidP="003A08EC">
      <w:pPr>
        <w:spacing w:after="0" w:line="240" w:lineRule="auto"/>
        <w:jc w:val="both"/>
        <w:rPr>
          <w:rFonts w:ascii="Times New Roman" w:eastAsia="Calibri" w:hAnsi="Times New Roman" w:cs="Times New Roman"/>
          <w:sz w:val="24"/>
          <w:szCs w:val="24"/>
        </w:rPr>
      </w:pPr>
      <w:r w:rsidRPr="00843109">
        <w:rPr>
          <w:rFonts w:ascii="Times New Roman" w:eastAsia="Calibri" w:hAnsi="Times New Roman" w:cs="Times New Roman"/>
          <w:i/>
          <w:sz w:val="24"/>
          <w:szCs w:val="24"/>
        </w:rPr>
        <w:t>Uchwała ta stanowi załącznik niniejszego protokołu</w:t>
      </w:r>
      <w:r w:rsidRPr="00843109">
        <w:rPr>
          <w:rFonts w:ascii="Times New Roman" w:eastAsia="Calibri" w:hAnsi="Times New Roman" w:cs="Times New Roman"/>
          <w:sz w:val="24"/>
          <w:szCs w:val="24"/>
        </w:rPr>
        <w:t>.</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4"/>
        </w:numPr>
        <w:spacing w:after="0" w:line="240" w:lineRule="auto"/>
        <w:rPr>
          <w:rFonts w:ascii="Times New Roman" w:eastAsia="Calibri" w:hAnsi="Times New Roman" w:cs="Times New Roman"/>
          <w:sz w:val="24"/>
          <w:szCs w:val="24"/>
        </w:rPr>
      </w:pPr>
      <w:r w:rsidRPr="00102C7B">
        <w:rPr>
          <w:rFonts w:ascii="Times New Roman" w:eastAsia="Calibri" w:hAnsi="Times New Roman" w:cs="Times New Roman"/>
          <w:sz w:val="24"/>
          <w:szCs w:val="24"/>
          <w:u w:val="single"/>
        </w:rPr>
        <w:t>Sprawozdania z pracy komisji i Rady Miejskiej w Mosinie w roku 2016</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Sprawozdania z pracy w roku 2016</w:t>
      </w:r>
      <w:r w:rsidRPr="00102C7B">
        <w:rPr>
          <w:rFonts w:ascii="Times New Roman" w:hAnsi="Times New Roman" w:cs="Times New Roman"/>
          <w:sz w:val="24"/>
          <w:szCs w:val="24"/>
        </w:rPr>
        <w:t xml:space="preserve">: Rady Miejskiej w Mosinie, Komisji Budżetu </w:t>
      </w:r>
      <w:r w:rsidRPr="00102C7B">
        <w:rPr>
          <w:rFonts w:ascii="Times New Roman" w:hAnsi="Times New Roman" w:cs="Times New Roman"/>
          <w:sz w:val="24"/>
          <w:szCs w:val="24"/>
        </w:rPr>
        <w:br/>
        <w:t>i Finansów, Komisji Ochrony Środowiska i Rolnictwa, Komisji Edukacji, Kultury i Sportu, Komisji Inwestycji, Mienia Komunalnego i Ładu Przestrzennego, Komisji Porządku Publicznego i Bezpieczeństwa, Komisji Promocji Gminy i Współpracy Samorządowej, Komisji Rewizyjnej</w:t>
      </w:r>
      <w:r>
        <w:rPr>
          <w:rFonts w:ascii="Times New Roman" w:hAnsi="Times New Roman" w:cs="Times New Roman"/>
          <w:sz w:val="24"/>
          <w:szCs w:val="24"/>
        </w:rPr>
        <w:t>,</w:t>
      </w:r>
      <w:r w:rsidRPr="00102C7B">
        <w:rPr>
          <w:rFonts w:ascii="Times New Roman" w:hAnsi="Times New Roman" w:cs="Times New Roman"/>
          <w:sz w:val="24"/>
          <w:szCs w:val="24"/>
        </w:rPr>
        <w:t xml:space="preserve"> Komisji Ochrony Zdrowia i Pomocy Społecznej</w:t>
      </w:r>
      <w:r>
        <w:rPr>
          <w:rFonts w:ascii="Times New Roman" w:hAnsi="Times New Roman" w:cs="Times New Roman"/>
          <w:sz w:val="24"/>
          <w:szCs w:val="24"/>
        </w:rPr>
        <w:t xml:space="preserve"> oraz Komisji Statutowej</w:t>
      </w:r>
      <w:r w:rsidRPr="00102C7B">
        <w:rPr>
          <w:rFonts w:ascii="Times New Roman" w:hAnsi="Times New Roman" w:cs="Times New Roman"/>
          <w:sz w:val="24"/>
          <w:szCs w:val="24"/>
        </w:rPr>
        <w:t xml:space="preserve"> </w:t>
      </w:r>
      <w:r w:rsidRPr="00102C7B">
        <w:rPr>
          <w:rFonts w:ascii="Times New Roman" w:hAnsi="Times New Roman" w:cs="Times New Roman"/>
          <w:i/>
          <w:sz w:val="24"/>
          <w:szCs w:val="24"/>
        </w:rPr>
        <w:t>stanowią załączniki niniejszego protokołu</w:t>
      </w:r>
      <w:r w:rsidRPr="00102C7B">
        <w:rPr>
          <w:rFonts w:ascii="Times New Roman" w:hAnsi="Times New Roman" w:cs="Times New Roman"/>
          <w:sz w:val="24"/>
          <w:szCs w:val="24"/>
        </w:rPr>
        <w:t>.</w:t>
      </w:r>
    </w:p>
    <w:p w:rsidR="003A08EC" w:rsidRDefault="003A08EC" w:rsidP="003A0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przy pomocy projekcji multimedialnej przedstawiła </w:t>
      </w:r>
      <w:r>
        <w:rPr>
          <w:rFonts w:ascii="Times New Roman" w:hAnsi="Times New Roman" w:cs="Times New Roman"/>
          <w:sz w:val="24"/>
          <w:szCs w:val="24"/>
        </w:rPr>
        <w:br/>
        <w:t xml:space="preserve">i omówiła prezentację dotyczącą „Sprawozdania z działalności Rady Miejskiej w Mosinie </w:t>
      </w:r>
      <w:r>
        <w:rPr>
          <w:rFonts w:ascii="Times New Roman" w:hAnsi="Times New Roman" w:cs="Times New Roman"/>
          <w:sz w:val="24"/>
          <w:szCs w:val="24"/>
        </w:rPr>
        <w:br/>
        <w:t xml:space="preserve">w 2016 r.”, 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3A08EC" w:rsidRPr="001E47D3" w:rsidRDefault="003A08EC" w:rsidP="003A0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Rada Miejska w Mosinie przyjęła 14 głosami „za” wniosek, aby każdy z radnych indywidualnie zapoznał się z pisemnymi sprawozdaniami komisji stałych i doraźnej Rady Miejskiej w Mosinie z pracy w roku 2016.</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zapytał, czy te „nasze” sprawozdania zostały podpięte </w:t>
      </w:r>
      <w:r>
        <w:rPr>
          <w:rFonts w:ascii="Times New Roman" w:eastAsia="Calibri" w:hAnsi="Times New Roman" w:cs="Times New Roman"/>
          <w:sz w:val="24"/>
          <w:szCs w:val="24"/>
        </w:rPr>
        <w:br/>
        <w:t xml:space="preserve">pod zakładkę „naszych” komisji. Następnie podziękował i poinformował, że będą </w:t>
      </w:r>
      <w:r>
        <w:rPr>
          <w:rFonts w:ascii="Times New Roman" w:eastAsia="Calibri" w:hAnsi="Times New Roman" w:cs="Times New Roman"/>
          <w:sz w:val="24"/>
          <w:szCs w:val="24"/>
        </w:rPr>
        <w:br/>
        <w:t>te sprawozdania widoczne „przy naszych zakładkach”, a dotychczas nie były.</w:t>
      </w:r>
    </w:p>
    <w:p w:rsidR="003A08EC" w:rsidRPr="00072905"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chciałaby, „żebyśmy uwzględnili” taką zmianę „w statucie”, która polegałaby na tym, iż „zrezygnujemy” z przedstawiania sprawozdań kwartalnych, ponieważ jest to taki wymóg formalny, zazwyczaj „robimy to </w:t>
      </w:r>
      <w:r>
        <w:rPr>
          <w:rFonts w:ascii="Times New Roman" w:eastAsia="Calibri" w:hAnsi="Times New Roman" w:cs="Times New Roman"/>
          <w:sz w:val="24"/>
          <w:szCs w:val="24"/>
        </w:rPr>
        <w:br/>
        <w:t xml:space="preserve">w pośpiechu”, nic to nie wnosi, natomiast obecnie „mamy dostęp” tak łatwy i tak szeroki </w:t>
      </w:r>
      <w:r>
        <w:rPr>
          <w:rFonts w:ascii="Times New Roman" w:eastAsia="Calibri" w:hAnsi="Times New Roman" w:cs="Times New Roman"/>
          <w:sz w:val="24"/>
          <w:szCs w:val="24"/>
        </w:rPr>
        <w:br/>
        <w:t>do wszelkich informacji dotyczących pracy „Rady”, że każdy bez trudu, jeżeli jest zainteresowany, może  te informacje na bieżąco pozyskiwać.</w:t>
      </w:r>
    </w:p>
    <w:p w:rsidR="003A08EC" w:rsidRPr="00CE758A" w:rsidRDefault="003A08EC" w:rsidP="003A08EC">
      <w:pPr>
        <w:spacing w:after="0" w:line="240" w:lineRule="auto"/>
        <w:rPr>
          <w:rFonts w:ascii="Times New Roman" w:eastAsia="Calibri" w:hAnsi="Times New Roman" w:cs="Times New Roman"/>
          <w:sz w:val="24"/>
          <w:szCs w:val="24"/>
        </w:rPr>
      </w:pPr>
    </w:p>
    <w:p w:rsidR="003A08EC" w:rsidRDefault="003A08EC" w:rsidP="003A08EC">
      <w:pPr>
        <w:numPr>
          <w:ilvl w:val="0"/>
          <w:numId w:val="34"/>
        </w:numPr>
        <w:spacing w:after="0" w:line="240" w:lineRule="auto"/>
        <w:rPr>
          <w:rFonts w:ascii="Times New Roman" w:eastAsia="Calibri" w:hAnsi="Times New Roman" w:cs="Times New Roman"/>
          <w:sz w:val="24"/>
          <w:szCs w:val="24"/>
        </w:rPr>
      </w:pPr>
      <w:r w:rsidRPr="00102C7B">
        <w:rPr>
          <w:rFonts w:ascii="Times New Roman" w:eastAsia="Calibri" w:hAnsi="Times New Roman" w:cs="Times New Roman"/>
          <w:sz w:val="24"/>
          <w:szCs w:val="24"/>
          <w:u w:val="single"/>
        </w:rPr>
        <w:t>Plany pracy komisji stałych Rady Miejskiej w Mosinie na rok 2017</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hAnsi="Times New Roman" w:cs="Times New Roman"/>
          <w:sz w:val="24"/>
          <w:szCs w:val="24"/>
        </w:rPr>
      </w:pPr>
      <w:r w:rsidRPr="00102C7B">
        <w:rPr>
          <w:rFonts w:ascii="Times New Roman" w:hAnsi="Times New Roman" w:cs="Times New Roman"/>
          <w:sz w:val="24"/>
          <w:szCs w:val="24"/>
        </w:rPr>
        <w:t>Plany pracy komisji stałych Rady</w:t>
      </w:r>
      <w:r>
        <w:rPr>
          <w:rFonts w:ascii="Times New Roman" w:hAnsi="Times New Roman" w:cs="Times New Roman"/>
          <w:sz w:val="24"/>
          <w:szCs w:val="24"/>
        </w:rPr>
        <w:t xml:space="preserve"> Miejskiej w Mosinie na rok 2017</w:t>
      </w:r>
      <w:r w:rsidRPr="00102C7B">
        <w:rPr>
          <w:rFonts w:ascii="Times New Roman" w:hAnsi="Times New Roman" w:cs="Times New Roman"/>
          <w:sz w:val="24"/>
          <w:szCs w:val="24"/>
        </w:rPr>
        <w:t xml:space="preserve">: Komisji Budżetu </w:t>
      </w:r>
      <w:r w:rsidRPr="00102C7B">
        <w:rPr>
          <w:rFonts w:ascii="Times New Roman" w:hAnsi="Times New Roman" w:cs="Times New Roman"/>
          <w:sz w:val="24"/>
          <w:szCs w:val="24"/>
        </w:rPr>
        <w:br/>
        <w:t xml:space="preserve">i Finansów, Komisji Ochrony Środowiska i Rolnictwa, Komisji Edukacji, Kultury i Sportu, Komisji Inwestycji, Mienia Komunalnego i Ładu Przestrzennego, Komisji Porządku Publicznego i Bezpieczeństwa, Komisji Promocji Gminy i Współpracy Samorządowej </w:t>
      </w:r>
      <w:r w:rsidRPr="00102C7B">
        <w:rPr>
          <w:rFonts w:ascii="Times New Roman" w:hAnsi="Times New Roman" w:cs="Times New Roman"/>
          <w:sz w:val="24"/>
          <w:szCs w:val="24"/>
        </w:rPr>
        <w:br/>
        <w:t xml:space="preserve">oraz Komisji Ochrony Zdrowia i Pomocy Społecznej </w:t>
      </w:r>
      <w:r w:rsidRPr="00102C7B">
        <w:rPr>
          <w:rFonts w:ascii="Times New Roman" w:hAnsi="Times New Roman" w:cs="Times New Roman"/>
          <w:i/>
          <w:sz w:val="24"/>
          <w:szCs w:val="24"/>
        </w:rPr>
        <w:t>stanowią załączniki niniejszego protokołu</w:t>
      </w:r>
      <w:r w:rsidRPr="00102C7B">
        <w:rPr>
          <w:rFonts w:ascii="Times New Roman" w:hAnsi="Times New Roman" w:cs="Times New Roman"/>
          <w:sz w:val="24"/>
          <w:szCs w:val="24"/>
        </w:rPr>
        <w:t>.</w:t>
      </w:r>
    </w:p>
    <w:p w:rsidR="003A08EC" w:rsidRDefault="003A08EC" w:rsidP="003A08EC">
      <w:pPr>
        <w:spacing w:after="0" w:line="240" w:lineRule="auto"/>
        <w:jc w:val="both"/>
        <w:rPr>
          <w:rFonts w:ascii="Times New Roman" w:hAnsi="Times New Roman" w:cs="Times New Roman"/>
          <w:sz w:val="24"/>
          <w:szCs w:val="24"/>
        </w:rPr>
      </w:pPr>
      <w:r w:rsidRPr="00102C7B">
        <w:rPr>
          <w:rFonts w:ascii="Times New Roman" w:hAnsi="Times New Roman" w:cs="Times New Roman"/>
          <w:sz w:val="24"/>
          <w:szCs w:val="24"/>
        </w:rPr>
        <w:t>Radni Rady Miejskiej w Mosinie nie zgłosili żadnych uwag, pytań i wniosków.</w:t>
      </w:r>
    </w:p>
    <w:p w:rsidR="003A08EC" w:rsidRPr="00F82AF2" w:rsidRDefault="003A08EC" w:rsidP="003A0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„Rada” przyjmuje te plany pracy komisji stałych bez uwag.</w:t>
      </w:r>
    </w:p>
    <w:p w:rsidR="003A08EC" w:rsidRPr="00CE758A" w:rsidRDefault="003A08EC" w:rsidP="003A08EC">
      <w:pPr>
        <w:spacing w:after="0" w:line="240" w:lineRule="auto"/>
        <w:rPr>
          <w:rFonts w:ascii="Times New Roman" w:eastAsia="Calibri" w:hAnsi="Times New Roman" w:cs="Times New Roman"/>
          <w:sz w:val="24"/>
          <w:szCs w:val="24"/>
        </w:rPr>
      </w:pPr>
    </w:p>
    <w:p w:rsidR="003A08EC" w:rsidRDefault="003A08EC" w:rsidP="003A08EC">
      <w:pPr>
        <w:numPr>
          <w:ilvl w:val="0"/>
          <w:numId w:val="34"/>
        </w:numPr>
        <w:spacing w:after="0" w:line="240" w:lineRule="auto"/>
        <w:jc w:val="both"/>
        <w:rPr>
          <w:rFonts w:ascii="Times New Roman" w:eastAsia="Calibri" w:hAnsi="Times New Roman" w:cs="Times New Roman"/>
          <w:sz w:val="24"/>
          <w:szCs w:val="24"/>
        </w:rPr>
      </w:pPr>
      <w:r w:rsidRPr="00A10A88">
        <w:rPr>
          <w:rFonts w:ascii="Times New Roman" w:eastAsia="Calibri" w:hAnsi="Times New Roman" w:cs="Times New Roman"/>
          <w:sz w:val="24"/>
          <w:szCs w:val="24"/>
          <w:u w:val="single"/>
        </w:rPr>
        <w:t xml:space="preserve">Sprawozdanie Burmistrza Gminy Mosina z działalności od 20 grudnia 2016 r. </w:t>
      </w:r>
      <w:r w:rsidRPr="00A10A88">
        <w:rPr>
          <w:rFonts w:ascii="Times New Roman" w:hAnsi="Times New Roman" w:cs="Times New Roman"/>
          <w:sz w:val="24"/>
          <w:szCs w:val="24"/>
          <w:u w:val="single"/>
        </w:rPr>
        <w:br/>
      </w:r>
      <w:r w:rsidRPr="00A10A88">
        <w:rPr>
          <w:rFonts w:ascii="Times New Roman" w:eastAsia="Calibri" w:hAnsi="Times New Roman" w:cs="Times New Roman"/>
          <w:sz w:val="24"/>
          <w:szCs w:val="24"/>
          <w:u w:val="single"/>
        </w:rPr>
        <w:t>do 26 stycznia 2017 r</w:t>
      </w:r>
      <w:r w:rsidRPr="00CE758A">
        <w:rPr>
          <w:rFonts w:ascii="Times New Roman" w:eastAsia="Calibri" w:hAnsi="Times New Roman" w:cs="Times New Roman"/>
          <w:sz w:val="24"/>
          <w:szCs w:val="24"/>
        </w:rPr>
        <w:t>.</w:t>
      </w:r>
    </w:p>
    <w:p w:rsidR="003A08EC" w:rsidRPr="00E94995" w:rsidRDefault="003A08EC" w:rsidP="003A08EC">
      <w:pPr>
        <w:autoSpaceDE w:val="0"/>
        <w:autoSpaceDN w:val="0"/>
        <w:adjustRightInd w:val="0"/>
        <w:spacing w:after="0" w:line="240" w:lineRule="auto"/>
        <w:ind w:firstLine="708"/>
        <w:jc w:val="both"/>
        <w:rPr>
          <w:rFonts w:ascii="Times New Roman" w:hAnsi="Times New Roman" w:cs="Times New Roman"/>
          <w:b/>
          <w:sz w:val="24"/>
          <w:szCs w:val="24"/>
        </w:rPr>
      </w:pPr>
      <w:r w:rsidRPr="00F82AF2">
        <w:rPr>
          <w:rFonts w:ascii="Times New Roman" w:hAnsi="Times New Roman" w:cs="Times New Roman"/>
          <w:sz w:val="24"/>
          <w:szCs w:val="24"/>
        </w:rPr>
        <w:t xml:space="preserve">„Informacja o działalności Burmistrza Gminy Mosina między sesjami Rady Miejskiej </w:t>
      </w:r>
      <w:r w:rsidRPr="00F82AF2">
        <w:rPr>
          <w:rFonts w:ascii="Times New Roman" w:hAnsi="Times New Roman" w:cs="Times New Roman"/>
          <w:sz w:val="24"/>
          <w:szCs w:val="24"/>
        </w:rPr>
        <w:br/>
        <w:t xml:space="preserve">w Mosinie” z dnia </w:t>
      </w:r>
      <w:r>
        <w:rPr>
          <w:rFonts w:ascii="Times New Roman" w:hAnsi="Times New Roman" w:cs="Times New Roman"/>
          <w:sz w:val="24"/>
          <w:szCs w:val="24"/>
        </w:rPr>
        <w:t>25</w:t>
      </w:r>
      <w:r w:rsidRPr="00F82AF2">
        <w:rPr>
          <w:rFonts w:ascii="Times New Roman" w:hAnsi="Times New Roman" w:cs="Times New Roman"/>
          <w:sz w:val="24"/>
          <w:szCs w:val="24"/>
        </w:rPr>
        <w:t xml:space="preserve"> stycznia </w:t>
      </w:r>
      <w:r>
        <w:rPr>
          <w:rFonts w:ascii="Times New Roman" w:hAnsi="Times New Roman" w:cs="Times New Roman"/>
          <w:sz w:val="24"/>
          <w:szCs w:val="24"/>
        </w:rPr>
        <w:t>2017</w:t>
      </w:r>
      <w:r w:rsidRPr="00F82AF2">
        <w:rPr>
          <w:rFonts w:ascii="Times New Roman" w:hAnsi="Times New Roman" w:cs="Times New Roman"/>
          <w:sz w:val="24"/>
          <w:szCs w:val="24"/>
        </w:rPr>
        <w:t xml:space="preserve"> r., którą otrzymali radni Rady Miejskiej w Mosinie, </w:t>
      </w:r>
      <w:r w:rsidRPr="00F82AF2">
        <w:rPr>
          <w:rFonts w:ascii="Times New Roman" w:hAnsi="Times New Roman" w:cs="Times New Roman"/>
          <w:i/>
          <w:sz w:val="24"/>
          <w:szCs w:val="24"/>
        </w:rPr>
        <w:t>stanowi załącznik niniejszego protokołu.</w:t>
      </w:r>
      <w:r>
        <w:rPr>
          <w:rFonts w:ascii="Times New Roman" w:hAnsi="Times New Roman" w:cs="Times New Roman"/>
          <w:b/>
          <w:i/>
          <w:sz w:val="24"/>
          <w:szCs w:val="24"/>
        </w:rPr>
        <w:t xml:space="preserve"> </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Radny </w:t>
      </w:r>
      <w:r>
        <w:rPr>
          <w:rFonts w:ascii="Times New Roman" w:eastAsia="Times New Roman" w:hAnsi="Times New Roman" w:cs="Times New Roman"/>
          <w:sz w:val="24"/>
          <w:u w:val="single"/>
        </w:rPr>
        <w:t>Arkadiusz Cebulski</w:t>
      </w:r>
      <w:r>
        <w:rPr>
          <w:rFonts w:ascii="Times New Roman" w:eastAsia="Times New Roman" w:hAnsi="Times New Roman" w:cs="Times New Roman"/>
          <w:sz w:val="24"/>
        </w:rPr>
        <w:t xml:space="preserve"> zapytał o udział Burmistrza Gminy Mosina w spotkaniu poświęconemu adaptacji budynku przy ul. Dembowskiego w Mosinie na Warsztaty Terapii Zajęciowej. Stwierdził przy tym, że jest to dla niego interesujące, bo Kawalerowie Maltańscy, w tym kierunku „to idzie” i prosi o jakieś rozwinięcie, gdyż przychodzą do niego ludzie </w:t>
      </w:r>
      <w:r>
        <w:rPr>
          <w:rFonts w:ascii="Times New Roman" w:eastAsia="Times New Roman" w:hAnsi="Times New Roman" w:cs="Times New Roman"/>
          <w:sz w:val="24"/>
        </w:rPr>
        <w:br/>
        <w:t>ze „stowarzyszenia”, tam są różne głosy na ten temat i chciałby wiedzieć, jak to wygląda. Druga sprawa to udział w spotkaniu z Wójtem Gminy Komorniki w sprawie możliwości powstania ścieżki rowerowej łączącej Czapury przez Wartę do Łęczycy. Poprosił przy tym o więcej informacji.</w:t>
      </w:r>
    </w:p>
    <w:p w:rsidR="003A08EC" w:rsidRDefault="003A08EC" w:rsidP="003A08E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w odpowiedzi na pytanie dotyczące WTZ-</w:t>
      </w:r>
      <w:proofErr w:type="spellStart"/>
      <w:r>
        <w:rPr>
          <w:rFonts w:ascii="Times New Roman" w:eastAsia="Times New Roman" w:hAnsi="Times New Roman" w:cs="Times New Roman"/>
          <w:sz w:val="24"/>
        </w:rPr>
        <w:t>tów</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i adaptowania pomieszczeń, stwierdził, że „przeznaczyliśmy” dużo energii i czasu,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ażeby te pomieszczenia zorganizować. Odbyło się spotkanie z przedstawicielami Stowarzyszenia na Rzecz Osób Niepełnosprawnych, była też osoba, która reprezentowała stanowisko takie, iż dobrze byłoby spojrzeć na ofertę Kawalerów Maltańskich, ponieważ </w:t>
      </w:r>
      <w:r>
        <w:rPr>
          <w:rFonts w:ascii="Times New Roman" w:eastAsia="Times New Roman" w:hAnsi="Times New Roman" w:cs="Times New Roman"/>
          <w:sz w:val="24"/>
        </w:rPr>
        <w:br/>
        <w:t xml:space="preserve">po pierwsze są w sąsiedztwie, prowadzą tego typu działalność, mają doświadczenie i podobno mają środki finansowe. Tylko w kwestii wyjaśnienia wszystkich tych przedstawionych „nam” możliwości Fundacji Kawalerowie Maltańscy, „chcieliśmy zasięgnąć” informacji bezpośrednio od pana dyrektora Andrzeja </w:t>
      </w:r>
      <w:proofErr w:type="spellStart"/>
      <w:r>
        <w:rPr>
          <w:rFonts w:ascii="Times New Roman" w:eastAsia="Times New Roman" w:hAnsi="Times New Roman" w:cs="Times New Roman"/>
          <w:sz w:val="24"/>
        </w:rPr>
        <w:t>Baehra</w:t>
      </w:r>
      <w:proofErr w:type="spellEnd"/>
      <w:r>
        <w:rPr>
          <w:rFonts w:ascii="Times New Roman" w:eastAsia="Times New Roman" w:hAnsi="Times New Roman" w:cs="Times New Roman"/>
          <w:sz w:val="24"/>
        </w:rPr>
        <w:t xml:space="preserve">, jak również od prowadzącego ośrodek w Puszczykowie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 pana </w:t>
      </w:r>
      <w:proofErr w:type="spellStart"/>
      <w:r>
        <w:rPr>
          <w:rFonts w:ascii="Times New Roman" w:eastAsia="Times New Roman" w:hAnsi="Times New Roman" w:cs="Times New Roman"/>
          <w:sz w:val="24"/>
        </w:rPr>
        <w:t>Pelowskiego</w:t>
      </w:r>
      <w:proofErr w:type="spellEnd"/>
      <w:r>
        <w:rPr>
          <w:rFonts w:ascii="Times New Roman" w:eastAsia="Times New Roman" w:hAnsi="Times New Roman" w:cs="Times New Roman"/>
          <w:sz w:val="24"/>
        </w:rPr>
        <w:t xml:space="preserve">. Ponadto „chcieliśmy”, żeby ci panowie mieli okazję obejrzeć obiekt,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o którym jest mowa, „skoro już rozmawiamy i dopuszczamy taką możliwość”, że można byłoby spojrzeć na tę fundację, jako na tę właściwą, która byłaby gotowa z racji posiadanych środków, umiejętności, doświadczenia. To jest jednak tylko takie „rozpoznanie terenu”, natomiast „chcielibyśmy się w następnej kolejności spotkać ze „stowarzyszeniem” oraz chociażby </w:t>
      </w:r>
      <w:r w:rsidR="00C91E4A">
        <w:rPr>
          <w:rFonts w:ascii="Times New Roman" w:eastAsia="Times New Roman" w:hAnsi="Times New Roman" w:cs="Times New Roman"/>
          <w:sz w:val="24"/>
        </w:rPr>
        <w:br/>
      </w:r>
      <w:r>
        <w:rPr>
          <w:rFonts w:ascii="Times New Roman" w:eastAsia="Times New Roman" w:hAnsi="Times New Roman" w:cs="Times New Roman"/>
          <w:sz w:val="24"/>
        </w:rPr>
        <w:t>z jednym przedstawicielem Fundacji Kawalerów Maltańskich, żeby ostatecznie rozwiązać kwestię, kto b</w:t>
      </w:r>
      <w:r w:rsidR="00C91E4A">
        <w:rPr>
          <w:rFonts w:ascii="Times New Roman" w:eastAsia="Times New Roman" w:hAnsi="Times New Roman" w:cs="Times New Roman"/>
          <w:sz w:val="24"/>
        </w:rPr>
        <w:t xml:space="preserve">ędzie w tym budynku prowadził </w:t>
      </w:r>
      <w:r>
        <w:rPr>
          <w:rFonts w:ascii="Times New Roman" w:eastAsia="Times New Roman" w:hAnsi="Times New Roman" w:cs="Times New Roman"/>
          <w:sz w:val="24"/>
        </w:rPr>
        <w:t xml:space="preserve">tę działalność. Jest problem, z pewnością bardzo ważny, dotyczący środków na adaptację tego budynku. „My mamy” środki w wysokości 60.000,00 zł, na projekt i rozpoczęcie tej adaptacji, natomiast pozostałe, „nie wiemy” w jakim zakresie to musi być prowadzone jeszcze, musi wyasygnować druga strona. „My już wydaliśmy” około 400.000,00 zł na zakupienie tego mienia i tak się też złożyło, że przy okazji zostały wykonane ulice, przynajmniej z jednej strony, także to miejsce zaczyna być takim bardziej sprzyjającym, jeśli chodzi o tego typu działalność. Teraz „chcielibyśmy ostatecznie zamknąć sprawę”, kto ma to prowadzić. Jego zdaniem: ten, kto ma większe doświadczenie, większe możliwości finansowe, większe doświadczenie też w całym województwie, </w:t>
      </w:r>
      <w:r w:rsidR="00C91E4A">
        <w:rPr>
          <w:rFonts w:ascii="Times New Roman" w:eastAsia="Times New Roman" w:hAnsi="Times New Roman" w:cs="Times New Roman"/>
          <w:sz w:val="24"/>
        </w:rPr>
        <w:br/>
      </w:r>
      <w:r>
        <w:rPr>
          <w:rFonts w:ascii="Times New Roman" w:eastAsia="Times New Roman" w:hAnsi="Times New Roman" w:cs="Times New Roman"/>
          <w:sz w:val="24"/>
        </w:rPr>
        <w:t>bo przecież „kawalerowie” prowadzą różnego typu działalności, także na terenie gminy Mosina, ale ostatecznie będą musieli się „ci państwo” między sobą porozumieć i przyjąć opcję, która będzie możliwa do realizacji. Beneficjentem nie jest ani jedna, ani druga firma, tylko dzieci, właściwie osoby dorosłe, które muszą już być poddane działaniom w tym ośrodku. Ośrodka jeszcze nie ma, na razie fizycznie to jest, ale nie ma adaptacji, a takiej adaptacji to wymaga, zgodnie ze sztuką dotyczącą tego typu obiektów.</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Zastępca Burmistrza Gminy Mosina </w:t>
      </w:r>
      <w:r>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w odpowiedzi na drugie pytanie radnego Arkadiusza Cebulskiego, powiadomił, że z inspiracji jednego z mieszkańców Czapur powstał ten temat kładki i starań o fundusze unijne na wybudowanie tej kładki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pieszo-rowerowej w Czapurach, która łączyłaby Czapury z ul. Promowej do Kątnika. Możliwości dofinansowania istnieją, a żeby to mogło zadziałać, jest wymagany udział drugiej strony, czyli Gminy Komorniki. Rozmawiał on z Wójtem Janem Brodą na ten temat i jest on jak najbardziej za. Koszty zostały wstępnie omówione, „nasz” udział własny w tym przedsięwzięciu będzie odpowiadał obszarowi, na którym pewne inwestycje będą czynione. „Po naszej stronie” to będzie „nasze” wejście na kładkę pieszo-rowerową i połowa tej kładki, bo granica pomiędzy Mosiną a Komornikami biegnie środkiem Warty, czyli druga część kładki pieszo-rowerowej będzie po stronie Gminy Komorniki oraz cała reszta, bo generalnie rzecz biorąc, zgodnie z wymogami unijnymi, ta ścieżka powinna biec do jakiegoś węzła </w:t>
      </w:r>
      <w:r>
        <w:rPr>
          <w:rFonts w:ascii="Times New Roman" w:eastAsia="Times New Roman" w:hAnsi="Times New Roman" w:cs="Times New Roman"/>
          <w:sz w:val="24"/>
        </w:rPr>
        <w:lastRenderedPageBreak/>
        <w:t xml:space="preserve">komunikacyjnego. Po drodze „mamy” węzeł autobusowy autobusów lubońskich, które wcześniej miały pętlę po drugiej stronie torów, a teraz od „naszej” strony patrząc: przed torami będą miały i dalej do stacji kolejowej w Wirach. „Rozważamy” jeszcze wersję inną: jak gdyby włączenie się, czyli wpięcie w ścieżkę rowerową do Puszczykowa, ale to jako alternatywa. Jutro będzie miało miejsce spotkanie w Wielkopolskim Parku Narodowym, „gdzie będziemy pytali pana dyrektora” o zgodę, o akceptację dla tego przedsięwzięcia. Jeżeli chodzi o koszty, to podobna kładka o niższych cokołach i 10 m krótsza kosztowała 660.000,00 zł w gminie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na południu Polski. Tam powstało ileś mostów i kładek, bo to były tereny powodziowe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i to trzeba było tam odtworzyć. Zakładając, że ta kładka będzie kosztowała dwa razy tyle,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czyli 1.330.000,00 zł plus koszt projektu, „powiedzmy”: około 60.000,00 zł, razem 1.400.000,00 zł, przy dofinansowaniu 85 % oraz przy tym, że „my będziemy odpowiadali tylko za połowę kładki”, to udział „nasz” własny w tym przedsięwzięciu będzie wynosił </w:t>
      </w:r>
      <w:r w:rsidR="00C91E4A">
        <w:rPr>
          <w:rFonts w:ascii="Times New Roman" w:eastAsia="Times New Roman" w:hAnsi="Times New Roman" w:cs="Times New Roman"/>
          <w:sz w:val="24"/>
        </w:rPr>
        <w:br/>
      </w:r>
      <w:r>
        <w:rPr>
          <w:rFonts w:ascii="Times New Roman" w:eastAsia="Times New Roman" w:hAnsi="Times New Roman" w:cs="Times New Roman"/>
          <w:sz w:val="24"/>
        </w:rPr>
        <w:t>100.000,00 zł i „będziemy mieli elegancką kładkę na drugą stronę Warty”. Przy tym jeszcze tak się zbiegło, że „Wójt” powiedział, iż „przygotowują marinę po drugiej stronie”: w Kątniku, akurat przy kładce. To może być też kolejny punkt do tego wniosku unijnego, żeby można było więcej punktów uzyskać. Tam jest premiowane to, że to jest działanie wspólne, iż będzie to łączyło kilka rodzajów komunikacji, tym głównym jest PKP. Teraz, żeby to było spięte, to musi być jedno pozwolenie na budowę, żeby to był jeden projekt, który będzie tworzony na terenie dwóch gmin, to „myślimy”, żeby o to formalnie występowało Stowarzyszenie Gmin Mikroregionu Wielkopolskiego Parku Narodowego.</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Przewodnicząca obrad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zapytała, czy jest możliwość włączenia w to Puszczykowa, bo to co prawda nie jest na ich terenie, ale…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Zastępca Burmistrza Gminy Mosina</w:t>
      </w:r>
      <w:r w:rsidRPr="00F00FEC">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stwierdził, że właśnie o tym mówił, iż to jeszcze „będziemy rozważali”, bo generalnie większość ścieżki, która już jest i tak przebiega przez gminę Komorniki, a tam jest tylko 50 m, 100 m do dworca w Puszczykowie.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Prowadząca obrady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zwróciła uwagę, że „przejadą” przez kładkę na Warcie, a ścieżek rowerowych po „naszej” stronie nie ma, Czapury, Wiórek za bardzo nie mają…</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Zastępca Burmistrza Gminy Mosina</w:t>
      </w:r>
      <w:r w:rsidRPr="00F00FEC">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stwierdził, że chodzi </w:t>
      </w:r>
      <w:r>
        <w:rPr>
          <w:rFonts w:ascii="Times New Roman" w:eastAsia="Times New Roman" w:hAnsi="Times New Roman" w:cs="Times New Roman"/>
          <w:sz w:val="24"/>
        </w:rPr>
        <w:br/>
        <w:t>o wybudowanie natenczas tej kładki. Nie ma miejsca teraz na ścieżkę rowerową do Wiórka, tam „mamy” to przewężenie, trzeba byłoby przebudować drogę, żeby ta ścieżka mogła powstać. To będzie jak gdyby kolejny etap, co do którego „będziemy myśleli”. Natomiast natenczas chodzi o sam fakt wybudowania tego, co jest najdroższe, czyli kładki rowerowej, jeśli chodzi o „naszą” stronę.</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w:t>
      </w:r>
      <w:r>
        <w:rPr>
          <w:rFonts w:ascii="Times New Roman" w:eastAsia="Times New Roman" w:hAnsi="Times New Roman" w:cs="Times New Roman"/>
          <w:sz w:val="24"/>
          <w:u w:val="single"/>
        </w:rPr>
        <w:t>Dominik Michalak</w:t>
      </w:r>
      <w:r>
        <w:rPr>
          <w:rFonts w:ascii="Calibri" w:eastAsia="Calibri" w:hAnsi="Calibri" w:cs="Calibri"/>
        </w:rPr>
        <w:t xml:space="preserve"> </w:t>
      </w:r>
      <w:r>
        <w:rPr>
          <w:rFonts w:ascii="Times New Roman" w:eastAsia="Times New Roman" w:hAnsi="Times New Roman" w:cs="Times New Roman"/>
          <w:sz w:val="24"/>
        </w:rPr>
        <w:t xml:space="preserve">przypomniał, że jeśli chodzi o temat kładki, to rok temu „rozmawialiśmy” z radnymi z Puszczykowa i „przewodniczący komisji rozwoju” zainicjował taką dyskusję i też rozmawiał z „Burmistrzem Brodą” na ten temat. Wyraził przy tym radość, że to poszło w tym kierunku. Następnie zapytał o wspieranie strategii niskoemisyjnych </w:t>
      </w:r>
      <w:r>
        <w:rPr>
          <w:rFonts w:ascii="Times New Roman" w:eastAsia="Times New Roman" w:hAnsi="Times New Roman" w:cs="Times New Roman"/>
          <w:sz w:val="24"/>
        </w:rPr>
        <w:br/>
        <w:t xml:space="preserve">w ramach ZIT-u. „Mamy” teraz te pozwolenia od PKP i rozumie, że „jesteśmy” na etapie wstępnym, czyli opracowywanie tych wszystkich dokumentów. Z tego, co on się orientuje, </w:t>
      </w:r>
      <w:r>
        <w:rPr>
          <w:rFonts w:ascii="Times New Roman" w:eastAsia="Times New Roman" w:hAnsi="Times New Roman" w:cs="Times New Roman"/>
          <w:sz w:val="24"/>
        </w:rPr>
        <w:br/>
        <w:t xml:space="preserve">to trzeci nabór jest już na przełomie lutego i marca. Następnie w odniesieniu do informacji </w:t>
      </w:r>
      <w:r>
        <w:rPr>
          <w:rFonts w:ascii="Times New Roman" w:eastAsia="Times New Roman" w:hAnsi="Times New Roman" w:cs="Times New Roman"/>
          <w:sz w:val="24"/>
        </w:rPr>
        <w:br/>
        <w:t xml:space="preserve">o skierowaniu zapytania ofertowego na wykonanie parkingów przy dworcach kolejowych </w:t>
      </w:r>
      <w:r>
        <w:rPr>
          <w:rFonts w:ascii="Times New Roman" w:eastAsia="Times New Roman" w:hAnsi="Times New Roman" w:cs="Times New Roman"/>
          <w:sz w:val="24"/>
        </w:rPr>
        <w:br/>
        <w:t xml:space="preserve">w Mosinie, Pecnej i Drużynie, zwrócił się o wyjaśnienie, na jakim etapie są te prace, czy już tak mocno zaawansowane, że jest szansa, iż „już teraz złożymy, czy będziemy czekać </w:t>
      </w:r>
      <w:r>
        <w:rPr>
          <w:rFonts w:ascii="Times New Roman" w:eastAsia="Times New Roman" w:hAnsi="Times New Roman" w:cs="Times New Roman"/>
          <w:sz w:val="24"/>
        </w:rPr>
        <w:br/>
        <w:t>na czwarty nabór”.</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Zastępca Burmistrza Gminy Mosina </w:t>
      </w:r>
      <w:r>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poinformował, że „celujemy </w:t>
      </w:r>
      <w:r>
        <w:rPr>
          <w:rFonts w:ascii="Times New Roman" w:eastAsia="Times New Roman" w:hAnsi="Times New Roman" w:cs="Times New Roman"/>
          <w:sz w:val="24"/>
        </w:rPr>
        <w:br/>
        <w:t>na termin majowy”.</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w:t>
      </w:r>
      <w:r>
        <w:rPr>
          <w:rFonts w:ascii="Times New Roman" w:eastAsia="Times New Roman" w:hAnsi="Times New Roman" w:cs="Times New Roman"/>
          <w:sz w:val="24"/>
          <w:u w:val="single"/>
        </w:rPr>
        <w:t>Dominik Michalak</w:t>
      </w:r>
      <w:r>
        <w:rPr>
          <w:rFonts w:ascii="Times New Roman" w:eastAsia="Times New Roman" w:hAnsi="Times New Roman" w:cs="Times New Roman"/>
          <w:sz w:val="24"/>
        </w:rPr>
        <w:t xml:space="preserve"> zapytał, czy „będziemy mieć” już opracowane wszystkie koncepcje, projekty.</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Zastępca Burmistrza Gminy Mosina </w:t>
      </w:r>
      <w:r>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stwierdził, że szczegółów nie zna, pani Katarzyna Lewandowska przekazała, iż „celujemy na termin majowy”.</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Radny </w:t>
      </w:r>
      <w:r>
        <w:rPr>
          <w:rFonts w:ascii="Times New Roman" w:eastAsia="Times New Roman" w:hAnsi="Times New Roman" w:cs="Times New Roman"/>
          <w:sz w:val="24"/>
          <w:u w:val="single"/>
        </w:rPr>
        <w:t>Dominik Michalak</w:t>
      </w:r>
      <w:r>
        <w:rPr>
          <w:rFonts w:ascii="Times New Roman" w:eastAsia="Times New Roman" w:hAnsi="Times New Roman" w:cs="Times New Roman"/>
          <w:sz w:val="24"/>
        </w:rPr>
        <w:t xml:space="preserve"> zwrócił się z prośbą o przekazanie więcej szczegółów na temat informacji dotyczącej przyjęcia, rozpoczęcia oraz podjęcia negocjacji, rozpoczęcia prac </w:t>
      </w:r>
      <w:r>
        <w:rPr>
          <w:rFonts w:ascii="Times New Roman" w:eastAsia="Times New Roman" w:hAnsi="Times New Roman" w:cs="Times New Roman"/>
          <w:sz w:val="24"/>
        </w:rPr>
        <w:br/>
        <w:t xml:space="preserve">nad ustosunkowaniem się do pisma w sprawie negocjacji z dnia 18.01.2017 r., informacji </w:t>
      </w:r>
      <w:r>
        <w:rPr>
          <w:rFonts w:ascii="Times New Roman" w:eastAsia="Times New Roman" w:hAnsi="Times New Roman" w:cs="Times New Roman"/>
          <w:sz w:val="24"/>
        </w:rPr>
        <w:br/>
        <w:t xml:space="preserve">na temat oceny wniosku o dofinansowanie dla projektu miękkiego pod tytułem „Przygoda </w:t>
      </w:r>
      <w:r>
        <w:rPr>
          <w:rFonts w:ascii="Times New Roman" w:eastAsia="Times New Roman" w:hAnsi="Times New Roman" w:cs="Times New Roman"/>
          <w:sz w:val="24"/>
        </w:rPr>
        <w:br/>
        <w:t xml:space="preserve">z nauką. Wsparcie kształcenia w Szkole Podstawowej w Krosinku”. Następnie w odniesieniu do informacji na temat odwołania dotyczącego dofinansowania ścieżek na Gliniankach, </w:t>
      </w:r>
      <w:r w:rsidR="00C91E4A">
        <w:rPr>
          <w:rFonts w:ascii="Times New Roman" w:eastAsia="Times New Roman" w:hAnsi="Times New Roman" w:cs="Times New Roman"/>
          <w:sz w:val="24"/>
        </w:rPr>
        <w:br/>
      </w:r>
      <w:r>
        <w:rPr>
          <w:rFonts w:ascii="Times New Roman" w:eastAsia="Times New Roman" w:hAnsi="Times New Roman" w:cs="Times New Roman"/>
          <w:sz w:val="24"/>
        </w:rPr>
        <w:t>zwrócił się o wyjaśnienie, czy „mamy rozumieć”, że jest szansa jeszcze, iż „możemy uzyskać takie dofinansowanie” i na jakim etapie jest to odwołanie.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poprosił o zapytanie na piśmie w powyższych sprawach, gdyż tak będzie lepiej, bo „uzyskamy pełniejszą i bardziej wiarygodną informację”.</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w:t>
      </w:r>
      <w:r>
        <w:rPr>
          <w:rFonts w:ascii="Times New Roman" w:eastAsia="Times New Roman" w:hAnsi="Times New Roman" w:cs="Times New Roman"/>
          <w:sz w:val="24"/>
          <w:u w:val="single"/>
        </w:rPr>
        <w:t>Roman Kolankiewicz</w:t>
      </w:r>
      <w:r>
        <w:rPr>
          <w:rFonts w:ascii="Times New Roman" w:eastAsia="Times New Roman" w:hAnsi="Times New Roman" w:cs="Times New Roman"/>
          <w:sz w:val="24"/>
        </w:rPr>
        <w:t xml:space="preserve"> w odniesieniu do informacji dotyczącej raportu w sprawie </w:t>
      </w:r>
      <w:proofErr w:type="spellStart"/>
      <w:r>
        <w:rPr>
          <w:rFonts w:ascii="Times New Roman" w:eastAsia="Times New Roman" w:hAnsi="Times New Roman" w:cs="Times New Roman"/>
          <w:sz w:val="24"/>
        </w:rPr>
        <w:t>sanitacji</w:t>
      </w:r>
      <w:proofErr w:type="spellEnd"/>
      <w:r>
        <w:rPr>
          <w:rFonts w:ascii="Times New Roman" w:eastAsia="Times New Roman" w:hAnsi="Times New Roman" w:cs="Times New Roman"/>
          <w:sz w:val="24"/>
        </w:rPr>
        <w:t xml:space="preserve"> i zaopatrzenia wsi w wodę, zwrócił się o wyjaśnienie, czy to jest raport przygotowywany cyklicznie, czy on jest opiniowany, zatwierdzany przez „Radę”, przedstawiany „Radzie”.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Zastępca Burmistrza Gminy Mosina </w:t>
      </w:r>
      <w:r>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zapewnił, że odpowiedź będzie </w:t>
      </w:r>
      <w:r>
        <w:rPr>
          <w:rFonts w:ascii="Times New Roman" w:eastAsia="Times New Roman" w:hAnsi="Times New Roman" w:cs="Times New Roman"/>
          <w:sz w:val="24"/>
        </w:rPr>
        <w:br/>
        <w:t>na piśmie.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Radny </w:t>
      </w:r>
      <w:r>
        <w:rPr>
          <w:rFonts w:ascii="Times New Roman" w:eastAsia="Times New Roman" w:hAnsi="Times New Roman" w:cs="Times New Roman"/>
          <w:sz w:val="24"/>
          <w:u w:val="single"/>
        </w:rPr>
        <w:t>Roman Kolankiewicz</w:t>
      </w:r>
      <w:r>
        <w:rPr>
          <w:rFonts w:ascii="Times New Roman" w:eastAsia="Times New Roman" w:hAnsi="Times New Roman" w:cs="Times New Roman"/>
          <w:sz w:val="24"/>
        </w:rPr>
        <w:t xml:space="preserve"> oświadczył, że jeżeli nie jest przedkładany „Radzie”, to ma taki wniosek, żeby kopia wpływała również do „Rady”.</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Przewodnicząca obrad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zwróciła uwagę, że zgodnie ze „statutem”, sprawozdanie „Burmistrza” powinno obejmować również sprawozdanie z realizacji uchwał podjętych przez „Radę” i to jest kluczowe. Oczywiście nie każda uchwała, gdyż są takie uchwały, gdzie w zasadzie „Burmistrz”, mimo, że jest to zdanie, iż „powierza się Burmistrzowi”, to sprawa jak gdyby biegnie swoim torem, ale jest kilka takich uchwał,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co do których „my, jako Rada, chcielibyśmy poznać więcej informacji” i taką uchwałą jest uchwała o powołaniu drugiej spółki komunalnej, spółki prawa handlowego – Przedsiębiorstwa Usług Komunalnych. Mimo upływu kilku miesięcy, nie zostały umieszczone w Biuletynie Informacji Publicznej podstawowe informacje dotyczące składu rady nadzorczej i aktu założycielskiego również nie ma. „Na komisji” było pytanie o skład rady nadzorczej, „pan Burmistrz” wtedy tych nazwisk nie pamiętał. </w:t>
      </w:r>
      <w:r w:rsidR="00C91E4A">
        <w:rPr>
          <w:rFonts w:ascii="Times New Roman" w:eastAsia="Times New Roman" w:hAnsi="Times New Roman" w:cs="Times New Roman"/>
          <w:sz w:val="24"/>
        </w:rPr>
        <w:t xml:space="preserve">Zapytała przy tym, </w:t>
      </w:r>
      <w:r>
        <w:rPr>
          <w:rFonts w:ascii="Times New Roman" w:eastAsia="Times New Roman" w:hAnsi="Times New Roman" w:cs="Times New Roman"/>
          <w:sz w:val="24"/>
        </w:rPr>
        <w:t>czy „moglibyśmy” takie informacje dzisiaj uzyskać.</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zwrócił się z prośbą o zapytanie na piśmie. „Mamy” taką możliwość.</w:t>
      </w:r>
    </w:p>
    <w:p w:rsidR="003A08EC" w:rsidRPr="00F85D07" w:rsidRDefault="003A08EC" w:rsidP="003A08E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Prowadząca obrady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zauważyła, że złożyła wniosek na sesji i nie widzi takiej…przecież…</w:t>
      </w:r>
      <w:r>
        <w:rPr>
          <w:rFonts w:ascii="Times New Roman" w:eastAsia="Times New Roman" w:hAnsi="Times New Roman" w:cs="Times New Roman"/>
          <w:b/>
          <w:sz w:val="24"/>
        </w:rPr>
        <w:t xml:space="preserve"> </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zwrócił się o wyjaśnienie, dlaczego „nie możemy </w:t>
      </w:r>
      <w:r>
        <w:rPr>
          <w:rFonts w:ascii="Times New Roman" w:eastAsia="Times New Roman" w:hAnsi="Times New Roman" w:cs="Times New Roman"/>
          <w:sz w:val="24"/>
        </w:rPr>
        <w:br/>
        <w:t>na piśmie, „państwo radni” też mają taką możliwość, „dlaczego nie mogą burmistrzowie”.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Przewodnicząca obrad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stwierdziła, że „Burmistrz” rezerwuje sobie możliwość odpowiedzi na piśmie, ale…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zapewnił, że w takim razie uzyska „pani przewodnicząca” odpowiedź na piśmie na to pytanie.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Prowadząca obrady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zwróciła uwagę, że nie pyta w swoim imieniu, tylko </w:t>
      </w:r>
      <w:r>
        <w:rPr>
          <w:rFonts w:ascii="Times New Roman" w:eastAsia="Times New Roman" w:hAnsi="Times New Roman" w:cs="Times New Roman"/>
          <w:sz w:val="24"/>
        </w:rPr>
        <w:br/>
        <w:t>w imieniu radnych.</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wyraził przekonanie, że to nie ma znaczenia, gdyż to „pani przewodnicząca” w tej chwili składa ten wniosek.</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Przewodnicząca obrad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zapytała, czy „pan Burmistrz” od innych radnych również oczekuje, że te zgłoszone przez nich zapytania też mają przedstawić na piśmie, </w:t>
      </w:r>
      <w:r>
        <w:rPr>
          <w:rFonts w:ascii="Times New Roman" w:eastAsia="Times New Roman" w:hAnsi="Times New Roman" w:cs="Times New Roman"/>
          <w:sz w:val="24"/>
        </w:rPr>
        <w:br/>
        <w:t>czy tylko od niej, bo czegoś ona tutaj nie rozumie.</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oświadczył, że przyjmuje wniosek „przewodniczącej” </w:t>
      </w:r>
      <w:r>
        <w:rPr>
          <w:rFonts w:ascii="Times New Roman" w:eastAsia="Times New Roman" w:hAnsi="Times New Roman" w:cs="Times New Roman"/>
          <w:sz w:val="24"/>
        </w:rPr>
        <w:br/>
        <w:t xml:space="preserve">i odpowiedź zostanie udzielona na piśmie, żeby była jasność. „Przewodnicząca” nie musi składać wniosku na piśmie. Chcąc się wypowiadać szczegółowo na takie tematy, lepiej jeżeli </w:t>
      </w:r>
      <w:r>
        <w:rPr>
          <w:rFonts w:ascii="Times New Roman" w:eastAsia="Times New Roman" w:hAnsi="Times New Roman" w:cs="Times New Roman"/>
          <w:sz w:val="24"/>
        </w:rPr>
        <w:lastRenderedPageBreak/>
        <w:t xml:space="preserve">„przedstawimy” kopię pism, które również będą to pokazywały, „przecież możemy to zrobić”. Wiadomo jemu, że radni mają dobrą pamięć, wszystkie wypowiedzi są notowane, „popełniamy błędy i potem musimy odpowiadać za wypowiedzi, które tutaj padają”, więc lepiej, jeżeli </w:t>
      </w:r>
      <w:r w:rsidR="00C91E4A">
        <w:rPr>
          <w:rFonts w:ascii="Times New Roman" w:eastAsia="Times New Roman" w:hAnsi="Times New Roman" w:cs="Times New Roman"/>
          <w:sz w:val="24"/>
        </w:rPr>
        <w:br/>
      </w:r>
      <w:r>
        <w:rPr>
          <w:rFonts w:ascii="Times New Roman" w:eastAsia="Times New Roman" w:hAnsi="Times New Roman" w:cs="Times New Roman"/>
          <w:sz w:val="24"/>
        </w:rPr>
        <w:t>przy tak ważnych sprawach „te wypowiedzi są robione drogą pisemną”, ponieważ tych błędów się można wystrzec.</w:t>
      </w:r>
    </w:p>
    <w:p w:rsidR="003A08EC" w:rsidRDefault="003A08EC" w:rsidP="003A08E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Prowadząca obrady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zwróciła uwagę, że wystąpiła z takim wnioskiem </w:t>
      </w:r>
      <w:r>
        <w:rPr>
          <w:rFonts w:ascii="Times New Roman" w:eastAsia="Times New Roman" w:hAnsi="Times New Roman" w:cs="Times New Roman"/>
          <w:sz w:val="24"/>
        </w:rPr>
        <w:br/>
        <w:t xml:space="preserve">i upłynął już stosowny czas, w którym powinna uzyskać informację. Prosiła o wstawienie </w:t>
      </w:r>
      <w:r>
        <w:rPr>
          <w:rFonts w:ascii="Times New Roman" w:eastAsia="Times New Roman" w:hAnsi="Times New Roman" w:cs="Times New Roman"/>
          <w:sz w:val="24"/>
        </w:rPr>
        <w:br/>
        <w:t>do Biuletynu Informacji Publicznej, jest to niezrozumiałe dla niej jak tak oczywista sprawa… przecież minęło kilka miesięcy. W tej sprawie też się zwracała zdaje się na listopadowej sesji, także nie jest to nic nowego.</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Radna </w:t>
      </w:r>
      <w:r>
        <w:rPr>
          <w:rFonts w:ascii="Times New Roman" w:eastAsia="Times New Roman" w:hAnsi="Times New Roman" w:cs="Times New Roman"/>
          <w:sz w:val="24"/>
          <w:u w:val="single"/>
        </w:rPr>
        <w:t>Małgorzata Rajkowska</w:t>
      </w:r>
      <w:r>
        <w:rPr>
          <w:rFonts w:ascii="Times New Roman" w:eastAsia="Times New Roman" w:hAnsi="Times New Roman" w:cs="Times New Roman"/>
          <w:sz w:val="24"/>
        </w:rPr>
        <w:t xml:space="preserve"> zapytała o informację dotyczącą zlecenia uaktualnienia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i podziału kosztorysów dla zadania: rozbudowa Szkoły Podstawowej w Czapurach. </w:t>
      </w:r>
      <w:r>
        <w:rPr>
          <w:rFonts w:ascii="Times New Roman" w:eastAsia="Times New Roman" w:hAnsi="Times New Roman" w:cs="Times New Roman"/>
          <w:sz w:val="24"/>
        </w:rPr>
        <w:br/>
        <w:t>Zwróciła się przy tym z prośbą o kilka wyjaśnień, o co chodzi w tym punkcie. Zapytała także, jak wygląda sprawa prac przetargowych, jeżeli chodzi o inwestycję w Czapurach: rozbudowy szkoły i budowy sali gimnastycznej – kiedy przetarg zostanie ogłoszony.</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Zastępca Burmistrza Gminy Mosina </w:t>
      </w:r>
      <w:r>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powiadomił, że do końca lutego przetarg będzie ogłoszony, a co do uaktualnienia – był kosztorys robiony swego czasu, </w:t>
      </w:r>
      <w:r>
        <w:rPr>
          <w:rFonts w:ascii="Times New Roman" w:eastAsia="Times New Roman" w:hAnsi="Times New Roman" w:cs="Times New Roman"/>
          <w:sz w:val="24"/>
        </w:rPr>
        <w:br/>
        <w:t xml:space="preserve">on teraz wymaga uaktualnienia przed ogłoszeniem przetargu. Ceny się zmieniają i chodzi </w:t>
      </w:r>
      <w:r>
        <w:rPr>
          <w:rFonts w:ascii="Times New Roman" w:eastAsia="Times New Roman" w:hAnsi="Times New Roman" w:cs="Times New Roman"/>
          <w:sz w:val="24"/>
        </w:rPr>
        <w:br/>
        <w:t>o to, żeby to uaktualnić i była ostatnia cena, jaka jest.</w:t>
      </w:r>
    </w:p>
    <w:p w:rsidR="003A08EC" w:rsidRDefault="003A08EC" w:rsidP="00C91E4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oświadczył, że nie rozumie tego śmiechu, może „pani radna” to uzasadni, ponieważ zawsze tak „postępujemy”, tak postępują wszystkie prace, </w:t>
      </w:r>
      <w:r>
        <w:rPr>
          <w:rFonts w:ascii="Times New Roman" w:eastAsia="Times New Roman" w:hAnsi="Times New Roman" w:cs="Times New Roman"/>
          <w:sz w:val="24"/>
        </w:rPr>
        <w:br/>
        <w:t xml:space="preserve">czy projektowe, czy „zmierzamy” do przetargów, czy „jesteśmy” nawet już po przetargu </w:t>
      </w:r>
      <w:r>
        <w:rPr>
          <w:rFonts w:ascii="Times New Roman" w:eastAsia="Times New Roman" w:hAnsi="Times New Roman" w:cs="Times New Roman"/>
          <w:sz w:val="24"/>
        </w:rPr>
        <w:br/>
        <w:t xml:space="preserve">i „przystępujemy do realizacji zadania”, zawsze „wyznaczamy” takie momenty, takie przystanki, w których następuje weryfikacja projektu, weryfikacja tez zadania jako takiego,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po to, żeby optymalizować przede wszystkim koszty, optymalizować harmonogramy.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To wszystko dla sprawnego zarządzania całym przedsięwzięciem. To nie jest żadna rzecz „wzięta z księżyca”, ale normalny proces zarządczy, który zawsze jest stosowany, chyba, </w:t>
      </w:r>
      <w:r>
        <w:rPr>
          <w:rFonts w:ascii="Times New Roman" w:eastAsia="Times New Roman" w:hAnsi="Times New Roman" w:cs="Times New Roman"/>
          <w:sz w:val="24"/>
        </w:rPr>
        <w:br/>
        <w:t xml:space="preserve">że ktoś sobie może na to pozwolić, żeby o to nie zadbać. „Zawsze tak robimy”, </w:t>
      </w:r>
      <w:r>
        <w:rPr>
          <w:rFonts w:ascii="Times New Roman" w:eastAsia="Times New Roman" w:hAnsi="Times New Roman" w:cs="Times New Roman"/>
          <w:sz w:val="24"/>
        </w:rPr>
        <w:br/>
        <w:t xml:space="preserve">tak „zaczynaliśmy Krosno, nad Krosnem była duża debata”, było dużo czasu poświęconego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na wszystkie zadania związane z omówieniem aktualnego stanu inwestycji, następnie „spotkaliśmy się” z inspektorami i projektantami, żeby dokonać zmian. Te zmiany zostały wprowadzone, ale to i tak nie oznaczało, że w międzyczasie, w trakcie procesu inwestycyjnego również nie następowały etapy, które kończyły się wprowadzaniem kolejnych zmian, zmierzających do polepszenia wykonania inwestycji. To jest normalny proces. Dlatego to „robimy”. „Zastanawiamy się” nad tym, jaką koncepcję przyjąć, w tym przypadku, jeśli chodzi o Czapury, co ma być tym priorytetem i w jakim zakresie „jesteśmy w stanie”, bazując </w:t>
      </w:r>
      <w:r w:rsidR="00C91E4A">
        <w:rPr>
          <w:rFonts w:ascii="Times New Roman" w:eastAsia="Times New Roman" w:hAnsi="Times New Roman" w:cs="Times New Roman"/>
          <w:sz w:val="24"/>
        </w:rPr>
        <w:br/>
      </w:r>
      <w:r>
        <w:rPr>
          <w:rFonts w:ascii="Times New Roman" w:eastAsia="Times New Roman" w:hAnsi="Times New Roman" w:cs="Times New Roman"/>
          <w:sz w:val="24"/>
        </w:rPr>
        <w:t xml:space="preserve">na „naszych” środkach, które „mamy” do dyspozycji, tę inwestycję realizować „w pierwszym roku”. Stąd „staramy się to prześledzić”, żeby jak najwięcej, jak najskuteczniej zrobić </w:t>
      </w:r>
      <w:r>
        <w:rPr>
          <w:rFonts w:ascii="Times New Roman" w:eastAsia="Times New Roman" w:hAnsi="Times New Roman" w:cs="Times New Roman"/>
          <w:sz w:val="24"/>
        </w:rPr>
        <w:br/>
        <w:t xml:space="preserve">w ramach posiadanych środków, które „mamy zagwarantowane” w budżecie. Zmiany będą też wchodziły, bo radna zna rozmowy, które się toczyły, „mówiliśmy” o budżecie, który nie jest przecież taki stały, ponieważ kolejne przetargi dają „nam” rezerwy i te rezerwy pozwalają „nam” na wprowadzenie zmian i to nie tylko w odniesieniu do jednej, sztandarowej inwestycji, ale do innych inwestycji, a nawet do wprowadzania inwestycji, których do tej pory „nie braliśmy pod uwagę”. To jest normalne, to jest proces dynamiczny. </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Przewodnicząca obrad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zapytała: „Ryszard Rybicki”? </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Burmistrz Gminy Mosina </w:t>
      </w:r>
      <w:r>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stwierdził, iż już dzisiaj przeszedł tyle metamorfoz, już jest „starą władzą”, przy okazji okazało się, że „jaki jestem, taki jestem”.</w:t>
      </w:r>
    </w:p>
    <w:p w:rsidR="003A08EC"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Prowadząca obrady </w:t>
      </w:r>
      <w:r>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stwierdziła, że przecież jeżeli radny leży złożony chorobą… „nie wszyscy jesteśmy świadomi tego” … ona, kiedy sama była chora, nie była </w:t>
      </w:r>
      <w:r>
        <w:rPr>
          <w:rFonts w:ascii="Times New Roman" w:eastAsia="Times New Roman" w:hAnsi="Times New Roman" w:cs="Times New Roman"/>
          <w:sz w:val="24"/>
        </w:rPr>
        <w:br/>
        <w:t xml:space="preserve">na ostatniej sesji, to obserwując stronę mosina.esesja.pl wiedziała na jakim etapie jest „Rada” </w:t>
      </w:r>
      <w:r>
        <w:rPr>
          <w:rFonts w:ascii="Times New Roman" w:eastAsia="Times New Roman" w:hAnsi="Times New Roman" w:cs="Times New Roman"/>
          <w:sz w:val="24"/>
        </w:rPr>
        <w:lastRenderedPageBreak/>
        <w:t xml:space="preserve">i teoretycznie, gdyby nie było takiego zablokowania nieobecnych, to można byłoby zdalnie również zagłosować. To jest tylko dowód na to, że nawet chory radny jest duchem obecny </w:t>
      </w:r>
      <w:r>
        <w:rPr>
          <w:rFonts w:ascii="Times New Roman" w:eastAsia="Times New Roman" w:hAnsi="Times New Roman" w:cs="Times New Roman"/>
          <w:sz w:val="24"/>
        </w:rPr>
        <w:br/>
        <w:t>i pełni tę swoją funkcję non stop. Jest to pozytywne.</w:t>
      </w:r>
    </w:p>
    <w:p w:rsidR="003A08EC" w:rsidRDefault="003A08EC" w:rsidP="003A08E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Radna </w:t>
      </w:r>
      <w:r>
        <w:rPr>
          <w:rFonts w:ascii="Times New Roman" w:eastAsia="Times New Roman" w:hAnsi="Times New Roman" w:cs="Times New Roman"/>
          <w:sz w:val="24"/>
          <w:u w:val="single"/>
        </w:rPr>
        <w:t>Małgorzata Rajkowska</w:t>
      </w:r>
      <w:r>
        <w:rPr>
          <w:rFonts w:ascii="Times New Roman" w:eastAsia="Times New Roman" w:hAnsi="Times New Roman" w:cs="Times New Roman"/>
          <w:sz w:val="24"/>
        </w:rPr>
        <w:t xml:space="preserve"> oświadczyła, że to, iż się roześmiała, wynikało z jej niewiedzy, dlatego, że zadała pytanie cytując punkt 11, po czym Zastępca Burmistrza Gminy Mosina Przemysław Mieloch odpowiedział jej, cytując punkt 11 i nic z tego nie zrozumiała. Następnie podziękowała „Burmistrzowi”, bo wytłumaczył teraz wszystko i teraz wszystko rozumie.</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4"/>
        </w:numPr>
        <w:spacing w:after="0" w:line="240" w:lineRule="auto"/>
        <w:jc w:val="both"/>
        <w:rPr>
          <w:rFonts w:ascii="Times New Roman" w:eastAsia="Calibri" w:hAnsi="Times New Roman" w:cs="Times New Roman"/>
          <w:sz w:val="24"/>
          <w:szCs w:val="24"/>
        </w:rPr>
      </w:pPr>
      <w:r w:rsidRPr="00A10A88">
        <w:rPr>
          <w:rFonts w:ascii="Times New Roman" w:eastAsia="Calibri" w:hAnsi="Times New Roman" w:cs="Times New Roman"/>
          <w:sz w:val="24"/>
          <w:szCs w:val="24"/>
          <w:u w:val="single"/>
        </w:rPr>
        <w:t>Zapytania i wnioski radnych oraz odpowiedzi</w:t>
      </w:r>
      <w:r w:rsidRPr="00CE758A">
        <w:rPr>
          <w:rFonts w:ascii="Times New Roman" w:eastAsia="Calibri" w:hAnsi="Times New Roman" w:cs="Times New Roman"/>
          <w:sz w:val="24"/>
          <w:szCs w:val="24"/>
        </w:rPr>
        <w:t>.</w:t>
      </w:r>
    </w:p>
    <w:p w:rsidR="003A08EC" w:rsidRPr="00A10A88" w:rsidRDefault="003A08EC" w:rsidP="003A08EC">
      <w:pPr>
        <w:spacing w:after="0" w:line="240" w:lineRule="auto"/>
        <w:ind w:firstLine="708"/>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Arkadiusz Cebulski</w:t>
      </w:r>
      <w:r>
        <w:rPr>
          <w:rFonts w:ascii="Times New Roman" w:eastAsia="Times New Roman" w:hAnsi="Times New Roman" w:cs="Times New Roman"/>
          <w:sz w:val="24"/>
        </w:rPr>
        <w:t xml:space="preserve"> oświadczy</w:t>
      </w:r>
      <w:r w:rsidRPr="00A10A88">
        <w:rPr>
          <w:rFonts w:ascii="Times New Roman" w:eastAsia="Times New Roman" w:hAnsi="Times New Roman" w:cs="Times New Roman"/>
          <w:sz w:val="24"/>
        </w:rPr>
        <w:t xml:space="preserve">ł, że ma jeden temat. Wie, że jest on ciężki </w:t>
      </w:r>
      <w:r>
        <w:rPr>
          <w:rFonts w:ascii="Times New Roman" w:eastAsia="Times New Roman" w:hAnsi="Times New Roman" w:cs="Times New Roman"/>
          <w:sz w:val="24"/>
        </w:rPr>
        <w:br/>
        <w:t>i bardzo złożony. Pierwszym</w:t>
      </w:r>
      <w:r w:rsidRPr="00A10A88">
        <w:rPr>
          <w:rFonts w:ascii="Times New Roman" w:eastAsia="Times New Roman" w:hAnsi="Times New Roman" w:cs="Times New Roman"/>
          <w:sz w:val="24"/>
        </w:rPr>
        <w:t xml:space="preserve"> noworocznym </w:t>
      </w:r>
      <w:r>
        <w:rPr>
          <w:rFonts w:ascii="Times New Roman" w:eastAsia="Times New Roman" w:hAnsi="Times New Roman" w:cs="Times New Roman"/>
          <w:sz w:val="24"/>
        </w:rPr>
        <w:t xml:space="preserve">jego </w:t>
      </w:r>
      <w:r w:rsidRPr="00A10A88">
        <w:rPr>
          <w:rFonts w:ascii="Times New Roman" w:eastAsia="Times New Roman" w:hAnsi="Times New Roman" w:cs="Times New Roman"/>
          <w:sz w:val="24"/>
        </w:rPr>
        <w:t xml:space="preserve">doświadczeniem był spacer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po </w:t>
      </w:r>
      <w:r>
        <w:rPr>
          <w:rFonts w:ascii="Times New Roman" w:eastAsia="Times New Roman" w:hAnsi="Times New Roman" w:cs="Times New Roman"/>
          <w:sz w:val="24"/>
        </w:rPr>
        <w:t>„</w:t>
      </w:r>
      <w:r w:rsidRPr="00A10A88">
        <w:rPr>
          <w:rFonts w:ascii="Times New Roman" w:eastAsia="Times New Roman" w:hAnsi="Times New Roman" w:cs="Times New Roman"/>
          <w:sz w:val="24"/>
        </w:rPr>
        <w:t>Dymaczewie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Z</w:t>
      </w:r>
      <w:r w:rsidRPr="00A10A88">
        <w:rPr>
          <w:rFonts w:ascii="Times New Roman" w:eastAsia="Times New Roman" w:hAnsi="Times New Roman" w:cs="Times New Roman"/>
          <w:sz w:val="24"/>
        </w:rPr>
        <w:t xml:space="preserve">na </w:t>
      </w:r>
      <w:r>
        <w:rPr>
          <w:rFonts w:ascii="Times New Roman" w:eastAsia="Times New Roman" w:hAnsi="Times New Roman" w:cs="Times New Roman"/>
          <w:sz w:val="24"/>
        </w:rPr>
        <w:t>on „</w:t>
      </w:r>
      <w:r w:rsidRPr="00A10A88">
        <w:rPr>
          <w:rFonts w:ascii="Times New Roman" w:eastAsia="Times New Roman" w:hAnsi="Times New Roman" w:cs="Times New Roman"/>
          <w:sz w:val="24"/>
        </w:rPr>
        <w:t>Dymaczewo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jeździ tam </w:t>
      </w:r>
      <w:r>
        <w:rPr>
          <w:rFonts w:ascii="Times New Roman" w:eastAsia="Times New Roman" w:hAnsi="Times New Roman" w:cs="Times New Roman"/>
          <w:sz w:val="24"/>
        </w:rPr>
        <w:t>„</w:t>
      </w:r>
      <w:r w:rsidRPr="00A10A88">
        <w:rPr>
          <w:rFonts w:ascii="Times New Roman" w:eastAsia="Times New Roman" w:hAnsi="Times New Roman" w:cs="Times New Roman"/>
          <w:sz w:val="24"/>
        </w:rPr>
        <w:t>na żagle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od lat, jest członkiem </w:t>
      </w:r>
      <w:r>
        <w:rPr>
          <w:rFonts w:ascii="Times New Roman" w:eastAsia="Times New Roman" w:hAnsi="Times New Roman" w:cs="Times New Roman"/>
          <w:sz w:val="24"/>
        </w:rPr>
        <w:t>„</w:t>
      </w:r>
      <w:r w:rsidRPr="00A10A88">
        <w:rPr>
          <w:rFonts w:ascii="Times New Roman" w:eastAsia="Times New Roman" w:hAnsi="Times New Roman" w:cs="Times New Roman"/>
          <w:sz w:val="24"/>
        </w:rPr>
        <w:t>klubu</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ale nigdy się nie zapuszczał </w:t>
      </w:r>
      <w:r>
        <w:rPr>
          <w:rFonts w:ascii="Times New Roman" w:eastAsia="Times New Roman" w:hAnsi="Times New Roman" w:cs="Times New Roman"/>
          <w:sz w:val="24"/>
        </w:rPr>
        <w:t>„</w:t>
      </w:r>
      <w:r w:rsidRPr="00A10A88">
        <w:rPr>
          <w:rFonts w:ascii="Times New Roman" w:eastAsia="Times New Roman" w:hAnsi="Times New Roman" w:cs="Times New Roman"/>
          <w:sz w:val="24"/>
        </w:rPr>
        <w:t>w alejki obok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ponieważ nie było mu to do szczęścia potrzebne. Jak tam przeszedł z żoną, to osłupiał. To jest jedno wielkie wysypisko śmieci.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podziwia tych ludzi, którzy tam...</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pomija, że przyjeżdżają odpoczywać w to wysypisko śmieci, ale w tej chwili, kiedy tam nie ma zieleni, kiedy to wszystko jest odkryte, to włosy się jeżą. Tego nikt nie kontroluje. </w:t>
      </w:r>
      <w:r>
        <w:rPr>
          <w:rFonts w:ascii="Times New Roman" w:eastAsia="Times New Roman" w:hAnsi="Times New Roman" w:cs="Times New Roman"/>
          <w:sz w:val="24"/>
        </w:rPr>
        <w:t>Wiadomo jemu</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złożoność tego tematu jest od wielu lat, ale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z przerażeniem stwierdził, że…</w:t>
      </w:r>
      <w:r>
        <w:rPr>
          <w:rFonts w:ascii="Times New Roman" w:eastAsia="Times New Roman" w:hAnsi="Times New Roman" w:cs="Times New Roman"/>
          <w:sz w:val="24"/>
        </w:rPr>
        <w:t xml:space="preserve"> Poinformował też, że rozmawiał z P</w:t>
      </w:r>
      <w:r w:rsidRPr="00A10A88">
        <w:rPr>
          <w:rFonts w:ascii="Times New Roman" w:eastAsia="Times New Roman" w:hAnsi="Times New Roman" w:cs="Times New Roman"/>
          <w:sz w:val="24"/>
        </w:rPr>
        <w:t>rzewodniczą</w:t>
      </w:r>
      <w:r>
        <w:rPr>
          <w:rFonts w:ascii="Times New Roman" w:eastAsia="Times New Roman" w:hAnsi="Times New Roman" w:cs="Times New Roman"/>
          <w:sz w:val="24"/>
        </w:rPr>
        <w:t>cym K</w:t>
      </w:r>
      <w:r w:rsidRPr="00A10A88">
        <w:rPr>
          <w:rFonts w:ascii="Times New Roman" w:eastAsia="Times New Roman" w:hAnsi="Times New Roman" w:cs="Times New Roman"/>
          <w:sz w:val="24"/>
        </w:rPr>
        <w:t xml:space="preserve">omisji </w:t>
      </w:r>
      <w:r>
        <w:rPr>
          <w:rFonts w:ascii="Times New Roman" w:eastAsia="Times New Roman" w:hAnsi="Times New Roman" w:cs="Times New Roman"/>
          <w:sz w:val="24"/>
        </w:rPr>
        <w:t>Porządku Publicznego i Bezpieczeństwa:</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komisja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tam pojedzie, zrobi dokumentację fotograficzną itd.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tylko chciał ten temat naświetlić. Tam jest bar piwny, tam się sprzedaje legalnie alkohol,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 który wydała ponoć koncesję Gmina Mosina ileś lat temu. Ten alkohol był wydawany,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ta koncesja, jest sprzedawany.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nie wierzył tym doniesieniom przez cały czas, dopóki tego nie stwierdził sam naocznie. Jest buda z napisem „bar piwny” i to doskonale funkcjonuje </w:t>
      </w:r>
      <w:r w:rsidR="00C91E4A">
        <w:rPr>
          <w:rFonts w:ascii="Times New Roman" w:eastAsia="Times New Roman" w:hAnsi="Times New Roman" w:cs="Times New Roman"/>
          <w:sz w:val="24"/>
        </w:rPr>
        <w:br/>
      </w:r>
      <w:r>
        <w:rPr>
          <w:rFonts w:ascii="Times New Roman" w:eastAsia="Times New Roman" w:hAnsi="Times New Roman" w:cs="Times New Roman"/>
          <w:sz w:val="24"/>
        </w:rPr>
        <w:t>od kwietnia</w:t>
      </w:r>
      <w:r w:rsidRPr="00A10A88">
        <w:rPr>
          <w:rFonts w:ascii="Times New Roman" w:eastAsia="Times New Roman" w:hAnsi="Times New Roman" w:cs="Times New Roman"/>
          <w:sz w:val="24"/>
        </w:rPr>
        <w:t xml:space="preserve"> aż do października. </w:t>
      </w:r>
      <w:r>
        <w:rPr>
          <w:rFonts w:ascii="Times New Roman" w:eastAsia="Times New Roman" w:hAnsi="Times New Roman" w:cs="Times New Roman"/>
          <w:sz w:val="24"/>
        </w:rPr>
        <w:t>P</w:t>
      </w:r>
      <w:r w:rsidRPr="00A10A88">
        <w:rPr>
          <w:rFonts w:ascii="Times New Roman" w:eastAsia="Times New Roman" w:hAnsi="Times New Roman" w:cs="Times New Roman"/>
          <w:sz w:val="24"/>
        </w:rPr>
        <w:t xml:space="preserve">ominie inne sytuacje, gdzie te szamba są pootwierane.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ma relacje ludzi, którzy widzą tego człowieka, właściciela ponoć tego gruntu, który to szambo wywozi w jakieś konkretne miejsce. Teraz to zlewisko przykrył stertą obornika, nic nie można udowodnić. </w:t>
      </w:r>
      <w:r w:rsidR="00C91E4A">
        <w:rPr>
          <w:rFonts w:ascii="Times New Roman" w:eastAsia="Times New Roman" w:hAnsi="Times New Roman" w:cs="Times New Roman"/>
          <w:sz w:val="24"/>
        </w:rPr>
        <w:t xml:space="preserve">Rozumie, że to jest problem, </w:t>
      </w:r>
      <w:r>
        <w:rPr>
          <w:rFonts w:ascii="Times New Roman" w:eastAsia="Times New Roman" w:hAnsi="Times New Roman" w:cs="Times New Roman"/>
          <w:sz w:val="24"/>
        </w:rPr>
        <w:t>ale</w:t>
      </w:r>
      <w:r w:rsidRPr="00A10A88">
        <w:rPr>
          <w:rFonts w:ascii="Times New Roman" w:eastAsia="Times New Roman" w:hAnsi="Times New Roman" w:cs="Times New Roman"/>
          <w:sz w:val="24"/>
        </w:rPr>
        <w:t xml:space="preserve"> czy nie można dodatkowo uruchomić jaki</w:t>
      </w:r>
      <w:r>
        <w:rPr>
          <w:rFonts w:ascii="Times New Roman" w:eastAsia="Times New Roman" w:hAnsi="Times New Roman" w:cs="Times New Roman"/>
          <w:sz w:val="24"/>
        </w:rPr>
        <w:t>chś służb, typu SANEPID</w:t>
      </w:r>
      <w:r w:rsidRPr="00A10A88">
        <w:rPr>
          <w:rFonts w:ascii="Times New Roman" w:eastAsia="Times New Roman" w:hAnsi="Times New Roman" w:cs="Times New Roman"/>
          <w:sz w:val="24"/>
        </w:rPr>
        <w:t xml:space="preserve">, czy cokolwiek innego, ochrona środowiska i pogonić tego człowieka, ukarać właściciela gruntu. </w:t>
      </w:r>
      <w:r>
        <w:rPr>
          <w:rFonts w:ascii="Times New Roman" w:eastAsia="Times New Roman" w:hAnsi="Times New Roman" w:cs="Times New Roman"/>
          <w:sz w:val="24"/>
        </w:rPr>
        <w:t>T</w:t>
      </w:r>
      <w:r w:rsidRPr="00A10A88">
        <w:rPr>
          <w:rFonts w:ascii="Times New Roman" w:eastAsia="Times New Roman" w:hAnsi="Times New Roman" w:cs="Times New Roman"/>
          <w:sz w:val="24"/>
        </w:rPr>
        <w:t>en człowiek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co </w:t>
      </w:r>
      <w:r>
        <w:rPr>
          <w:rFonts w:ascii="Times New Roman" w:eastAsia="Times New Roman" w:hAnsi="Times New Roman" w:cs="Times New Roman"/>
          <w:sz w:val="24"/>
        </w:rPr>
        <w:t>„</w:t>
      </w:r>
      <w:r w:rsidRPr="00A10A88">
        <w:rPr>
          <w:rFonts w:ascii="Times New Roman" w:eastAsia="Times New Roman" w:hAnsi="Times New Roman" w:cs="Times New Roman"/>
          <w:sz w:val="24"/>
        </w:rPr>
        <w:t>tę budkę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postawił, nie jest właścicielem gruntu. Tam jest stowarzyszenie, jak je zwał, tak je zwał, robią, co robią, ale właścicielem gruntu jest dana osoba. To jest</w:t>
      </w:r>
      <w:r>
        <w:rPr>
          <w:rFonts w:ascii="Times New Roman" w:eastAsia="Times New Roman" w:hAnsi="Times New Roman" w:cs="Times New Roman"/>
          <w:sz w:val="24"/>
        </w:rPr>
        <w:t xml:space="preserve"> tak, jak on ma</w:t>
      </w:r>
      <w:r w:rsidRPr="00A10A88">
        <w:rPr>
          <w:rFonts w:ascii="Times New Roman" w:eastAsia="Times New Roman" w:hAnsi="Times New Roman" w:cs="Times New Roman"/>
          <w:sz w:val="24"/>
        </w:rPr>
        <w:t xml:space="preserve"> swój g</w:t>
      </w:r>
      <w:r>
        <w:rPr>
          <w:rFonts w:ascii="Times New Roman" w:eastAsia="Times New Roman" w:hAnsi="Times New Roman" w:cs="Times New Roman"/>
          <w:sz w:val="24"/>
        </w:rPr>
        <w:t>runt i na tym swoim gruncie będzie</w:t>
      </w:r>
      <w:r w:rsidRPr="00A10A88">
        <w:rPr>
          <w:rFonts w:ascii="Times New Roman" w:eastAsia="Times New Roman" w:hAnsi="Times New Roman" w:cs="Times New Roman"/>
          <w:sz w:val="24"/>
        </w:rPr>
        <w:t xml:space="preserve"> wylewał olej,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to ma prawo ochrona środowiska </w:t>
      </w:r>
      <w:r>
        <w:rPr>
          <w:rFonts w:ascii="Times New Roman" w:eastAsia="Times New Roman" w:hAnsi="Times New Roman" w:cs="Times New Roman"/>
          <w:sz w:val="24"/>
        </w:rPr>
        <w:t xml:space="preserve">go </w:t>
      </w:r>
      <w:r w:rsidRPr="00A10A88">
        <w:rPr>
          <w:rFonts w:ascii="Times New Roman" w:eastAsia="Times New Roman" w:hAnsi="Times New Roman" w:cs="Times New Roman"/>
          <w:sz w:val="24"/>
        </w:rPr>
        <w:t xml:space="preserve">ukarać za wylewanie tego oleju, </w:t>
      </w:r>
      <w:r>
        <w:rPr>
          <w:rFonts w:ascii="Times New Roman" w:eastAsia="Times New Roman" w:hAnsi="Times New Roman" w:cs="Times New Roman"/>
          <w:sz w:val="24"/>
        </w:rPr>
        <w:t>czy zanieczyszczanie środowiska, a</w:t>
      </w:r>
      <w:r w:rsidRPr="00A10A88">
        <w:rPr>
          <w:rFonts w:ascii="Times New Roman" w:eastAsia="Times New Roman" w:hAnsi="Times New Roman" w:cs="Times New Roman"/>
          <w:sz w:val="24"/>
        </w:rPr>
        <w:t xml:space="preserve"> zrobienie z wielu hektarów centralnego wysypiska jak gdyby sołectwa Dymaczewo Nowe, gdzie </w:t>
      </w:r>
      <w:r>
        <w:rPr>
          <w:rFonts w:ascii="Times New Roman" w:eastAsia="Times New Roman" w:hAnsi="Times New Roman" w:cs="Times New Roman"/>
          <w:sz w:val="24"/>
        </w:rPr>
        <w:t>„</w:t>
      </w:r>
      <w:r w:rsidRPr="00A10A88">
        <w:rPr>
          <w:rFonts w:ascii="Times New Roman" w:eastAsia="Times New Roman" w:hAnsi="Times New Roman" w:cs="Times New Roman"/>
          <w:sz w:val="24"/>
        </w:rPr>
        <w:t>pan sołtys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którego nie ma dzisiaj, ostatnio się bardzo denerwował </w:t>
      </w:r>
      <w:r>
        <w:rPr>
          <w:rFonts w:ascii="Times New Roman" w:eastAsia="Times New Roman" w:hAnsi="Times New Roman" w:cs="Times New Roman"/>
          <w:sz w:val="24"/>
        </w:rPr>
        <w:t>„</w:t>
      </w:r>
      <w:r w:rsidRPr="00A10A88">
        <w:rPr>
          <w:rFonts w:ascii="Times New Roman" w:eastAsia="Times New Roman" w:hAnsi="Times New Roman" w:cs="Times New Roman"/>
          <w:sz w:val="24"/>
        </w:rPr>
        <w:t>czemu tak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bo ci ludzie robią degrengoladę z tego. Za chwilę zamkną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kąpieliska,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bo na początku sezonu, jak </w:t>
      </w:r>
      <w:r>
        <w:rPr>
          <w:rFonts w:ascii="Times New Roman" w:eastAsia="Times New Roman" w:hAnsi="Times New Roman" w:cs="Times New Roman"/>
          <w:sz w:val="24"/>
        </w:rPr>
        <w:t>„</w:t>
      </w:r>
      <w:r w:rsidRPr="00A10A88">
        <w:rPr>
          <w:rFonts w:ascii="Times New Roman" w:eastAsia="Times New Roman" w:hAnsi="Times New Roman" w:cs="Times New Roman"/>
          <w:sz w:val="24"/>
        </w:rPr>
        <w:t>klub żeglarski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występuje, czy </w:t>
      </w:r>
      <w:proofErr w:type="spellStart"/>
      <w:r w:rsidRPr="00A10A88">
        <w:rPr>
          <w:rFonts w:ascii="Times New Roman" w:eastAsia="Times New Roman" w:hAnsi="Times New Roman" w:cs="Times New Roman"/>
          <w:sz w:val="24"/>
        </w:rPr>
        <w:t>OSiR</w:t>
      </w:r>
      <w:proofErr w:type="spellEnd"/>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o badanie wody, ta woda ma zawartość zanieczyszczeń minimalną, ale wśród sezonu to wzrasta, dlatego, że to nasilenie gruntu tymi fekaliami, tym wszystkim jest drastyczne. </w:t>
      </w:r>
      <w:r>
        <w:rPr>
          <w:rFonts w:ascii="Times New Roman" w:eastAsia="Times New Roman" w:hAnsi="Times New Roman" w:cs="Times New Roman"/>
          <w:sz w:val="24"/>
        </w:rPr>
        <w:t>R</w:t>
      </w:r>
      <w:r w:rsidRPr="00A10A88">
        <w:rPr>
          <w:rFonts w:ascii="Times New Roman" w:eastAsia="Times New Roman" w:hAnsi="Times New Roman" w:cs="Times New Roman"/>
          <w:sz w:val="24"/>
        </w:rPr>
        <w:t xml:space="preserve">ozumie, że środki prawne, </w:t>
      </w:r>
      <w:r>
        <w:rPr>
          <w:rFonts w:ascii="Times New Roman" w:eastAsia="Times New Roman" w:hAnsi="Times New Roman" w:cs="Times New Roman"/>
          <w:sz w:val="24"/>
        </w:rPr>
        <w:t>„</w:t>
      </w:r>
      <w:r w:rsidRPr="00A10A88">
        <w:rPr>
          <w:rFonts w:ascii="Times New Roman" w:eastAsia="Times New Roman" w:hAnsi="Times New Roman" w:cs="Times New Roman"/>
          <w:sz w:val="24"/>
        </w:rPr>
        <w:t>które podjęliśmy</w:t>
      </w:r>
      <w:r>
        <w:rPr>
          <w:rFonts w:ascii="Times New Roman" w:eastAsia="Times New Roman" w:hAnsi="Times New Roman" w:cs="Times New Roman"/>
          <w:sz w:val="24"/>
        </w:rPr>
        <w:t>”</w:t>
      </w:r>
      <w:r w:rsidRPr="00A10A88">
        <w:rPr>
          <w:rFonts w:ascii="Times New Roman" w:eastAsia="Times New Roman" w:hAnsi="Times New Roman" w:cs="Times New Roman"/>
          <w:sz w:val="24"/>
        </w:rPr>
        <w:t>, plan zagospodarowania i</w:t>
      </w:r>
      <w:r>
        <w:rPr>
          <w:rFonts w:ascii="Times New Roman" w:eastAsia="Times New Roman" w:hAnsi="Times New Roman" w:cs="Times New Roman"/>
          <w:sz w:val="24"/>
        </w:rPr>
        <w:t xml:space="preserve"> inne rzeczy, to jest jeden tor, ale</w:t>
      </w:r>
      <w:r w:rsidRPr="00A10A88">
        <w:rPr>
          <w:rFonts w:ascii="Times New Roman" w:eastAsia="Times New Roman" w:hAnsi="Times New Roman" w:cs="Times New Roman"/>
          <w:sz w:val="24"/>
        </w:rPr>
        <w:t xml:space="preserve"> może tych ludzi trzeba zacząć gnębić, żeby oni się nauczyli. Ten właściciel, mandatami, czy innymi rzeczami, nielegalnymi przyłączami, bo w końcu coś z tym trzeba zrobić. </w:t>
      </w:r>
      <w:r>
        <w:rPr>
          <w:rFonts w:ascii="Times New Roman" w:eastAsia="Times New Roman" w:hAnsi="Times New Roman" w:cs="Times New Roman"/>
          <w:sz w:val="24"/>
        </w:rPr>
        <w:t xml:space="preserve">Zapewnił przy tym, że </w:t>
      </w:r>
      <w:r w:rsidRPr="00A10A88">
        <w:rPr>
          <w:rFonts w:ascii="Times New Roman" w:eastAsia="Times New Roman" w:hAnsi="Times New Roman" w:cs="Times New Roman"/>
          <w:sz w:val="24"/>
        </w:rPr>
        <w:t xml:space="preserve">nie oczekuje teraz od </w:t>
      </w:r>
      <w:r>
        <w:rPr>
          <w:rFonts w:ascii="Times New Roman" w:eastAsia="Times New Roman" w:hAnsi="Times New Roman" w:cs="Times New Roman"/>
          <w:sz w:val="24"/>
        </w:rPr>
        <w:t>„B</w:t>
      </w:r>
      <w:r w:rsidRPr="00A10A88">
        <w:rPr>
          <w:rFonts w:ascii="Times New Roman" w:eastAsia="Times New Roman" w:hAnsi="Times New Roman" w:cs="Times New Roman"/>
          <w:sz w:val="24"/>
        </w:rPr>
        <w:t>urmistrza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odpowiedzi, bo nikt nie jest alfą i omegą na ten temat.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zdaje sobie sprawę z tego, że to jest złożony temat, tylko chciał go nakreślić radnym. To jest katastrofa, co tam zobaczył.</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Burmistrz Gminy Mosina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stwierdzi</w:t>
      </w:r>
      <w:r w:rsidRPr="00A10A88">
        <w:rPr>
          <w:rFonts w:ascii="Times New Roman" w:eastAsia="Times New Roman" w:hAnsi="Times New Roman" w:cs="Times New Roman"/>
          <w:sz w:val="24"/>
        </w:rPr>
        <w:t xml:space="preserve">ł, że rozumie,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nie ma pytania, ale rzeczywiście jest problem. Wydaje się, że jest to obraz</w:t>
      </w:r>
      <w:r>
        <w:rPr>
          <w:rFonts w:ascii="Times New Roman" w:eastAsia="Times New Roman" w:hAnsi="Times New Roman" w:cs="Times New Roman"/>
          <w:sz w:val="24"/>
        </w:rPr>
        <w:t xml:space="preserve"> zacności</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C91E4A">
        <w:rPr>
          <w:rFonts w:ascii="Times New Roman" w:eastAsia="Times New Roman" w:hAnsi="Times New Roman" w:cs="Times New Roman"/>
          <w:sz w:val="24"/>
        </w:rPr>
        <w:t xml:space="preserve">z którą mamy </w:t>
      </w:r>
      <w:r w:rsidRPr="00A10A88">
        <w:rPr>
          <w:rFonts w:ascii="Times New Roman" w:eastAsia="Times New Roman" w:hAnsi="Times New Roman" w:cs="Times New Roman"/>
          <w:sz w:val="24"/>
        </w:rPr>
        <w:t>do czynienia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to na bardzo wysokim poziomie, ponieważ to dotyczy </w:t>
      </w:r>
      <w:r>
        <w:rPr>
          <w:rFonts w:ascii="Times New Roman" w:eastAsia="Times New Roman" w:hAnsi="Times New Roman" w:cs="Times New Roman"/>
          <w:sz w:val="24"/>
        </w:rPr>
        <w:t>„</w:t>
      </w:r>
      <w:r w:rsidRPr="00A10A88">
        <w:rPr>
          <w:rFonts w:ascii="Times New Roman" w:eastAsia="Times New Roman" w:hAnsi="Times New Roman" w:cs="Times New Roman"/>
          <w:sz w:val="24"/>
        </w:rPr>
        <w:t>naszego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działania. </w:t>
      </w:r>
      <w:r>
        <w:rPr>
          <w:rFonts w:ascii="Times New Roman" w:eastAsia="Times New Roman" w:hAnsi="Times New Roman" w:cs="Times New Roman"/>
          <w:sz w:val="24"/>
        </w:rPr>
        <w:t>N</w:t>
      </w:r>
      <w:r w:rsidRPr="00A10A88">
        <w:rPr>
          <w:rFonts w:ascii="Times New Roman" w:eastAsia="Times New Roman" w:hAnsi="Times New Roman" w:cs="Times New Roman"/>
          <w:sz w:val="24"/>
        </w:rPr>
        <w:t xml:space="preserve">ie są to podmioty nie wiadomo skąd, są to właściciele </w:t>
      </w:r>
      <w:r>
        <w:rPr>
          <w:rFonts w:ascii="Times New Roman" w:eastAsia="Times New Roman" w:hAnsi="Times New Roman" w:cs="Times New Roman"/>
          <w:sz w:val="24"/>
        </w:rPr>
        <w:t>„</w:t>
      </w:r>
      <w:r w:rsidRPr="00A10A88">
        <w:rPr>
          <w:rFonts w:ascii="Times New Roman" w:eastAsia="Times New Roman" w:hAnsi="Times New Roman" w:cs="Times New Roman"/>
          <w:sz w:val="24"/>
        </w:rPr>
        <w:t>naszych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gruntów, czyli osoby z terenu </w:t>
      </w:r>
      <w:r>
        <w:rPr>
          <w:rFonts w:ascii="Times New Roman" w:eastAsia="Times New Roman" w:hAnsi="Times New Roman" w:cs="Times New Roman"/>
          <w:sz w:val="24"/>
        </w:rPr>
        <w:t>„</w:t>
      </w:r>
      <w:r w:rsidRPr="00A10A88">
        <w:rPr>
          <w:rFonts w:ascii="Times New Roman" w:eastAsia="Times New Roman" w:hAnsi="Times New Roman" w:cs="Times New Roman"/>
          <w:sz w:val="24"/>
        </w:rPr>
        <w:t>Dymaczewa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tereny są </w:t>
      </w:r>
      <w:r>
        <w:rPr>
          <w:rFonts w:ascii="Times New Roman" w:eastAsia="Times New Roman" w:hAnsi="Times New Roman" w:cs="Times New Roman"/>
          <w:sz w:val="24"/>
        </w:rPr>
        <w:t xml:space="preserve">faktycznie </w:t>
      </w:r>
      <w:r w:rsidRPr="00A10A88">
        <w:rPr>
          <w:rFonts w:ascii="Times New Roman" w:eastAsia="Times New Roman" w:hAnsi="Times New Roman" w:cs="Times New Roman"/>
          <w:sz w:val="24"/>
        </w:rPr>
        <w:t xml:space="preserve">terenami prywatnymi. Z tego co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wie, była tam już ingerencja nadzoru budowlanego i skończyło się na tym, że nadal to się pięknie rozwija. Nie bardzo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mamy </w:t>
      </w:r>
      <w:r w:rsidRPr="00A10A88">
        <w:rPr>
          <w:rFonts w:ascii="Times New Roman" w:eastAsia="Times New Roman" w:hAnsi="Times New Roman" w:cs="Times New Roman"/>
          <w:sz w:val="24"/>
        </w:rPr>
        <w:lastRenderedPageBreak/>
        <w:t>wpływ</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możliwość oddziaływania.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ponowić nasze starania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aby nadzór budowlany doprowadził do końca swoje zadanie, żeby widząc nieprawidłowości,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czyli działania </w:t>
      </w:r>
      <w:r>
        <w:rPr>
          <w:rFonts w:ascii="Times New Roman" w:eastAsia="Times New Roman" w:hAnsi="Times New Roman" w:cs="Times New Roman"/>
          <w:sz w:val="24"/>
        </w:rPr>
        <w:t>bezprawne</w:t>
      </w:r>
      <w:r w:rsidRPr="00A10A88">
        <w:rPr>
          <w:rFonts w:ascii="Times New Roman" w:eastAsia="Times New Roman" w:hAnsi="Times New Roman" w:cs="Times New Roman"/>
          <w:sz w:val="24"/>
        </w:rPr>
        <w:t xml:space="preserve"> na terenach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które bezprawnie zostały podzielone, nie ma żadnych aktów dotyczących tych podziałów. Mało tego, są budowle, które nigdy nie powinny tam zaistnieć i </w:t>
      </w:r>
      <w:r>
        <w:rPr>
          <w:rFonts w:ascii="Times New Roman" w:eastAsia="Times New Roman" w:hAnsi="Times New Roman" w:cs="Times New Roman"/>
          <w:sz w:val="24"/>
        </w:rPr>
        <w:t xml:space="preserve">jego </w:t>
      </w:r>
      <w:r w:rsidRPr="00A10A88">
        <w:rPr>
          <w:rFonts w:ascii="Times New Roman" w:eastAsia="Times New Roman" w:hAnsi="Times New Roman" w:cs="Times New Roman"/>
          <w:sz w:val="24"/>
        </w:rPr>
        <w:t xml:space="preserve">zdaniem, to wszystko powinno zniknąć, w ogóle nie ma o czym mówić. To jest teren prywatny, który nigdy nie został formalnie przygotowany pod tego typu zabudowy,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które tam występują, podziały, które są nielegalne. W związku z tym,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będziemy szli już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tą drogą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dlatego, że </w:t>
      </w:r>
      <w:r>
        <w:rPr>
          <w:rFonts w:ascii="Times New Roman" w:eastAsia="Times New Roman" w:hAnsi="Times New Roman" w:cs="Times New Roman"/>
          <w:sz w:val="24"/>
        </w:rPr>
        <w:t>„</w:t>
      </w:r>
      <w:r w:rsidRPr="00A10A88">
        <w:rPr>
          <w:rFonts w:ascii="Times New Roman" w:eastAsia="Times New Roman" w:hAnsi="Times New Roman" w:cs="Times New Roman"/>
          <w:sz w:val="24"/>
        </w:rPr>
        <w:t>próbowaliśmy zainicjować plan miejscowy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który miał uporządkować ten teren. Nie udało się, ponieważ ludzie nie mogli dojść do porozumienia, ten konsensus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się rozsypał. Jak się mieli nad tym pochylić, kiedy sami wnioskowali o to, że wyznaczą takie miejsca, które będą stanowiły słupy milowe dla całego planu, </w:t>
      </w:r>
      <w:r>
        <w:rPr>
          <w:rFonts w:ascii="Times New Roman" w:eastAsia="Times New Roman" w:hAnsi="Times New Roman" w:cs="Times New Roman"/>
          <w:sz w:val="24"/>
        </w:rPr>
        <w:t>„</w:t>
      </w:r>
      <w:r w:rsidRPr="00A10A88">
        <w:rPr>
          <w:rFonts w:ascii="Times New Roman" w:eastAsia="Times New Roman" w:hAnsi="Times New Roman" w:cs="Times New Roman"/>
          <w:sz w:val="24"/>
        </w:rPr>
        <w:t>a my resztę załatwimy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również nie zrobili nic. Ze stowarzyszeniem, które tam działa, z panem Tadeuszem Mockiem, który zresztą mieszka na </w:t>
      </w:r>
      <w:r>
        <w:rPr>
          <w:rFonts w:ascii="Times New Roman" w:eastAsia="Times New Roman" w:hAnsi="Times New Roman" w:cs="Times New Roman"/>
          <w:sz w:val="24"/>
        </w:rPr>
        <w:t xml:space="preserve">jego </w:t>
      </w:r>
      <w:r w:rsidRPr="00A10A88">
        <w:rPr>
          <w:rFonts w:ascii="Times New Roman" w:eastAsia="Times New Roman" w:hAnsi="Times New Roman" w:cs="Times New Roman"/>
          <w:sz w:val="24"/>
        </w:rPr>
        <w:t xml:space="preserve">osiedlu,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wielokrotnie rozmawiał na te tematy, </w:t>
      </w:r>
      <w:r>
        <w:rPr>
          <w:rFonts w:ascii="Times New Roman" w:eastAsia="Times New Roman" w:hAnsi="Times New Roman" w:cs="Times New Roman"/>
          <w:sz w:val="24"/>
        </w:rPr>
        <w:t xml:space="preserve">a </w:t>
      </w:r>
      <w:r w:rsidRPr="00A10A88">
        <w:rPr>
          <w:rFonts w:ascii="Times New Roman" w:eastAsia="Times New Roman" w:hAnsi="Times New Roman" w:cs="Times New Roman"/>
          <w:sz w:val="24"/>
        </w:rPr>
        <w:t xml:space="preserve">w końcu powiedział tak: „właściwie, to powinniście mieć taką władzę, że użyjecie sprzętu, zrównacie to z ziemią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i byłoby najlepiej dla nas wszystkich, ponieważ my na pewno tego nie zrobimy i n</w:t>
      </w:r>
      <w:r>
        <w:rPr>
          <w:rFonts w:ascii="Times New Roman" w:eastAsia="Times New Roman" w:hAnsi="Times New Roman" w:cs="Times New Roman"/>
          <w:sz w:val="24"/>
        </w:rPr>
        <w:t>ie próbujcie oczekiwać od nas, ż</w:t>
      </w:r>
      <w:r w:rsidRPr="00A10A88">
        <w:rPr>
          <w:rFonts w:ascii="Times New Roman" w:eastAsia="Times New Roman" w:hAnsi="Times New Roman" w:cs="Times New Roman"/>
          <w:sz w:val="24"/>
        </w:rPr>
        <w:t xml:space="preserve">e my to sami uporządkujemy, a na plan miejscowy też się nie zgodzimy”. </w:t>
      </w:r>
      <w:r>
        <w:rPr>
          <w:rFonts w:ascii="Times New Roman" w:eastAsia="Times New Roman" w:hAnsi="Times New Roman" w:cs="Times New Roman"/>
          <w:sz w:val="24"/>
        </w:rPr>
        <w:t>Tak w</w:t>
      </w:r>
      <w:r w:rsidRPr="00A10A88">
        <w:rPr>
          <w:rFonts w:ascii="Times New Roman" w:eastAsia="Times New Roman" w:hAnsi="Times New Roman" w:cs="Times New Roman"/>
          <w:sz w:val="24"/>
        </w:rPr>
        <w:t xml:space="preserve">ięc </w:t>
      </w:r>
      <w:r>
        <w:rPr>
          <w:rFonts w:ascii="Times New Roman" w:eastAsia="Times New Roman" w:hAnsi="Times New Roman" w:cs="Times New Roman"/>
          <w:sz w:val="24"/>
        </w:rPr>
        <w:t>„</w:t>
      </w:r>
      <w:r w:rsidRPr="00A10A88">
        <w:rPr>
          <w:rFonts w:ascii="Times New Roman" w:eastAsia="Times New Roman" w:hAnsi="Times New Roman" w:cs="Times New Roman"/>
          <w:sz w:val="24"/>
        </w:rPr>
        <w:t>widzimy przed jaką ścianą stajemy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Nie 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możliwości prawnych,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żeby zrealizować to w taki sposób, że rzeczywiście </w:t>
      </w:r>
      <w:r>
        <w:rPr>
          <w:rFonts w:ascii="Times New Roman" w:eastAsia="Times New Roman" w:hAnsi="Times New Roman" w:cs="Times New Roman"/>
          <w:sz w:val="24"/>
        </w:rPr>
        <w:t>„</w:t>
      </w:r>
      <w:r w:rsidRPr="00A10A88">
        <w:rPr>
          <w:rFonts w:ascii="Times New Roman" w:eastAsia="Times New Roman" w:hAnsi="Times New Roman" w:cs="Times New Roman"/>
          <w:sz w:val="24"/>
        </w:rPr>
        <w:t>wyczyścimy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ten teren, </w:t>
      </w:r>
      <w:r>
        <w:rPr>
          <w:rFonts w:ascii="Times New Roman" w:eastAsia="Times New Roman" w:hAnsi="Times New Roman" w:cs="Times New Roman"/>
          <w:sz w:val="24"/>
        </w:rPr>
        <w:t>„</w:t>
      </w:r>
      <w:r w:rsidRPr="00A10A88">
        <w:rPr>
          <w:rFonts w:ascii="Times New Roman" w:eastAsia="Times New Roman" w:hAnsi="Times New Roman" w:cs="Times New Roman"/>
          <w:sz w:val="24"/>
        </w:rPr>
        <w:t>damy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jakiś czas </w:t>
      </w:r>
      <w:r w:rsidRPr="00A10A88">
        <w:rPr>
          <w:rFonts w:ascii="Times New Roman" w:eastAsia="Times New Roman" w:hAnsi="Times New Roman" w:cs="Times New Roman"/>
          <w:sz w:val="24"/>
        </w:rPr>
        <w:t xml:space="preserve">na usunięcie tej zabudowy i </w:t>
      </w:r>
      <w:r>
        <w:rPr>
          <w:rFonts w:ascii="Times New Roman" w:eastAsia="Times New Roman" w:hAnsi="Times New Roman" w:cs="Times New Roman"/>
          <w:sz w:val="24"/>
        </w:rPr>
        <w:t>„</w:t>
      </w:r>
      <w:r w:rsidRPr="00A10A88">
        <w:rPr>
          <w:rFonts w:ascii="Times New Roman" w:eastAsia="Times New Roman" w:hAnsi="Times New Roman" w:cs="Times New Roman"/>
          <w:sz w:val="24"/>
        </w:rPr>
        <w:t>zmusimy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do wyrównania tego terenu, przywrócenia mu tej funkcji, jaką miał wcześniej. Prywatne osoby doprowadziły do takiej sytuacji, kiedy </w:t>
      </w:r>
      <w:r>
        <w:rPr>
          <w:rFonts w:ascii="Times New Roman" w:eastAsia="Times New Roman" w:hAnsi="Times New Roman" w:cs="Times New Roman"/>
          <w:sz w:val="24"/>
        </w:rPr>
        <w:t>„</w:t>
      </w:r>
      <w:r w:rsidRPr="00A10A88">
        <w:rPr>
          <w:rFonts w:ascii="Times New Roman" w:eastAsia="Times New Roman" w:hAnsi="Times New Roman" w:cs="Times New Roman"/>
          <w:sz w:val="24"/>
        </w:rPr>
        <w:t>podjęliśmy prace podziałowe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przynajmniej próby takich prac, jeszcze nie podziałowe,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nad planem miejscowym, </w:t>
      </w:r>
      <w:r>
        <w:rPr>
          <w:rFonts w:ascii="Times New Roman" w:eastAsia="Times New Roman" w:hAnsi="Times New Roman" w:cs="Times New Roman"/>
          <w:sz w:val="24"/>
        </w:rPr>
        <w:t>to zapanowała panika:</w:t>
      </w:r>
      <w:r w:rsidRPr="00A10A88">
        <w:rPr>
          <w:rFonts w:ascii="Times New Roman" w:eastAsia="Times New Roman" w:hAnsi="Times New Roman" w:cs="Times New Roman"/>
          <w:sz w:val="24"/>
        </w:rPr>
        <w:t xml:space="preserve"> natychmias</w:t>
      </w:r>
      <w:r>
        <w:rPr>
          <w:rFonts w:ascii="Times New Roman" w:eastAsia="Times New Roman" w:hAnsi="Times New Roman" w:cs="Times New Roman"/>
          <w:sz w:val="24"/>
        </w:rPr>
        <w:t xml:space="preserve">t ludzie zaczęli gromadzić się </w:t>
      </w:r>
      <w:r w:rsidR="00C91E4A">
        <w:rPr>
          <w:rFonts w:ascii="Times New Roman" w:eastAsia="Times New Roman" w:hAnsi="Times New Roman" w:cs="Times New Roman"/>
          <w:sz w:val="24"/>
        </w:rPr>
        <w:br/>
      </w:r>
      <w:r>
        <w:rPr>
          <w:rFonts w:ascii="Times New Roman" w:eastAsia="Times New Roman" w:hAnsi="Times New Roman" w:cs="Times New Roman"/>
          <w:sz w:val="24"/>
        </w:rPr>
        <w:t>i</w:t>
      </w:r>
      <w:r w:rsidRPr="00A10A88">
        <w:rPr>
          <w:rFonts w:ascii="Times New Roman" w:eastAsia="Times New Roman" w:hAnsi="Times New Roman" w:cs="Times New Roman"/>
          <w:sz w:val="24"/>
        </w:rPr>
        <w:t xml:space="preserve"> wymuszać na właścicielach </w:t>
      </w:r>
      <w:r>
        <w:rPr>
          <w:rFonts w:ascii="Times New Roman" w:eastAsia="Times New Roman" w:hAnsi="Times New Roman" w:cs="Times New Roman"/>
          <w:sz w:val="24"/>
        </w:rPr>
        <w:t>kolejne, nieformalne podziały</w:t>
      </w:r>
      <w:r w:rsidRPr="00A10A88">
        <w:rPr>
          <w:rFonts w:ascii="Times New Roman" w:eastAsia="Times New Roman" w:hAnsi="Times New Roman" w:cs="Times New Roman"/>
          <w:sz w:val="24"/>
        </w:rPr>
        <w:t xml:space="preserve">. Tych działek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 xml:space="preserve">” przybyło </w:t>
      </w:r>
      <w:r w:rsidR="00C91E4A">
        <w:rPr>
          <w:rFonts w:ascii="Times New Roman" w:eastAsia="Times New Roman" w:hAnsi="Times New Roman" w:cs="Times New Roman"/>
          <w:sz w:val="24"/>
        </w:rPr>
        <w:br/>
      </w:r>
      <w:r>
        <w:rPr>
          <w:rFonts w:ascii="Times New Roman" w:eastAsia="Times New Roman" w:hAnsi="Times New Roman" w:cs="Times New Roman"/>
          <w:sz w:val="24"/>
        </w:rPr>
        <w:t>w między</w:t>
      </w:r>
      <w:r w:rsidRPr="00A10A88">
        <w:rPr>
          <w:rFonts w:ascii="Times New Roman" w:eastAsia="Times New Roman" w:hAnsi="Times New Roman" w:cs="Times New Roman"/>
          <w:sz w:val="24"/>
        </w:rPr>
        <w:t>czasie ponad 200, było ponad 500, w tej chwili jest 700. Proces rośnie lawinowo. Chodzi o to, żeby przez zasiedzenie stworzyć wrażenie, że oni ma</w:t>
      </w:r>
      <w:r>
        <w:rPr>
          <w:rFonts w:ascii="Times New Roman" w:eastAsia="Times New Roman" w:hAnsi="Times New Roman" w:cs="Times New Roman"/>
          <w:sz w:val="24"/>
        </w:rPr>
        <w:t>ją tam do czegokolwie</w:t>
      </w:r>
      <w:r w:rsidR="00C91E4A">
        <w:rPr>
          <w:rFonts w:ascii="Times New Roman" w:eastAsia="Times New Roman" w:hAnsi="Times New Roman" w:cs="Times New Roman"/>
          <w:sz w:val="24"/>
        </w:rPr>
        <w:t xml:space="preserve">k prawo, a nie ma takich praw, </w:t>
      </w:r>
      <w:r>
        <w:rPr>
          <w:rFonts w:ascii="Times New Roman" w:eastAsia="Times New Roman" w:hAnsi="Times New Roman" w:cs="Times New Roman"/>
          <w:sz w:val="24"/>
        </w:rPr>
        <w:t>a</w:t>
      </w:r>
      <w:r w:rsidRPr="00A10A88">
        <w:rPr>
          <w:rFonts w:ascii="Times New Roman" w:eastAsia="Times New Roman" w:hAnsi="Times New Roman" w:cs="Times New Roman"/>
          <w:sz w:val="24"/>
        </w:rPr>
        <w:t xml:space="preserve">le </w:t>
      </w:r>
      <w:r>
        <w:rPr>
          <w:rFonts w:ascii="Times New Roman" w:eastAsia="Times New Roman" w:hAnsi="Times New Roman" w:cs="Times New Roman"/>
          <w:sz w:val="24"/>
        </w:rPr>
        <w:t>„</w:t>
      </w:r>
      <w:proofErr w:type="spellStart"/>
      <w:r w:rsidRPr="00A10A88">
        <w:rPr>
          <w:rFonts w:ascii="Times New Roman" w:eastAsia="Times New Roman" w:hAnsi="Times New Roman" w:cs="Times New Roman"/>
          <w:sz w:val="24"/>
        </w:rPr>
        <w:t>uchwałodawca</w:t>
      </w:r>
      <w:proofErr w:type="spellEnd"/>
      <w:r w:rsidRPr="00A10A88">
        <w:rPr>
          <w:rFonts w:ascii="Times New Roman" w:eastAsia="Times New Roman" w:hAnsi="Times New Roman" w:cs="Times New Roman"/>
          <w:sz w:val="24"/>
        </w:rPr>
        <w:t xml:space="preserve"> nie daje nam takich narzędzi, żebyśmy mogli wejść i zrobić tam porządek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 przykład </w:t>
      </w:r>
      <w:r w:rsidRPr="00A10A88">
        <w:rPr>
          <w:rFonts w:ascii="Times New Roman" w:eastAsia="Times New Roman" w:hAnsi="Times New Roman" w:cs="Times New Roman"/>
          <w:sz w:val="24"/>
        </w:rPr>
        <w:t xml:space="preserve">w przeciągu kwartału, pół roku i </w:t>
      </w:r>
      <w:r>
        <w:rPr>
          <w:rFonts w:ascii="Times New Roman" w:eastAsia="Times New Roman" w:hAnsi="Times New Roman" w:cs="Times New Roman"/>
          <w:sz w:val="24"/>
        </w:rPr>
        <w:t>„</w:t>
      </w:r>
      <w:r w:rsidRPr="00A10A88">
        <w:rPr>
          <w:rFonts w:ascii="Times New Roman" w:eastAsia="Times New Roman" w:hAnsi="Times New Roman" w:cs="Times New Roman"/>
          <w:sz w:val="24"/>
        </w:rPr>
        <w:t>byśmy zakończyli sprawę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Wtedy </w:t>
      </w:r>
      <w:r>
        <w:rPr>
          <w:rFonts w:ascii="Times New Roman" w:eastAsia="Times New Roman" w:hAnsi="Times New Roman" w:cs="Times New Roman"/>
          <w:sz w:val="24"/>
        </w:rPr>
        <w:t>„</w:t>
      </w:r>
      <w:r w:rsidRPr="00A10A88">
        <w:rPr>
          <w:rFonts w:ascii="Times New Roman" w:eastAsia="Times New Roman" w:hAnsi="Times New Roman" w:cs="Times New Roman"/>
          <w:sz w:val="24"/>
        </w:rPr>
        <w:t>byśmy mogli tam wywołać plan miejscowy</w:t>
      </w:r>
      <w:r>
        <w:rPr>
          <w:rFonts w:ascii="Times New Roman" w:eastAsia="Times New Roman" w:hAnsi="Times New Roman" w:cs="Times New Roman"/>
          <w:sz w:val="24"/>
        </w:rPr>
        <w:t>”</w:t>
      </w:r>
      <w:r w:rsidRPr="00A10A88">
        <w:rPr>
          <w:rFonts w:ascii="Times New Roman" w:eastAsia="Times New Roman" w:hAnsi="Times New Roman" w:cs="Times New Roman"/>
          <w:sz w:val="24"/>
        </w:rPr>
        <w:t>.</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Przewodnicząca</w:t>
      </w:r>
      <w:r>
        <w:rPr>
          <w:rFonts w:ascii="Times New Roman" w:eastAsia="Times New Roman" w:hAnsi="Times New Roman" w:cs="Times New Roman"/>
          <w:sz w:val="24"/>
        </w:rPr>
        <w:t xml:space="preserve"> obrad</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zwróci</w:t>
      </w:r>
      <w:r w:rsidRPr="00A10A88">
        <w:rPr>
          <w:rFonts w:ascii="Times New Roman" w:eastAsia="Times New Roman" w:hAnsi="Times New Roman" w:cs="Times New Roman"/>
          <w:sz w:val="24"/>
        </w:rPr>
        <w:t>ła</w:t>
      </w:r>
      <w:r>
        <w:rPr>
          <w:rFonts w:ascii="Times New Roman" w:eastAsia="Times New Roman" w:hAnsi="Times New Roman" w:cs="Times New Roman"/>
          <w:sz w:val="24"/>
        </w:rPr>
        <w:t xml:space="preserve"> uwagę</w:t>
      </w:r>
      <w:r w:rsidRPr="00A10A88">
        <w:rPr>
          <w:rFonts w:ascii="Times New Roman" w:eastAsia="Times New Roman" w:hAnsi="Times New Roman" w:cs="Times New Roman"/>
          <w:sz w:val="24"/>
        </w:rPr>
        <w:t>, że tam plan miejscowy jest wywołany.</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stwierdzi</w:t>
      </w:r>
      <w:r w:rsidRPr="00A10A88">
        <w:rPr>
          <w:rFonts w:ascii="Times New Roman" w:eastAsia="Times New Roman" w:hAnsi="Times New Roman" w:cs="Times New Roman"/>
          <w:sz w:val="24"/>
        </w:rPr>
        <w:t xml:space="preserve">ł, że jest, ale </w:t>
      </w:r>
      <w:r>
        <w:rPr>
          <w:rFonts w:ascii="Times New Roman" w:eastAsia="Times New Roman" w:hAnsi="Times New Roman" w:cs="Times New Roman"/>
          <w:sz w:val="24"/>
        </w:rPr>
        <w:t>„</w:t>
      </w:r>
      <w:r w:rsidRPr="00A10A88">
        <w:rPr>
          <w:rFonts w:ascii="Times New Roman" w:eastAsia="Times New Roman" w:hAnsi="Times New Roman" w:cs="Times New Roman"/>
          <w:sz w:val="24"/>
        </w:rPr>
        <w:t>nie możemy go zrealizować, nie możemy skonsumować, nie wiemy jak do tego podejść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absolutną niezgodę tych mieszkańców. Oni się nie godzą, żeby ten plan wyglądał</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jak wygląda, ponieważ przy tej chaotycznej zabudowie nie da się tego wytyczyć w sposób prawidłowy, tak, żeby nie doznały uszczerbku sąsiednie działki i na tym polega problem. Ludzie się nie godzą, ponieważ drogi idą przez ich działki, ponieważ te działki wyglądały inaczej, inaczej były dzielone, miały swoje nasadzenia, teraz je stracą, bo pójdzie droga itd.</w:t>
      </w:r>
      <w:r>
        <w:rPr>
          <w:rFonts w:ascii="Times New Roman" w:eastAsia="Times New Roman" w:hAnsi="Times New Roman" w:cs="Times New Roman"/>
          <w:sz w:val="24"/>
        </w:rPr>
        <w:t>, a</w:t>
      </w:r>
      <w:r w:rsidRPr="00A10A88">
        <w:rPr>
          <w:rFonts w:ascii="Times New Roman" w:eastAsia="Times New Roman" w:hAnsi="Times New Roman" w:cs="Times New Roman"/>
          <w:sz w:val="24"/>
        </w:rPr>
        <w:t xml:space="preserve"> inna rzecz to jest ta, że rzeczywiście są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te te</w:t>
      </w:r>
      <w:r>
        <w:rPr>
          <w:rFonts w:ascii="Times New Roman" w:eastAsia="Times New Roman" w:hAnsi="Times New Roman" w:cs="Times New Roman"/>
          <w:sz w:val="24"/>
        </w:rPr>
        <w:t>reny zanieczyszczane, gdyż</w:t>
      </w:r>
      <w:r w:rsidRPr="00A10A88">
        <w:rPr>
          <w:rFonts w:ascii="Times New Roman" w:eastAsia="Times New Roman" w:hAnsi="Times New Roman" w:cs="Times New Roman"/>
          <w:sz w:val="24"/>
        </w:rPr>
        <w:t xml:space="preserve"> są produkow</w:t>
      </w:r>
      <w:r>
        <w:rPr>
          <w:rFonts w:ascii="Times New Roman" w:eastAsia="Times New Roman" w:hAnsi="Times New Roman" w:cs="Times New Roman"/>
          <w:sz w:val="24"/>
        </w:rPr>
        <w:t>ane ścieki, nieczystości stałe oraz</w:t>
      </w:r>
      <w:r w:rsidRPr="00A10A88">
        <w:rPr>
          <w:rFonts w:ascii="Times New Roman" w:eastAsia="Times New Roman" w:hAnsi="Times New Roman" w:cs="Times New Roman"/>
          <w:sz w:val="24"/>
        </w:rPr>
        <w:t xml:space="preserve"> ciekłe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i gromadzone są w glebie, oprócz tego nie ma żadnego porządku, a przecież właściciele gruntów nie są zwolnieni </w:t>
      </w:r>
      <w:r>
        <w:rPr>
          <w:rFonts w:ascii="Times New Roman" w:eastAsia="Times New Roman" w:hAnsi="Times New Roman" w:cs="Times New Roman"/>
          <w:sz w:val="24"/>
        </w:rPr>
        <w:t>„</w:t>
      </w:r>
      <w:r w:rsidRPr="00A10A88">
        <w:rPr>
          <w:rFonts w:ascii="Times New Roman" w:eastAsia="Times New Roman" w:hAnsi="Times New Roman" w:cs="Times New Roman"/>
          <w:sz w:val="24"/>
        </w:rPr>
        <w:t>za dotknięciem czarodziejskiej różdżki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oddawania śmieci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i zagospodarowania śmieci, które powstają na tym terenie. To jest ich obowiązek ustawowy. Nawet, tak szczerze powiedziawszy,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wysłać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Straż Miejską, która dokona ukarania właściciela gruntu za to, że te śmieci się walają na jego gruncie. To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robić</w:t>
      </w:r>
      <w:r>
        <w:rPr>
          <w:rFonts w:ascii="Times New Roman" w:eastAsia="Times New Roman" w:hAnsi="Times New Roman" w:cs="Times New Roman"/>
          <w:sz w:val="24"/>
        </w:rPr>
        <w:t>”</w:t>
      </w:r>
      <w:r w:rsidRPr="00A10A88">
        <w:rPr>
          <w:rFonts w:ascii="Times New Roman" w:eastAsia="Times New Roman" w:hAnsi="Times New Roman" w:cs="Times New Roman"/>
          <w:sz w:val="24"/>
        </w:rPr>
        <w:t>.</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Arkadiusz Cebulski</w:t>
      </w:r>
      <w:r>
        <w:rPr>
          <w:rFonts w:ascii="Times New Roman" w:eastAsia="Times New Roman" w:hAnsi="Times New Roman" w:cs="Times New Roman"/>
          <w:sz w:val="24"/>
        </w:rPr>
        <w:t xml:space="preserve"> wyrazi</w:t>
      </w:r>
      <w:r w:rsidRPr="00A10A88">
        <w:rPr>
          <w:rFonts w:ascii="Times New Roman" w:eastAsia="Times New Roman" w:hAnsi="Times New Roman" w:cs="Times New Roman"/>
          <w:sz w:val="24"/>
        </w:rPr>
        <w:t>ł</w:t>
      </w:r>
      <w:r>
        <w:rPr>
          <w:rFonts w:ascii="Times New Roman" w:eastAsia="Times New Roman" w:hAnsi="Times New Roman" w:cs="Times New Roman"/>
          <w:sz w:val="24"/>
        </w:rPr>
        <w:t xml:space="preserve"> przekonanie</w:t>
      </w:r>
      <w:r w:rsidRPr="00A10A88">
        <w:rPr>
          <w:rFonts w:ascii="Times New Roman" w:eastAsia="Times New Roman" w:hAnsi="Times New Roman" w:cs="Times New Roman"/>
          <w:sz w:val="24"/>
        </w:rPr>
        <w:t xml:space="preserve">, że trzeba to robić co tydzień, codziennie,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żeby on zrozumiał, że…</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Poza tym jest jeszcze jedno pytanie…</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przerwał i </w:t>
      </w:r>
      <w:r>
        <w:rPr>
          <w:rFonts w:ascii="Times New Roman" w:eastAsia="Times New Roman" w:hAnsi="Times New Roman" w:cs="Times New Roman"/>
          <w:sz w:val="24"/>
        </w:rPr>
        <w:t>oświadczy</w:t>
      </w:r>
      <w:r w:rsidRPr="00A10A88">
        <w:rPr>
          <w:rFonts w:ascii="Times New Roman" w:eastAsia="Times New Roman" w:hAnsi="Times New Roman" w:cs="Times New Roman"/>
          <w:sz w:val="24"/>
        </w:rPr>
        <w:t>ł, że chciałby też aktywnej postawy radnych, bo w końcu też i radnych wpływ na wyborców jest przeogromn</w:t>
      </w:r>
      <w:r>
        <w:rPr>
          <w:rFonts w:ascii="Times New Roman" w:eastAsia="Times New Roman" w:hAnsi="Times New Roman" w:cs="Times New Roman"/>
          <w:sz w:val="24"/>
        </w:rPr>
        <w:t>y, nie można go nie doceniać, gdyż</w:t>
      </w:r>
      <w:r w:rsidRPr="00A10A88">
        <w:rPr>
          <w:rFonts w:ascii="Times New Roman" w:eastAsia="Times New Roman" w:hAnsi="Times New Roman" w:cs="Times New Roman"/>
          <w:sz w:val="24"/>
        </w:rPr>
        <w:t xml:space="preserve"> jest to ten kontakt najbliższy.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chciałby prowadzić wraz z radnymi akcję, która będzie współbieżną akcją, żeby w to zaangażowali się sołtysi, a nie będą stali z boku, będą się angażowali również radni. Natomiast </w:t>
      </w:r>
      <w:r>
        <w:rPr>
          <w:rFonts w:ascii="Times New Roman" w:eastAsia="Times New Roman" w:hAnsi="Times New Roman" w:cs="Times New Roman"/>
          <w:sz w:val="24"/>
        </w:rPr>
        <w:t>„</w:t>
      </w:r>
      <w:r w:rsidRPr="00A10A88">
        <w:rPr>
          <w:rFonts w:ascii="Times New Roman" w:eastAsia="Times New Roman" w:hAnsi="Times New Roman" w:cs="Times New Roman"/>
          <w:sz w:val="24"/>
        </w:rPr>
        <w:t>my będziemy nękali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będą kary </w:t>
      </w:r>
      <w:r>
        <w:rPr>
          <w:rFonts w:ascii="Times New Roman" w:eastAsia="Times New Roman" w:hAnsi="Times New Roman" w:cs="Times New Roman"/>
          <w:sz w:val="24"/>
        </w:rPr>
        <w:t>„</w:t>
      </w:r>
      <w:r w:rsidRPr="00A10A88">
        <w:rPr>
          <w:rFonts w:ascii="Times New Roman" w:eastAsia="Times New Roman" w:hAnsi="Times New Roman" w:cs="Times New Roman"/>
          <w:sz w:val="24"/>
        </w:rPr>
        <w:t>się sypały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lastRenderedPageBreak/>
        <w:t xml:space="preserve">jednocześnie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zwróci się jeszcze raz do nadzoru budowlanego, żeby tę sprawę up</w:t>
      </w:r>
      <w:r>
        <w:rPr>
          <w:rFonts w:ascii="Times New Roman" w:eastAsia="Times New Roman" w:hAnsi="Times New Roman" w:cs="Times New Roman"/>
          <w:sz w:val="24"/>
        </w:rPr>
        <w:t>orządkowali. Jest z tym problem:</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to przykłady. Przykładem jest osiedle Grzegorczyka, gdzie też sobie z tym </w:t>
      </w:r>
      <w:r>
        <w:rPr>
          <w:rFonts w:ascii="Times New Roman" w:eastAsia="Times New Roman" w:hAnsi="Times New Roman" w:cs="Times New Roman"/>
          <w:sz w:val="24"/>
        </w:rPr>
        <w:t>„</w:t>
      </w:r>
      <w:r w:rsidRPr="00A10A88">
        <w:rPr>
          <w:rFonts w:ascii="Times New Roman" w:eastAsia="Times New Roman" w:hAnsi="Times New Roman" w:cs="Times New Roman"/>
          <w:sz w:val="24"/>
        </w:rPr>
        <w:t>nie możemy poradzić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Dla </w:t>
      </w:r>
      <w:r>
        <w:rPr>
          <w:rFonts w:ascii="Times New Roman" w:eastAsia="Times New Roman" w:hAnsi="Times New Roman" w:cs="Times New Roman"/>
          <w:sz w:val="24"/>
        </w:rPr>
        <w:t xml:space="preserve">niego </w:t>
      </w:r>
      <w:r w:rsidRPr="00A10A88">
        <w:rPr>
          <w:rFonts w:ascii="Times New Roman" w:eastAsia="Times New Roman" w:hAnsi="Times New Roman" w:cs="Times New Roman"/>
          <w:sz w:val="24"/>
        </w:rPr>
        <w:t xml:space="preserve">to jest niepojęte, </w:t>
      </w:r>
      <w:r>
        <w:rPr>
          <w:rFonts w:ascii="Times New Roman" w:eastAsia="Times New Roman" w:hAnsi="Times New Roman" w:cs="Times New Roman"/>
          <w:sz w:val="24"/>
        </w:rPr>
        <w:br/>
        <w:t>że w XXI wieku</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mieć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tego typu problemy, kiedy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daleko zaawansowani</w:t>
      </w:r>
      <w:r>
        <w:rPr>
          <w:rFonts w:ascii="Times New Roman" w:eastAsia="Times New Roman" w:hAnsi="Times New Roman" w:cs="Times New Roman"/>
          <w:sz w:val="24"/>
        </w:rPr>
        <w:t>, jeśli chodzi o realizację K</w:t>
      </w:r>
      <w:r w:rsidRPr="00A10A88">
        <w:rPr>
          <w:rFonts w:ascii="Times New Roman" w:eastAsia="Times New Roman" w:hAnsi="Times New Roman" w:cs="Times New Roman"/>
          <w:sz w:val="24"/>
        </w:rPr>
        <w:t>P</w:t>
      </w:r>
      <w:r>
        <w:rPr>
          <w:rFonts w:ascii="Times New Roman" w:eastAsia="Times New Roman" w:hAnsi="Times New Roman" w:cs="Times New Roman"/>
          <w:sz w:val="24"/>
        </w:rPr>
        <w:t>OŚK, j</w:t>
      </w:r>
      <w:r w:rsidRPr="00A10A88">
        <w:rPr>
          <w:rFonts w:ascii="Times New Roman" w:eastAsia="Times New Roman" w:hAnsi="Times New Roman" w:cs="Times New Roman"/>
          <w:sz w:val="24"/>
        </w:rPr>
        <w:t>eżeli program odbioru śmieci też j</w:t>
      </w:r>
      <w:r>
        <w:rPr>
          <w:rFonts w:ascii="Times New Roman" w:eastAsia="Times New Roman" w:hAnsi="Times New Roman" w:cs="Times New Roman"/>
          <w:sz w:val="24"/>
        </w:rPr>
        <w:t>est poddany dyrektywom unijnym i</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musimy ich wszyscy przestrzegać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Wszystko się nagle rozsypuje w zderzeniu </w:t>
      </w:r>
      <w:r w:rsidR="00C91E4A">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tą szarą rzeczywistością. </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Arkadiusz Cebulski</w:t>
      </w:r>
      <w:r>
        <w:rPr>
          <w:rFonts w:ascii="Times New Roman" w:eastAsia="Times New Roman" w:hAnsi="Times New Roman" w:cs="Times New Roman"/>
          <w:sz w:val="24"/>
        </w:rPr>
        <w:t xml:space="preserve"> zapewnił, że to wszystko rozumie</w:t>
      </w:r>
      <w:r w:rsidRPr="00A10A88">
        <w:rPr>
          <w:rFonts w:ascii="Times New Roman" w:eastAsia="Times New Roman" w:hAnsi="Times New Roman" w:cs="Times New Roman"/>
          <w:sz w:val="24"/>
        </w:rPr>
        <w:t xml:space="preserve">, ale tam się sprzedaje alkohol.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wiedzy, którą posiada oraz </w:t>
      </w:r>
      <w:r>
        <w:rPr>
          <w:rFonts w:ascii="Times New Roman" w:eastAsia="Times New Roman" w:hAnsi="Times New Roman" w:cs="Times New Roman"/>
          <w:sz w:val="24"/>
        </w:rPr>
        <w:t>Przewodniczący K</w:t>
      </w:r>
      <w:r w:rsidRPr="00A10A88">
        <w:rPr>
          <w:rFonts w:ascii="Times New Roman" w:eastAsia="Times New Roman" w:hAnsi="Times New Roman" w:cs="Times New Roman"/>
          <w:sz w:val="24"/>
        </w:rPr>
        <w:t xml:space="preserve">omisji </w:t>
      </w:r>
      <w:r w:rsidR="00C91E4A">
        <w:rPr>
          <w:rFonts w:ascii="Times New Roman" w:eastAsia="Times New Roman" w:hAnsi="Times New Roman" w:cs="Times New Roman"/>
          <w:sz w:val="24"/>
        </w:rPr>
        <w:t xml:space="preserve">Porządku Publicznego </w:t>
      </w:r>
      <w:r w:rsidR="00C91E4A">
        <w:rPr>
          <w:rFonts w:ascii="Times New Roman" w:eastAsia="Times New Roman" w:hAnsi="Times New Roman" w:cs="Times New Roman"/>
          <w:sz w:val="24"/>
        </w:rPr>
        <w:br/>
      </w:r>
      <w:r>
        <w:rPr>
          <w:rFonts w:ascii="Times New Roman" w:eastAsia="Times New Roman" w:hAnsi="Times New Roman" w:cs="Times New Roman"/>
          <w:sz w:val="24"/>
        </w:rPr>
        <w:t>i B</w:t>
      </w:r>
      <w:r w:rsidRPr="00A10A88">
        <w:rPr>
          <w:rFonts w:ascii="Times New Roman" w:eastAsia="Times New Roman" w:hAnsi="Times New Roman" w:cs="Times New Roman"/>
          <w:sz w:val="24"/>
        </w:rPr>
        <w:t>ezpieczeństwa</w:t>
      </w:r>
      <w:r>
        <w:rPr>
          <w:rFonts w:ascii="Times New Roman" w:eastAsia="Times New Roman" w:hAnsi="Times New Roman" w:cs="Times New Roman"/>
          <w:sz w:val="24"/>
        </w:rPr>
        <w:t>, a także</w:t>
      </w:r>
      <w:r w:rsidRPr="00A10A88">
        <w:rPr>
          <w:rFonts w:ascii="Times New Roman" w:eastAsia="Times New Roman" w:hAnsi="Times New Roman" w:cs="Times New Roman"/>
          <w:sz w:val="24"/>
        </w:rPr>
        <w:t xml:space="preserve"> parę innych osób, między innymi klubowicze z </w:t>
      </w:r>
      <w:r>
        <w:rPr>
          <w:rFonts w:ascii="Times New Roman" w:eastAsia="Times New Roman" w:hAnsi="Times New Roman" w:cs="Times New Roman"/>
          <w:sz w:val="24"/>
        </w:rPr>
        <w:t>„</w:t>
      </w:r>
      <w:r w:rsidRPr="00A10A88">
        <w:rPr>
          <w:rFonts w:ascii="Times New Roman" w:eastAsia="Times New Roman" w:hAnsi="Times New Roman" w:cs="Times New Roman"/>
          <w:sz w:val="24"/>
        </w:rPr>
        <w:t>klubu żeglarskiego</w:t>
      </w:r>
      <w:r>
        <w:rPr>
          <w:rFonts w:ascii="Times New Roman" w:eastAsia="Times New Roman" w:hAnsi="Times New Roman" w:cs="Times New Roman"/>
          <w:sz w:val="24"/>
        </w:rPr>
        <w:t>”</w:t>
      </w:r>
      <w:r w:rsidRPr="00A10A88">
        <w:rPr>
          <w:rFonts w:ascii="Times New Roman" w:eastAsia="Times New Roman" w:hAnsi="Times New Roman" w:cs="Times New Roman"/>
          <w:sz w:val="24"/>
        </w:rPr>
        <w:t>, którzy mają niemałe problemy z tymi ludźmi, którzy</w:t>
      </w:r>
      <w:r>
        <w:rPr>
          <w:rFonts w:ascii="Times New Roman" w:eastAsia="Times New Roman" w:hAnsi="Times New Roman" w:cs="Times New Roman"/>
          <w:sz w:val="24"/>
        </w:rPr>
        <w:t xml:space="preserve"> są pod wpływem alkoholu ciągle, t</w:t>
      </w:r>
      <w:r w:rsidRPr="00A10A88">
        <w:rPr>
          <w:rFonts w:ascii="Times New Roman" w:eastAsia="Times New Roman" w:hAnsi="Times New Roman" w:cs="Times New Roman"/>
          <w:sz w:val="24"/>
        </w:rPr>
        <w:t>am jest wydana koncesja</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na alkohol, koncesję wydaje Gmina Mosina na dany punkt, bo nie wydaje się alkoholu firmie, na sieć, tylko się wydaje na dane miejsce.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się pyta, kto wydaje pozwolenie na sprzedaż alkoholu, </w:t>
      </w:r>
      <w:r>
        <w:rPr>
          <w:rFonts w:ascii="Times New Roman" w:eastAsia="Times New Roman" w:hAnsi="Times New Roman" w:cs="Times New Roman"/>
          <w:sz w:val="24"/>
        </w:rPr>
        <w:t>„</w:t>
      </w:r>
      <w:r w:rsidRPr="00A10A88">
        <w:rPr>
          <w:rFonts w:ascii="Times New Roman" w:eastAsia="Times New Roman" w:hAnsi="Times New Roman" w:cs="Times New Roman"/>
          <w:sz w:val="24"/>
        </w:rPr>
        <w:t>komisja się zbiera alkoholowa</w:t>
      </w:r>
      <w:r>
        <w:rPr>
          <w:rFonts w:ascii="Times New Roman" w:eastAsia="Times New Roman" w:hAnsi="Times New Roman" w:cs="Times New Roman"/>
          <w:sz w:val="24"/>
        </w:rPr>
        <w:t>” i wydaje pozwolenie</w:t>
      </w:r>
      <w:r w:rsidRPr="00A10A88">
        <w:rPr>
          <w:rFonts w:ascii="Times New Roman" w:eastAsia="Times New Roman" w:hAnsi="Times New Roman" w:cs="Times New Roman"/>
          <w:sz w:val="24"/>
        </w:rPr>
        <w:t xml:space="preserve"> przedsiębiorcy, który nie ma prawa posiadania tego miejsca tam. </w:t>
      </w:r>
      <w:r>
        <w:rPr>
          <w:rFonts w:ascii="Times New Roman" w:eastAsia="Times New Roman" w:hAnsi="Times New Roman" w:cs="Times New Roman"/>
          <w:sz w:val="24"/>
        </w:rPr>
        <w:t>Zwrócił się przy tym o wyjaśnienie, na jakiej podstawie.</w:t>
      </w:r>
      <w:r w:rsidRPr="00A10A88">
        <w:rPr>
          <w:rFonts w:ascii="Times New Roman" w:eastAsia="Times New Roman" w:hAnsi="Times New Roman" w:cs="Times New Roman"/>
          <w:sz w:val="24"/>
        </w:rPr>
        <w:t xml:space="preserve"> On nie ma lokalu, w myśl prawa budowlanego jego tam nie ma, w myśl jakiegokolwiek prawa, je</w:t>
      </w:r>
      <w:r>
        <w:rPr>
          <w:rFonts w:ascii="Times New Roman" w:eastAsia="Times New Roman" w:hAnsi="Times New Roman" w:cs="Times New Roman"/>
          <w:sz w:val="24"/>
        </w:rPr>
        <w:t>go tam nie ma. To jest tak, jak</w:t>
      </w:r>
      <w:r w:rsidRPr="00A10A88">
        <w:rPr>
          <w:rFonts w:ascii="Times New Roman" w:eastAsia="Times New Roman" w:hAnsi="Times New Roman" w:cs="Times New Roman"/>
          <w:sz w:val="24"/>
        </w:rPr>
        <w:t xml:space="preserve">by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wystąpił o sprzedaż piwa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namiotu gdzieś tam, bo chce. Tu trzeba </w:t>
      </w:r>
      <w:r>
        <w:rPr>
          <w:rFonts w:ascii="Times New Roman" w:eastAsia="Times New Roman" w:hAnsi="Times New Roman" w:cs="Times New Roman"/>
          <w:sz w:val="24"/>
        </w:rPr>
        <w:t xml:space="preserve">byłoby </w:t>
      </w:r>
      <w:r w:rsidRPr="00A10A88">
        <w:rPr>
          <w:rFonts w:ascii="Times New Roman" w:eastAsia="Times New Roman" w:hAnsi="Times New Roman" w:cs="Times New Roman"/>
          <w:sz w:val="24"/>
        </w:rPr>
        <w:t xml:space="preserve">ukrócić, żeby </w:t>
      </w:r>
      <w:r>
        <w:rPr>
          <w:rFonts w:ascii="Times New Roman" w:eastAsia="Times New Roman" w:hAnsi="Times New Roman" w:cs="Times New Roman"/>
          <w:sz w:val="24"/>
        </w:rPr>
        <w:t>„</w:t>
      </w:r>
      <w:r w:rsidRPr="00A10A88">
        <w:rPr>
          <w:rFonts w:ascii="Times New Roman" w:eastAsia="Times New Roman" w:hAnsi="Times New Roman" w:cs="Times New Roman"/>
          <w:sz w:val="24"/>
        </w:rPr>
        <w:t>komisja alkoholowa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nie </w:t>
      </w:r>
      <w:r>
        <w:rPr>
          <w:rFonts w:ascii="Times New Roman" w:eastAsia="Times New Roman" w:hAnsi="Times New Roman" w:cs="Times New Roman"/>
          <w:sz w:val="24"/>
        </w:rPr>
        <w:t xml:space="preserve">wiadomo jemu, </w:t>
      </w:r>
      <w:r w:rsidRPr="00A10A88">
        <w:rPr>
          <w:rFonts w:ascii="Times New Roman" w:eastAsia="Times New Roman" w:hAnsi="Times New Roman" w:cs="Times New Roman"/>
          <w:sz w:val="24"/>
        </w:rPr>
        <w:t xml:space="preserve">kto się </w:t>
      </w:r>
      <w:r>
        <w:rPr>
          <w:rFonts w:ascii="Times New Roman" w:eastAsia="Times New Roman" w:hAnsi="Times New Roman" w:cs="Times New Roman"/>
          <w:sz w:val="24"/>
        </w:rPr>
        <w:t>zajmuje</w:t>
      </w:r>
      <w:r w:rsidRPr="00A10A88">
        <w:rPr>
          <w:rFonts w:ascii="Times New Roman" w:eastAsia="Times New Roman" w:hAnsi="Times New Roman" w:cs="Times New Roman"/>
          <w:sz w:val="24"/>
        </w:rPr>
        <w:t xml:space="preserve"> wydawaniem konce</w:t>
      </w:r>
      <w:r>
        <w:rPr>
          <w:rFonts w:ascii="Times New Roman" w:eastAsia="Times New Roman" w:hAnsi="Times New Roman" w:cs="Times New Roman"/>
          <w:sz w:val="24"/>
        </w:rPr>
        <w:t xml:space="preserve">sji na sprzedaż alkoholu, prosi, </w:t>
      </w:r>
      <w:r w:rsidR="004D72EC">
        <w:rPr>
          <w:rFonts w:ascii="Times New Roman" w:eastAsia="Times New Roman" w:hAnsi="Times New Roman" w:cs="Times New Roman"/>
          <w:sz w:val="24"/>
        </w:rPr>
        <w:br/>
      </w:r>
      <w:r>
        <w:rPr>
          <w:rFonts w:ascii="Times New Roman" w:eastAsia="Times New Roman" w:hAnsi="Times New Roman" w:cs="Times New Roman"/>
          <w:sz w:val="24"/>
        </w:rPr>
        <w:t>aby</w:t>
      </w:r>
      <w:r w:rsidRPr="00A10A88">
        <w:rPr>
          <w:rFonts w:ascii="Times New Roman" w:eastAsia="Times New Roman" w:hAnsi="Times New Roman" w:cs="Times New Roman"/>
          <w:sz w:val="24"/>
        </w:rPr>
        <w:t xml:space="preserve"> przynieść zezwolenia</w:t>
      </w:r>
      <w:r>
        <w:rPr>
          <w:rFonts w:ascii="Times New Roman" w:eastAsia="Times New Roman" w:hAnsi="Times New Roman" w:cs="Times New Roman"/>
          <w:sz w:val="24"/>
        </w:rPr>
        <w:t>, zaświadczenia z SANEPID-</w:t>
      </w:r>
      <w:r w:rsidRPr="00A10A88">
        <w:rPr>
          <w:rFonts w:ascii="Times New Roman" w:eastAsia="Times New Roman" w:hAnsi="Times New Roman" w:cs="Times New Roman"/>
          <w:sz w:val="24"/>
        </w:rPr>
        <w:t>u</w:t>
      </w:r>
      <w:r>
        <w:rPr>
          <w:rFonts w:ascii="Times New Roman" w:eastAsia="Times New Roman" w:hAnsi="Times New Roman" w:cs="Times New Roman"/>
          <w:sz w:val="24"/>
        </w:rPr>
        <w:t>…</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w:t>
      </w:r>
      <w:proofErr w:type="spellStart"/>
      <w:r>
        <w:rPr>
          <w:rFonts w:ascii="Times New Roman" w:eastAsia="Times New Roman" w:hAnsi="Times New Roman" w:cs="Times New Roman"/>
          <w:sz w:val="24"/>
        </w:rPr>
        <w:t>Mosinia</w:t>
      </w:r>
      <w:proofErr w:type="spellEnd"/>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zwróci</w:t>
      </w:r>
      <w:r w:rsidRPr="00A10A88">
        <w:rPr>
          <w:rFonts w:ascii="Times New Roman" w:eastAsia="Times New Roman" w:hAnsi="Times New Roman" w:cs="Times New Roman"/>
          <w:sz w:val="24"/>
        </w:rPr>
        <w:t>ł</w:t>
      </w:r>
      <w:r>
        <w:rPr>
          <w:rFonts w:ascii="Times New Roman" w:eastAsia="Times New Roman" w:hAnsi="Times New Roman" w:cs="Times New Roman"/>
          <w:sz w:val="24"/>
        </w:rPr>
        <w:t xml:space="preserve"> uwagę</w:t>
      </w:r>
      <w:r w:rsidRPr="00A10A88">
        <w:rPr>
          <w:rFonts w:ascii="Times New Roman" w:eastAsia="Times New Roman" w:hAnsi="Times New Roman" w:cs="Times New Roman"/>
          <w:sz w:val="24"/>
        </w:rPr>
        <w:t xml:space="preserve">, że radny nie może żądać więcej </w:t>
      </w:r>
      <w:r>
        <w:rPr>
          <w:rFonts w:ascii="Times New Roman" w:eastAsia="Times New Roman" w:hAnsi="Times New Roman" w:cs="Times New Roman"/>
          <w:sz w:val="24"/>
        </w:rPr>
        <w:br/>
        <w:t>niż nakazuje prawo</w:t>
      </w:r>
      <w:r w:rsidRPr="00A10A88">
        <w:rPr>
          <w:rFonts w:ascii="Times New Roman" w:eastAsia="Times New Roman" w:hAnsi="Times New Roman" w:cs="Times New Roman"/>
          <w:sz w:val="24"/>
        </w:rPr>
        <w:t>. Z tą problematyką, nie tylko dotyczącą alkoholu, bo n</w:t>
      </w:r>
      <w:r>
        <w:rPr>
          <w:rFonts w:ascii="Times New Roman" w:eastAsia="Times New Roman" w:hAnsi="Times New Roman" w:cs="Times New Roman"/>
          <w:sz w:val="24"/>
        </w:rPr>
        <w:t>a przykład</w:t>
      </w:r>
      <w:r w:rsidRPr="00A10A88">
        <w:rPr>
          <w:rFonts w:ascii="Times New Roman" w:eastAsia="Times New Roman" w:hAnsi="Times New Roman" w:cs="Times New Roman"/>
          <w:sz w:val="24"/>
        </w:rPr>
        <w:t xml:space="preserve"> związaną z przestępstwami gospodarczymi, prowadzeniem nielegalnej działalności gospodarczej na dużą skalę, z prowadzeniem samochodów, sprzedaż</w:t>
      </w:r>
      <w:r>
        <w:rPr>
          <w:rFonts w:ascii="Times New Roman" w:eastAsia="Times New Roman" w:hAnsi="Times New Roman" w:cs="Times New Roman"/>
          <w:sz w:val="24"/>
        </w:rPr>
        <w:t>y</w:t>
      </w:r>
      <w:r w:rsidRPr="00A10A88">
        <w:rPr>
          <w:rFonts w:ascii="Times New Roman" w:eastAsia="Times New Roman" w:hAnsi="Times New Roman" w:cs="Times New Roman"/>
          <w:sz w:val="24"/>
        </w:rPr>
        <w:t xml:space="preserve"> z przygodnych miejsc z tych samoch</w:t>
      </w:r>
      <w:r>
        <w:rPr>
          <w:rFonts w:ascii="Times New Roman" w:eastAsia="Times New Roman" w:hAnsi="Times New Roman" w:cs="Times New Roman"/>
          <w:sz w:val="24"/>
        </w:rPr>
        <w:t>odów, przecież w to zaangażowane</w:t>
      </w:r>
      <w:r w:rsidRPr="00A10A88">
        <w:rPr>
          <w:rFonts w:ascii="Times New Roman" w:eastAsia="Times New Roman" w:hAnsi="Times New Roman" w:cs="Times New Roman"/>
          <w:sz w:val="24"/>
        </w:rPr>
        <w:t xml:space="preserve"> są nie tylko te osoby, które bezpośrednio to prowadzą,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ale właściciele terenów, które są udostępnione, czyli </w:t>
      </w:r>
      <w:r>
        <w:rPr>
          <w:rFonts w:ascii="Times New Roman" w:eastAsia="Times New Roman" w:hAnsi="Times New Roman" w:cs="Times New Roman"/>
          <w:sz w:val="24"/>
        </w:rPr>
        <w:t>„my:</w:t>
      </w:r>
      <w:r w:rsidRPr="00A10A88">
        <w:rPr>
          <w:rFonts w:ascii="Times New Roman" w:eastAsia="Times New Roman" w:hAnsi="Times New Roman" w:cs="Times New Roman"/>
          <w:sz w:val="24"/>
        </w:rPr>
        <w:t xml:space="preserve"> ktoś z 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nie dzieje się poza </w:t>
      </w:r>
      <w:r>
        <w:rPr>
          <w:rFonts w:ascii="Times New Roman" w:eastAsia="Times New Roman" w:hAnsi="Times New Roman" w:cs="Times New Roman"/>
          <w:sz w:val="24"/>
        </w:rPr>
        <w:t>„</w:t>
      </w:r>
      <w:r w:rsidRPr="00A10A88">
        <w:rPr>
          <w:rFonts w:ascii="Times New Roman" w:eastAsia="Times New Roman" w:hAnsi="Times New Roman" w:cs="Times New Roman"/>
          <w:sz w:val="24"/>
        </w:rPr>
        <w:t>nami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czasami ma wrażenie, jakby to się działo w taki sposób: „ktoś nam przychodzi i robi takie rzeczy, że aż wstyd” i trzeba </w:t>
      </w:r>
      <w:r>
        <w:rPr>
          <w:rFonts w:ascii="Times New Roman" w:eastAsia="Times New Roman" w:hAnsi="Times New Roman" w:cs="Times New Roman"/>
          <w:sz w:val="24"/>
        </w:rPr>
        <w:t xml:space="preserve">byłoby </w:t>
      </w:r>
      <w:r w:rsidRPr="00A10A88">
        <w:rPr>
          <w:rFonts w:ascii="Times New Roman" w:eastAsia="Times New Roman" w:hAnsi="Times New Roman" w:cs="Times New Roman"/>
          <w:sz w:val="24"/>
        </w:rPr>
        <w:t xml:space="preserve">tego „ktosia” dopaść, ale kto to jest? A to jest po prostu pan Nowak, czy jakiś inny Nowak bis, to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jesteśmy 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w:t>
      </w:r>
      <w:r>
        <w:rPr>
          <w:rFonts w:ascii="Times New Roman" w:eastAsia="Times New Roman" w:hAnsi="Times New Roman" w:cs="Times New Roman"/>
          <w:sz w:val="24"/>
        </w:rPr>
        <w:t>„</w:t>
      </w:r>
      <w:r w:rsidRPr="00A10A88">
        <w:rPr>
          <w:rFonts w:ascii="Times New Roman" w:eastAsia="Times New Roman" w:hAnsi="Times New Roman" w:cs="Times New Roman"/>
          <w:sz w:val="24"/>
        </w:rPr>
        <w:t>godzimy się na to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Jeśli jest społeczne przyzwolenie, to tak jest. </w:t>
      </w:r>
      <w:r>
        <w:rPr>
          <w:rFonts w:ascii="Times New Roman" w:eastAsia="Times New Roman" w:hAnsi="Times New Roman" w:cs="Times New Roman"/>
          <w:sz w:val="24"/>
        </w:rPr>
        <w:t>„</w:t>
      </w:r>
      <w:r w:rsidRPr="00A10A88">
        <w:rPr>
          <w:rFonts w:ascii="Times New Roman" w:eastAsia="Times New Roman" w:hAnsi="Times New Roman" w:cs="Times New Roman"/>
          <w:sz w:val="24"/>
        </w:rPr>
        <w:t>Walczyliśmy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usunięciem takiej firmy ponad pół roku, zgłaszając to do wszystkich możliwych służb, również do nadzoru budowlanego, po to, żeby sobie z</w:t>
      </w:r>
      <w:r>
        <w:rPr>
          <w:rFonts w:ascii="Times New Roman" w:eastAsia="Times New Roman" w:hAnsi="Times New Roman" w:cs="Times New Roman"/>
          <w:sz w:val="24"/>
        </w:rPr>
        <w:t xml:space="preserve"> tym dać radę. To co się dzieje – f</w:t>
      </w:r>
      <w:r w:rsidRPr="00A10A88">
        <w:rPr>
          <w:rFonts w:ascii="Times New Roman" w:eastAsia="Times New Roman" w:hAnsi="Times New Roman" w:cs="Times New Roman"/>
          <w:sz w:val="24"/>
        </w:rPr>
        <w:t>irma</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 pojawia się w innym miejscu, bo się znajdzie następny pan Kwiatkowski, który udostępni miejsce i tamta firma sobie prosperuje. To nie są zwykłe firmy.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czasami się zastanawia, czy spokojnie dojedzie do domu, bo może się zdarzyć, że nie dojedzie, bo to są tego typu firmy. Jeżeli firma dziennie obraca dwoma lawetami samochodów, na których będzie w sumie 12 aut, które rozchodzą się w ciągu godziny. Zresztą radni to doskonale wiedzą, </w:t>
      </w:r>
      <w:r>
        <w:rPr>
          <w:rFonts w:ascii="Times New Roman" w:eastAsia="Times New Roman" w:hAnsi="Times New Roman" w:cs="Times New Roman"/>
          <w:sz w:val="24"/>
        </w:rPr>
        <w:t>bo obserwują to:</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jesteśmy sąsiadami tych ludzi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Dlatego zwraca się o pomoc, żeby wspólnie prowadzić tego typu akcje.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oczywiście różne narzędzia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i z nich </w:t>
      </w:r>
      <w:r>
        <w:rPr>
          <w:rFonts w:ascii="Times New Roman" w:eastAsia="Times New Roman" w:hAnsi="Times New Roman" w:cs="Times New Roman"/>
          <w:sz w:val="24"/>
        </w:rPr>
        <w:t>„</w:t>
      </w:r>
      <w:r w:rsidRPr="00A10A88">
        <w:rPr>
          <w:rFonts w:ascii="Times New Roman" w:eastAsia="Times New Roman" w:hAnsi="Times New Roman" w:cs="Times New Roman"/>
          <w:sz w:val="24"/>
        </w:rPr>
        <w:t>korzystamy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apeluje o współpracę, bo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współmieszkańcami,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blisko innych mieszkańców. </w:t>
      </w:r>
      <w:r>
        <w:rPr>
          <w:rFonts w:ascii="Times New Roman" w:eastAsia="Times New Roman" w:hAnsi="Times New Roman" w:cs="Times New Roman"/>
          <w:sz w:val="24"/>
        </w:rPr>
        <w:t>„</w:t>
      </w:r>
      <w:r w:rsidRPr="00A10A88">
        <w:rPr>
          <w:rFonts w:ascii="Times New Roman" w:eastAsia="Times New Roman" w:hAnsi="Times New Roman" w:cs="Times New Roman"/>
          <w:sz w:val="24"/>
        </w:rPr>
        <w:t>Nie powinniśmy udawać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że to się dzieje w jakimś zupełnie innym miejscu, nie </w:t>
      </w:r>
      <w:r>
        <w:rPr>
          <w:rFonts w:ascii="Times New Roman" w:eastAsia="Times New Roman" w:hAnsi="Times New Roman" w:cs="Times New Roman"/>
          <w:sz w:val="24"/>
        </w:rPr>
        <w:t>„</w:t>
      </w:r>
      <w:r w:rsidRPr="00A10A88">
        <w:rPr>
          <w:rFonts w:ascii="Times New Roman" w:eastAsia="Times New Roman" w:hAnsi="Times New Roman" w:cs="Times New Roman"/>
          <w:sz w:val="24"/>
        </w:rPr>
        <w:t>naszym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jest </w:t>
      </w:r>
      <w:r>
        <w:rPr>
          <w:rFonts w:ascii="Times New Roman" w:eastAsia="Times New Roman" w:hAnsi="Times New Roman" w:cs="Times New Roman"/>
          <w:sz w:val="24"/>
        </w:rPr>
        <w:t>„</w:t>
      </w:r>
      <w:r w:rsidRPr="00A10A88">
        <w:rPr>
          <w:rFonts w:ascii="Times New Roman" w:eastAsia="Times New Roman" w:hAnsi="Times New Roman" w:cs="Times New Roman"/>
          <w:sz w:val="24"/>
        </w:rPr>
        <w:t>nasze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miejsce i </w:t>
      </w:r>
      <w:r>
        <w:rPr>
          <w:rFonts w:ascii="Times New Roman" w:eastAsia="Times New Roman" w:hAnsi="Times New Roman" w:cs="Times New Roman"/>
          <w:sz w:val="24"/>
        </w:rPr>
        <w:t>„</w:t>
      </w:r>
      <w:r w:rsidRPr="00A10A88">
        <w:rPr>
          <w:rFonts w:ascii="Times New Roman" w:eastAsia="Times New Roman" w:hAnsi="Times New Roman" w:cs="Times New Roman"/>
          <w:sz w:val="24"/>
        </w:rPr>
        <w:t>nasi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mieszkańcy, często sąsiedzi.</w:t>
      </w:r>
    </w:p>
    <w:p w:rsidR="003A08EC" w:rsidRPr="00A10A88"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Prowad</w:t>
      </w:r>
      <w:r w:rsidRPr="00A10A88">
        <w:rPr>
          <w:rFonts w:ascii="Times New Roman" w:eastAsia="Times New Roman" w:hAnsi="Times New Roman" w:cs="Times New Roman"/>
          <w:sz w:val="24"/>
        </w:rPr>
        <w:t>ząca</w:t>
      </w:r>
      <w:r>
        <w:rPr>
          <w:rFonts w:ascii="Times New Roman" w:eastAsia="Times New Roman" w:hAnsi="Times New Roman" w:cs="Times New Roman"/>
          <w:sz w:val="24"/>
        </w:rPr>
        <w:t xml:space="preserve"> obrady</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wyrazi</w:t>
      </w:r>
      <w:r w:rsidRPr="00A10A88">
        <w:rPr>
          <w:rFonts w:ascii="Times New Roman" w:eastAsia="Times New Roman" w:hAnsi="Times New Roman" w:cs="Times New Roman"/>
          <w:sz w:val="24"/>
        </w:rPr>
        <w:t>ła</w:t>
      </w:r>
      <w:r>
        <w:rPr>
          <w:rFonts w:ascii="Times New Roman" w:eastAsia="Times New Roman" w:hAnsi="Times New Roman" w:cs="Times New Roman"/>
          <w:sz w:val="24"/>
        </w:rPr>
        <w:t xml:space="preserve"> przekonanie</w:t>
      </w:r>
      <w:r w:rsidRPr="00A10A88">
        <w:rPr>
          <w:rFonts w:ascii="Times New Roman" w:eastAsia="Times New Roman" w:hAnsi="Times New Roman" w:cs="Times New Roman"/>
          <w:sz w:val="24"/>
        </w:rPr>
        <w:t xml:space="preserve">, że większość osób podzieli jej opinię,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naszych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mieszkańców, z </w:t>
      </w:r>
      <w:r>
        <w:rPr>
          <w:rFonts w:ascii="Times New Roman" w:eastAsia="Times New Roman" w:hAnsi="Times New Roman" w:cs="Times New Roman"/>
          <w:sz w:val="24"/>
        </w:rPr>
        <w:t>„</w:t>
      </w:r>
      <w:r w:rsidRPr="00A10A88">
        <w:rPr>
          <w:rFonts w:ascii="Times New Roman" w:eastAsia="Times New Roman" w:hAnsi="Times New Roman" w:cs="Times New Roman"/>
          <w:sz w:val="24"/>
        </w:rPr>
        <w:t>naszej</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gminy jest może połowa, może nawet nie. </w:t>
      </w:r>
      <w:r>
        <w:rPr>
          <w:rFonts w:ascii="Times New Roman" w:eastAsia="Times New Roman" w:hAnsi="Times New Roman" w:cs="Times New Roman"/>
          <w:sz w:val="24"/>
        </w:rPr>
        <w:t xml:space="preserve">Powiadomiła przy tym, że </w:t>
      </w:r>
      <w:r w:rsidRPr="00A10A88">
        <w:rPr>
          <w:rFonts w:ascii="Times New Roman" w:eastAsia="Times New Roman" w:hAnsi="Times New Roman" w:cs="Times New Roman"/>
          <w:sz w:val="24"/>
        </w:rPr>
        <w:t xml:space="preserve">rozmawiała z panią, która śpiewa w chórze Zamku Kórnickiego </w:t>
      </w:r>
      <w:r>
        <w:rPr>
          <w:rFonts w:ascii="Times New Roman" w:eastAsia="Times New Roman" w:hAnsi="Times New Roman" w:cs="Times New Roman"/>
          <w:sz w:val="24"/>
        </w:rPr>
        <w:br/>
      </w:r>
      <w:r w:rsidRPr="00A10A88">
        <w:rPr>
          <w:rFonts w:ascii="Times New Roman" w:eastAsia="Times New Roman" w:hAnsi="Times New Roman" w:cs="Times New Roman"/>
          <w:sz w:val="24"/>
        </w:rPr>
        <w:t>i ona w takiej rozmowie prywatnej</w:t>
      </w:r>
      <w:r>
        <w:rPr>
          <w:rFonts w:ascii="Times New Roman" w:eastAsia="Times New Roman" w:hAnsi="Times New Roman" w:cs="Times New Roman"/>
          <w:sz w:val="24"/>
        </w:rPr>
        <w:t xml:space="preserve"> powiedziała</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iż ma fajną działkę nad Jeziorem </w:t>
      </w:r>
      <w:r w:rsidRPr="00A10A88">
        <w:rPr>
          <w:rFonts w:ascii="Times New Roman" w:eastAsia="Times New Roman" w:hAnsi="Times New Roman" w:cs="Times New Roman"/>
          <w:sz w:val="24"/>
        </w:rPr>
        <w:t xml:space="preserve"> </w:t>
      </w:r>
      <w:proofErr w:type="spellStart"/>
      <w:r w:rsidRPr="00A10A88">
        <w:rPr>
          <w:rFonts w:ascii="Times New Roman" w:eastAsia="Times New Roman" w:hAnsi="Times New Roman" w:cs="Times New Roman"/>
          <w:sz w:val="24"/>
        </w:rPr>
        <w:t>Dymaczewskim</w:t>
      </w:r>
      <w:proofErr w:type="spellEnd"/>
      <w:r w:rsidRPr="00A10A88">
        <w:rPr>
          <w:rFonts w:ascii="Times New Roman" w:eastAsia="Times New Roman" w:hAnsi="Times New Roman" w:cs="Times New Roman"/>
          <w:sz w:val="24"/>
        </w:rPr>
        <w:t xml:space="preserve">. Także to są bardzo różne sytuacje. Zezwolenie na sprzedaż napojów alkoholowych, wniosek z </w:t>
      </w:r>
      <w:r>
        <w:rPr>
          <w:rFonts w:ascii="Times New Roman" w:eastAsia="Times New Roman" w:hAnsi="Times New Roman" w:cs="Times New Roman"/>
          <w:sz w:val="24"/>
        </w:rPr>
        <w:t>„</w:t>
      </w:r>
      <w:r w:rsidRPr="00A10A88">
        <w:rPr>
          <w:rFonts w:ascii="Times New Roman" w:eastAsia="Times New Roman" w:hAnsi="Times New Roman" w:cs="Times New Roman"/>
          <w:sz w:val="24"/>
        </w:rPr>
        <w:t>naszej</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strony internetowej, wymagane dokumenty, do wniosku należy dołączyć: dokument potwierdzający tytuł prawny wnioskodawcy do lokalu stanowiącego punkt sprzedaży napojów alkoholowych, pisemną zgodę właściciela, </w:t>
      </w:r>
      <w:r w:rsidRPr="00A10A88">
        <w:rPr>
          <w:rFonts w:ascii="Times New Roman" w:eastAsia="Times New Roman" w:hAnsi="Times New Roman" w:cs="Times New Roman"/>
          <w:sz w:val="24"/>
        </w:rPr>
        <w:lastRenderedPageBreak/>
        <w:t>użytkownika, zarządcy, jeżeli jest w budynku wielorodzinnym, decyzję właściwego państwowego powiatowego inspektora sanitarnego potwierdzającą spełnienie warunków sanitarnych przez punkt sprzedaży.</w:t>
      </w:r>
      <w:r>
        <w:rPr>
          <w:rFonts w:ascii="Times New Roman" w:eastAsia="Times New Roman" w:hAnsi="Times New Roman" w:cs="Times New Roman"/>
          <w:sz w:val="24"/>
        </w:rPr>
        <w:t xml:space="preserve"> Tak więc</w:t>
      </w:r>
      <w:r w:rsidRPr="00A10A88">
        <w:rPr>
          <w:rFonts w:ascii="Times New Roman" w:eastAsia="Times New Roman" w:hAnsi="Times New Roman" w:cs="Times New Roman"/>
          <w:sz w:val="24"/>
        </w:rPr>
        <w:t xml:space="preserve"> zgodnie z tym, co powiedział radny </w:t>
      </w:r>
      <w:r>
        <w:rPr>
          <w:rFonts w:ascii="Times New Roman" w:eastAsia="Times New Roman" w:hAnsi="Times New Roman" w:cs="Times New Roman"/>
          <w:sz w:val="24"/>
        </w:rPr>
        <w:t xml:space="preserve">Arkadiusz </w:t>
      </w:r>
      <w:r w:rsidRPr="00A10A88">
        <w:rPr>
          <w:rFonts w:ascii="Times New Roman" w:eastAsia="Times New Roman" w:hAnsi="Times New Roman" w:cs="Times New Roman"/>
          <w:sz w:val="24"/>
        </w:rPr>
        <w:t xml:space="preserve">Cebulski, </w:t>
      </w:r>
      <w:r>
        <w:rPr>
          <w:rFonts w:ascii="Times New Roman" w:eastAsia="Times New Roman" w:hAnsi="Times New Roman" w:cs="Times New Roman"/>
          <w:sz w:val="24"/>
        </w:rPr>
        <w:t>„</w:t>
      </w:r>
      <w:r w:rsidRPr="00A10A88">
        <w:rPr>
          <w:rFonts w:ascii="Times New Roman" w:eastAsia="Times New Roman" w:hAnsi="Times New Roman" w:cs="Times New Roman"/>
          <w:sz w:val="24"/>
        </w:rPr>
        <w:t>nasza Gmina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nie powinna w taki</w:t>
      </w:r>
      <w:r>
        <w:rPr>
          <w:rFonts w:ascii="Times New Roman" w:eastAsia="Times New Roman" w:hAnsi="Times New Roman" w:cs="Times New Roman"/>
          <w:sz w:val="24"/>
        </w:rPr>
        <w:t>ej lokalizacji zezwolenia wydać, a</w:t>
      </w:r>
      <w:r w:rsidRPr="00A10A88">
        <w:rPr>
          <w:rFonts w:ascii="Times New Roman" w:eastAsia="Times New Roman" w:hAnsi="Times New Roman" w:cs="Times New Roman"/>
          <w:sz w:val="24"/>
        </w:rPr>
        <w:t xml:space="preserve"> jeżeli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to zezwolenie jest wydane na inny lokal i </w:t>
      </w:r>
      <w:r>
        <w:rPr>
          <w:rFonts w:ascii="Times New Roman" w:eastAsia="Times New Roman" w:hAnsi="Times New Roman" w:cs="Times New Roman"/>
          <w:sz w:val="24"/>
        </w:rPr>
        <w:t>„</w:t>
      </w:r>
      <w:r w:rsidRPr="00A10A88">
        <w:rPr>
          <w:rFonts w:ascii="Times New Roman" w:eastAsia="Times New Roman" w:hAnsi="Times New Roman" w:cs="Times New Roman"/>
          <w:sz w:val="24"/>
        </w:rPr>
        <w:t>prawem Kaduka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tam to się dzieje, to nie jest trudna sprawa, żeby to zweryfikować i uporządkować. </w:t>
      </w:r>
      <w:r>
        <w:rPr>
          <w:rFonts w:ascii="Times New Roman" w:eastAsia="Times New Roman" w:hAnsi="Times New Roman" w:cs="Times New Roman"/>
          <w:sz w:val="24"/>
        </w:rPr>
        <w:t xml:space="preserve">Oświadczyła też, że </w:t>
      </w:r>
      <w:r w:rsidRPr="00A10A88">
        <w:rPr>
          <w:rFonts w:ascii="Times New Roman" w:eastAsia="Times New Roman" w:hAnsi="Times New Roman" w:cs="Times New Roman"/>
          <w:sz w:val="24"/>
        </w:rPr>
        <w:t xml:space="preserve">bardzo się przychyla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do wniosku radnego </w:t>
      </w:r>
      <w:r>
        <w:rPr>
          <w:rFonts w:ascii="Times New Roman" w:eastAsia="Times New Roman" w:hAnsi="Times New Roman" w:cs="Times New Roman"/>
          <w:sz w:val="24"/>
        </w:rPr>
        <w:t xml:space="preserve">Arkadiusza </w:t>
      </w:r>
      <w:r w:rsidRPr="00A10A88">
        <w:rPr>
          <w:rFonts w:ascii="Times New Roman" w:eastAsia="Times New Roman" w:hAnsi="Times New Roman" w:cs="Times New Roman"/>
          <w:sz w:val="24"/>
        </w:rPr>
        <w:t>Cebulskiego.</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zwróci</w:t>
      </w:r>
      <w:r w:rsidRPr="00A10A88">
        <w:rPr>
          <w:rFonts w:ascii="Times New Roman" w:eastAsia="Times New Roman" w:hAnsi="Times New Roman" w:cs="Times New Roman"/>
          <w:sz w:val="24"/>
        </w:rPr>
        <w:t>ł</w:t>
      </w:r>
      <w:r>
        <w:rPr>
          <w:rFonts w:ascii="Times New Roman" w:eastAsia="Times New Roman" w:hAnsi="Times New Roman" w:cs="Times New Roman"/>
          <w:sz w:val="24"/>
        </w:rPr>
        <w:t xml:space="preserve"> uwagę</w:t>
      </w:r>
      <w:r w:rsidRPr="00A10A88">
        <w:rPr>
          <w:rFonts w:ascii="Times New Roman" w:eastAsia="Times New Roman" w:hAnsi="Times New Roman" w:cs="Times New Roman"/>
          <w:sz w:val="24"/>
        </w:rPr>
        <w:t xml:space="preserve">, że ostatecznie taki wniosek nie padł. </w:t>
      </w:r>
      <w:r>
        <w:rPr>
          <w:rFonts w:ascii="Times New Roman" w:eastAsia="Times New Roman" w:hAnsi="Times New Roman" w:cs="Times New Roman"/>
          <w:sz w:val="24"/>
        </w:rPr>
        <w:t>„</w:t>
      </w:r>
      <w:r w:rsidRPr="00A10A88">
        <w:rPr>
          <w:rFonts w:ascii="Times New Roman" w:eastAsia="Times New Roman" w:hAnsi="Times New Roman" w:cs="Times New Roman"/>
          <w:sz w:val="24"/>
        </w:rPr>
        <w:t>Pan radny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powiedział, że wypowiada się, ale nie stawia tego jako wniosek. </w:t>
      </w:r>
      <w:r>
        <w:rPr>
          <w:rFonts w:ascii="Times New Roman" w:eastAsia="Times New Roman" w:hAnsi="Times New Roman" w:cs="Times New Roman"/>
          <w:sz w:val="24"/>
        </w:rPr>
        <w:t>J</w:t>
      </w:r>
      <w:r w:rsidRPr="00A10A88">
        <w:rPr>
          <w:rFonts w:ascii="Times New Roman" w:eastAsia="Times New Roman" w:hAnsi="Times New Roman" w:cs="Times New Roman"/>
          <w:sz w:val="24"/>
        </w:rPr>
        <w:t xml:space="preserve">est nagranie. </w:t>
      </w:r>
      <w:r>
        <w:rPr>
          <w:rFonts w:ascii="Times New Roman" w:eastAsia="Times New Roman" w:hAnsi="Times New Roman" w:cs="Times New Roman"/>
          <w:sz w:val="24"/>
        </w:rPr>
        <w:t>Tak w</w:t>
      </w:r>
      <w:r w:rsidRPr="00A10A88">
        <w:rPr>
          <w:rFonts w:ascii="Times New Roman" w:eastAsia="Times New Roman" w:hAnsi="Times New Roman" w:cs="Times New Roman"/>
          <w:sz w:val="24"/>
        </w:rPr>
        <w:t>ięc</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jeżeli</w:t>
      </w:r>
      <w:r>
        <w:rPr>
          <w:rFonts w:ascii="Times New Roman" w:eastAsia="Times New Roman" w:hAnsi="Times New Roman" w:cs="Times New Roman"/>
          <w:sz w:val="24"/>
        </w:rPr>
        <w:t xml:space="preserve"> radny składa wniosek, to prosi, aby</w:t>
      </w:r>
      <w:r w:rsidRPr="00A10A88">
        <w:rPr>
          <w:rFonts w:ascii="Times New Roman" w:eastAsia="Times New Roman" w:hAnsi="Times New Roman" w:cs="Times New Roman"/>
          <w:sz w:val="24"/>
        </w:rPr>
        <w:t xml:space="preserve"> to powiedzieć.</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Przewodnicząca</w:t>
      </w:r>
      <w:r>
        <w:rPr>
          <w:rFonts w:ascii="Times New Roman" w:eastAsia="Times New Roman" w:hAnsi="Times New Roman" w:cs="Times New Roman"/>
          <w:sz w:val="24"/>
        </w:rPr>
        <w:t xml:space="preserve"> obrad</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oświadczy</w:t>
      </w:r>
      <w:r w:rsidRPr="00A10A88">
        <w:rPr>
          <w:rFonts w:ascii="Times New Roman" w:eastAsia="Times New Roman" w:hAnsi="Times New Roman" w:cs="Times New Roman"/>
          <w:sz w:val="24"/>
        </w:rPr>
        <w:t xml:space="preserve">ła, że </w:t>
      </w:r>
      <w:r>
        <w:rPr>
          <w:rFonts w:ascii="Times New Roman" w:eastAsia="Times New Roman" w:hAnsi="Times New Roman" w:cs="Times New Roman"/>
          <w:sz w:val="24"/>
        </w:rPr>
        <w:t>„</w:t>
      </w:r>
      <w:r w:rsidRPr="00A10A88">
        <w:rPr>
          <w:rFonts w:ascii="Times New Roman" w:eastAsia="Times New Roman" w:hAnsi="Times New Roman" w:cs="Times New Roman"/>
          <w:sz w:val="24"/>
        </w:rPr>
        <w:t>składamy wniosek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A10A88">
        <w:rPr>
          <w:rFonts w:ascii="Times New Roman" w:eastAsia="Times New Roman" w:hAnsi="Times New Roman" w:cs="Times New Roman"/>
          <w:sz w:val="24"/>
        </w:rPr>
        <w:t>o zweryfikowanie legalności działania tego punktu sprzedającego alkohol i wyegzekwowania po prostu na…</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Jeżeli zostało wydane zezwolenie, czy nie ma tego zezwolenia, to łatwo będzie to uporządkować. </w:t>
      </w:r>
      <w:r>
        <w:rPr>
          <w:rFonts w:ascii="Times New Roman" w:eastAsia="Times New Roman" w:hAnsi="Times New Roman" w:cs="Times New Roman"/>
          <w:sz w:val="24"/>
        </w:rPr>
        <w:t xml:space="preserve">Następnie stwierdziła, że </w:t>
      </w:r>
      <w:r w:rsidRPr="00A10A88">
        <w:rPr>
          <w:rFonts w:ascii="Times New Roman" w:eastAsia="Times New Roman" w:hAnsi="Times New Roman" w:cs="Times New Roman"/>
          <w:sz w:val="24"/>
        </w:rPr>
        <w:t xml:space="preserve">chciała zabrać głos w sprawie ekranów,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ale krótko i tylko chciała zapytać </w:t>
      </w:r>
      <w:r>
        <w:rPr>
          <w:rFonts w:ascii="Times New Roman" w:eastAsia="Times New Roman" w:hAnsi="Times New Roman" w:cs="Times New Roman"/>
          <w:sz w:val="24"/>
        </w:rPr>
        <w:t>„B</w:t>
      </w:r>
      <w:r w:rsidRPr="00A10A88">
        <w:rPr>
          <w:rFonts w:ascii="Times New Roman" w:eastAsia="Times New Roman" w:hAnsi="Times New Roman" w:cs="Times New Roman"/>
          <w:sz w:val="24"/>
        </w:rPr>
        <w:t>urmistrza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Mamy takie pismo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którego troszeczkę, jest trochę optymizmu, ale oczywiście nie pełnia szczęścia, gdzie podane są konkretne odległości od przejazdów, gdzie mają być ekrany przeźroczyste. </w:t>
      </w:r>
      <w:r w:rsidR="004D72EC">
        <w:rPr>
          <w:rFonts w:ascii="Times New Roman" w:eastAsia="Times New Roman" w:hAnsi="Times New Roman" w:cs="Times New Roman"/>
          <w:sz w:val="24"/>
        </w:rPr>
        <w:t xml:space="preserve">Poinformowała przy tym, </w:t>
      </w:r>
      <w:r>
        <w:rPr>
          <w:rFonts w:ascii="Times New Roman" w:eastAsia="Times New Roman" w:hAnsi="Times New Roman" w:cs="Times New Roman"/>
          <w:sz w:val="24"/>
        </w:rPr>
        <w:t xml:space="preserve">że </w:t>
      </w:r>
      <w:r w:rsidRPr="00A10A88">
        <w:rPr>
          <w:rFonts w:ascii="Times New Roman" w:eastAsia="Times New Roman" w:hAnsi="Times New Roman" w:cs="Times New Roman"/>
          <w:sz w:val="24"/>
        </w:rPr>
        <w:t xml:space="preserve">poszła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i zmierzyła krokami, a po</w:t>
      </w:r>
      <w:r>
        <w:rPr>
          <w:rFonts w:ascii="Times New Roman" w:eastAsia="Times New Roman" w:hAnsi="Times New Roman" w:cs="Times New Roman"/>
          <w:sz w:val="24"/>
        </w:rPr>
        <w:t>tem w domu centymetrem te kroki:</w:t>
      </w:r>
      <w:r w:rsidRPr="00A10A88">
        <w:rPr>
          <w:rFonts w:ascii="Times New Roman" w:eastAsia="Times New Roman" w:hAnsi="Times New Roman" w:cs="Times New Roman"/>
          <w:sz w:val="24"/>
        </w:rPr>
        <w:t xml:space="preserve"> około 4 m ma jedno przęsło.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 przykład na ul. Farbiarskiej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takie wymiary, że 38 m, 46, 82, 72, w zależności który tor i w którą stronę, mają być ekrany przeźroczyste. Czyli przy 40 m, łatwo sobie policzyć,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że to powinno być 10 takich odcinków przeźroczystych, a tam już ktoś montuje…</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żebyśmy zachowali czujność</w:t>
      </w:r>
      <w:r>
        <w:rPr>
          <w:rFonts w:ascii="Times New Roman" w:eastAsia="Times New Roman" w:hAnsi="Times New Roman" w:cs="Times New Roman"/>
          <w:sz w:val="24"/>
        </w:rPr>
        <w:t>”</w:t>
      </w:r>
      <w:r w:rsidRPr="00A10A88">
        <w:rPr>
          <w:rFonts w:ascii="Times New Roman" w:eastAsia="Times New Roman" w:hAnsi="Times New Roman" w:cs="Times New Roman"/>
          <w:sz w:val="24"/>
        </w:rPr>
        <w:t>,</w:t>
      </w:r>
      <w:r>
        <w:rPr>
          <w:rFonts w:ascii="Times New Roman" w:eastAsia="Times New Roman" w:hAnsi="Times New Roman" w:cs="Times New Roman"/>
          <w:sz w:val="24"/>
        </w:rPr>
        <w:t xml:space="preserve"> że w tym momencie, kiedy ktoś…</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tak, no to liczy</w:t>
      </w:r>
      <w:r w:rsidRPr="00A10A88">
        <w:rPr>
          <w:rFonts w:ascii="Times New Roman" w:eastAsia="Times New Roman" w:hAnsi="Times New Roman" w:cs="Times New Roman"/>
          <w:sz w:val="24"/>
        </w:rPr>
        <w:t xml:space="preserve"> na </w:t>
      </w:r>
      <w:r>
        <w:rPr>
          <w:rFonts w:ascii="Times New Roman" w:eastAsia="Times New Roman" w:hAnsi="Times New Roman" w:cs="Times New Roman"/>
          <w:sz w:val="24"/>
        </w:rPr>
        <w:t>„</w:t>
      </w:r>
      <w:r w:rsidRPr="00A10A88">
        <w:rPr>
          <w:rFonts w:ascii="Times New Roman" w:eastAsia="Times New Roman" w:hAnsi="Times New Roman" w:cs="Times New Roman"/>
          <w:sz w:val="24"/>
        </w:rPr>
        <w:t>pana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Pan obstawia </w:t>
      </w:r>
      <w:r>
        <w:rPr>
          <w:rFonts w:ascii="Times New Roman" w:eastAsia="Times New Roman" w:hAnsi="Times New Roman" w:cs="Times New Roman"/>
          <w:sz w:val="24"/>
        </w:rPr>
        <w:t xml:space="preserve">jeden </w:t>
      </w:r>
      <w:r w:rsidRPr="00A10A88">
        <w:rPr>
          <w:rFonts w:ascii="Times New Roman" w:eastAsia="Times New Roman" w:hAnsi="Times New Roman" w:cs="Times New Roman"/>
          <w:sz w:val="24"/>
        </w:rPr>
        <w:t>przejazd</w:t>
      </w:r>
      <w:r>
        <w:rPr>
          <w:rFonts w:ascii="Times New Roman" w:eastAsia="Times New Roman" w:hAnsi="Times New Roman" w:cs="Times New Roman"/>
          <w:sz w:val="24"/>
        </w:rPr>
        <w:t>”</w:t>
      </w:r>
      <w:r w:rsidRPr="00A10A88">
        <w:rPr>
          <w:rFonts w:ascii="Times New Roman" w:eastAsia="Times New Roman" w:hAnsi="Times New Roman" w:cs="Times New Roman"/>
          <w:sz w:val="24"/>
        </w:rPr>
        <w:t>, a n</w:t>
      </w:r>
      <w:r>
        <w:rPr>
          <w:rFonts w:ascii="Times New Roman" w:eastAsia="Times New Roman" w:hAnsi="Times New Roman" w:cs="Times New Roman"/>
          <w:sz w:val="24"/>
        </w:rPr>
        <w:t>a przykład</w:t>
      </w:r>
      <w:r w:rsidRPr="00A10A88">
        <w:rPr>
          <w:rFonts w:ascii="Times New Roman" w:eastAsia="Times New Roman" w:hAnsi="Times New Roman" w:cs="Times New Roman"/>
          <w:sz w:val="24"/>
        </w:rPr>
        <w:t xml:space="preserve"> koło </w:t>
      </w:r>
      <w:r>
        <w:rPr>
          <w:rFonts w:ascii="Times New Roman" w:eastAsia="Times New Roman" w:hAnsi="Times New Roman" w:cs="Times New Roman"/>
          <w:sz w:val="24"/>
        </w:rPr>
        <w:t>„</w:t>
      </w:r>
      <w:r w:rsidRPr="00A10A88">
        <w:rPr>
          <w:rFonts w:ascii="Times New Roman" w:eastAsia="Times New Roman" w:hAnsi="Times New Roman" w:cs="Times New Roman"/>
          <w:sz w:val="24"/>
        </w:rPr>
        <w:t>bloków</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ul. </w:t>
      </w:r>
      <w:proofErr w:type="spellStart"/>
      <w:r w:rsidRPr="00A10A88">
        <w:rPr>
          <w:rFonts w:ascii="Times New Roman" w:eastAsia="Times New Roman" w:hAnsi="Times New Roman" w:cs="Times New Roman"/>
          <w:sz w:val="24"/>
        </w:rPr>
        <w:t>Sowinieckiej</w:t>
      </w:r>
      <w:proofErr w:type="spellEnd"/>
      <w:r w:rsidRPr="00A10A88">
        <w:rPr>
          <w:rFonts w:ascii="Times New Roman" w:eastAsia="Times New Roman" w:hAnsi="Times New Roman" w:cs="Times New Roman"/>
          <w:sz w:val="24"/>
        </w:rPr>
        <w:t>, to te odległości są jeszcze większe, bo sięgają…</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tor drugi od strony Czempinia, czyli tam, gdzie jest ta rampa dawniejs</w:t>
      </w:r>
      <w:r>
        <w:rPr>
          <w:rFonts w:ascii="Times New Roman" w:eastAsia="Times New Roman" w:hAnsi="Times New Roman" w:cs="Times New Roman"/>
          <w:sz w:val="24"/>
        </w:rPr>
        <w:t>za, to jest prawie 100 m. Prosi, aby</w:t>
      </w:r>
      <w:r w:rsidRPr="00A10A88">
        <w:rPr>
          <w:rFonts w:ascii="Times New Roman" w:eastAsia="Times New Roman" w:hAnsi="Times New Roman" w:cs="Times New Roman"/>
          <w:sz w:val="24"/>
        </w:rPr>
        <w:t xml:space="preserve"> sobie wyobrazić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jaki to będzie długi odcinek. Jeżeli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my 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na piśmie, to </w:t>
      </w:r>
      <w:r>
        <w:rPr>
          <w:rFonts w:ascii="Times New Roman" w:eastAsia="Times New Roman" w:hAnsi="Times New Roman" w:cs="Times New Roman"/>
          <w:sz w:val="24"/>
        </w:rPr>
        <w:t>„</w:t>
      </w:r>
      <w:r w:rsidRPr="00A10A88">
        <w:rPr>
          <w:rFonts w:ascii="Times New Roman" w:eastAsia="Times New Roman" w:hAnsi="Times New Roman" w:cs="Times New Roman"/>
          <w:sz w:val="24"/>
        </w:rPr>
        <w:t>pilnujmy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tego, nawet na zasadzie takiego </w:t>
      </w:r>
      <w:r>
        <w:rPr>
          <w:rFonts w:ascii="Times New Roman" w:eastAsia="Times New Roman" w:hAnsi="Times New Roman" w:cs="Times New Roman"/>
          <w:sz w:val="24"/>
        </w:rPr>
        <w:t>„</w:t>
      </w:r>
      <w:r w:rsidRPr="00A10A88">
        <w:rPr>
          <w:rFonts w:ascii="Times New Roman" w:eastAsia="Times New Roman" w:hAnsi="Times New Roman" w:cs="Times New Roman"/>
          <w:sz w:val="24"/>
        </w:rPr>
        <w:t>zastawienia własną piersią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stwierdzi</w:t>
      </w:r>
      <w:r w:rsidRPr="00A10A88">
        <w:rPr>
          <w:rFonts w:ascii="Times New Roman" w:eastAsia="Times New Roman" w:hAnsi="Times New Roman" w:cs="Times New Roman"/>
          <w:sz w:val="24"/>
        </w:rPr>
        <w:t xml:space="preserve">ł, że tylko przypomina, </w:t>
      </w:r>
      <w:r>
        <w:rPr>
          <w:rFonts w:ascii="Times New Roman" w:eastAsia="Times New Roman" w:hAnsi="Times New Roman" w:cs="Times New Roman"/>
          <w:sz w:val="24"/>
        </w:rPr>
        <w:t>„</w:t>
      </w:r>
      <w:r w:rsidRPr="00A10A88">
        <w:rPr>
          <w:rFonts w:ascii="Times New Roman" w:eastAsia="Times New Roman" w:hAnsi="Times New Roman" w:cs="Times New Roman"/>
          <w:sz w:val="24"/>
        </w:rPr>
        <w:t>żebyśmy się nie rozpędzali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w:t>
      </w:r>
      <w:r>
        <w:rPr>
          <w:rFonts w:ascii="Times New Roman" w:eastAsia="Times New Roman" w:hAnsi="Times New Roman" w:cs="Times New Roman"/>
          <w:sz w:val="24"/>
        </w:rPr>
        <w:t>„</w:t>
      </w:r>
      <w:r w:rsidRPr="00A10A88">
        <w:rPr>
          <w:rFonts w:ascii="Times New Roman" w:eastAsia="Times New Roman" w:hAnsi="Times New Roman" w:cs="Times New Roman"/>
          <w:sz w:val="24"/>
        </w:rPr>
        <w:t>wchodzimy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cudzy teren i tam obowiązują zawsze inne zasady. </w:t>
      </w:r>
      <w:r>
        <w:rPr>
          <w:rFonts w:ascii="Times New Roman" w:eastAsia="Times New Roman" w:hAnsi="Times New Roman" w:cs="Times New Roman"/>
          <w:sz w:val="24"/>
        </w:rPr>
        <w:t>„</w:t>
      </w:r>
      <w:r w:rsidRPr="00A10A88">
        <w:rPr>
          <w:rFonts w:ascii="Times New Roman" w:eastAsia="Times New Roman" w:hAnsi="Times New Roman" w:cs="Times New Roman"/>
          <w:sz w:val="24"/>
        </w:rPr>
        <w:t>Nie wpuszczamy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teren prywat</w:t>
      </w:r>
      <w:r>
        <w:rPr>
          <w:rFonts w:ascii="Times New Roman" w:eastAsia="Times New Roman" w:hAnsi="Times New Roman" w:cs="Times New Roman"/>
          <w:sz w:val="24"/>
        </w:rPr>
        <w:t>ny Straży M</w:t>
      </w:r>
      <w:r w:rsidRPr="00A10A88">
        <w:rPr>
          <w:rFonts w:ascii="Times New Roman" w:eastAsia="Times New Roman" w:hAnsi="Times New Roman" w:cs="Times New Roman"/>
          <w:sz w:val="24"/>
        </w:rPr>
        <w:t xml:space="preserve">iejskiej, chyba, że są takie umocowania prawne, które dają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taki asumpt, </w:t>
      </w:r>
      <w:r>
        <w:rPr>
          <w:rFonts w:ascii="Times New Roman" w:eastAsia="Times New Roman" w:hAnsi="Times New Roman" w:cs="Times New Roman"/>
          <w:sz w:val="24"/>
        </w:rPr>
        <w:t>ewentualnie policję, więc prosi, aby</w:t>
      </w:r>
      <w:r w:rsidRPr="00A10A88">
        <w:rPr>
          <w:rFonts w:ascii="Times New Roman" w:eastAsia="Times New Roman" w:hAnsi="Times New Roman" w:cs="Times New Roman"/>
          <w:sz w:val="24"/>
        </w:rPr>
        <w:t xml:space="preserve"> zważać na to,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„nie </w:t>
      </w:r>
      <w:r w:rsidRPr="00A10A88">
        <w:rPr>
          <w:rFonts w:ascii="Times New Roman" w:eastAsia="Times New Roman" w:hAnsi="Times New Roman" w:cs="Times New Roman"/>
          <w:sz w:val="24"/>
        </w:rPr>
        <w:t>jesteśmy podmiotem powiązanym z PKP</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Nie prowadzimy tej inwestycji i nie mamy żadnych związków formalnych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przypadku tej inwestycji. Natomiast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fotografować, możemy mierzyć na kroki, nie powinniśmy mierzyć miarką, bo wchodzimy na teren prywatny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teren kolei, </w:t>
      </w:r>
      <w:r>
        <w:rPr>
          <w:rFonts w:ascii="Times New Roman" w:eastAsia="Times New Roman" w:hAnsi="Times New Roman" w:cs="Times New Roman"/>
          <w:sz w:val="24"/>
        </w:rPr>
        <w:t>„</w:t>
      </w:r>
      <w:r w:rsidRPr="00A10A88">
        <w:rPr>
          <w:rFonts w:ascii="Times New Roman" w:eastAsia="Times New Roman" w:hAnsi="Times New Roman" w:cs="Times New Roman"/>
          <w:sz w:val="24"/>
        </w:rPr>
        <w:t>nie jesteśmy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własnym terenie. Możemy być „zwinięci” przez służby ochrony kolei, one mają prawo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ukarać za to. </w:t>
      </w:r>
      <w:r>
        <w:rPr>
          <w:rFonts w:ascii="Times New Roman" w:eastAsia="Times New Roman" w:hAnsi="Times New Roman" w:cs="Times New Roman"/>
          <w:sz w:val="24"/>
        </w:rPr>
        <w:t>„</w:t>
      </w:r>
      <w:r w:rsidRPr="00A10A88">
        <w:rPr>
          <w:rFonts w:ascii="Times New Roman" w:eastAsia="Times New Roman" w:hAnsi="Times New Roman" w:cs="Times New Roman"/>
          <w:sz w:val="24"/>
        </w:rPr>
        <w:t>Rozmawiamy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te tematy. </w:t>
      </w:r>
      <w:r>
        <w:rPr>
          <w:rFonts w:ascii="Times New Roman" w:eastAsia="Times New Roman" w:hAnsi="Times New Roman" w:cs="Times New Roman"/>
          <w:sz w:val="24"/>
        </w:rPr>
        <w:t>„</w:t>
      </w:r>
      <w:r w:rsidRPr="00A10A88">
        <w:rPr>
          <w:rFonts w:ascii="Times New Roman" w:eastAsia="Times New Roman" w:hAnsi="Times New Roman" w:cs="Times New Roman"/>
          <w:sz w:val="24"/>
        </w:rPr>
        <w:t>Dostarczamy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natychmiast wszystkie dokumenty i informacje na temat wszystkich spotkań, </w:t>
      </w:r>
      <w:r>
        <w:rPr>
          <w:rFonts w:ascii="Times New Roman" w:eastAsia="Times New Roman" w:hAnsi="Times New Roman" w:cs="Times New Roman"/>
          <w:sz w:val="24"/>
        </w:rPr>
        <w:t>„</w:t>
      </w:r>
      <w:r w:rsidRPr="00A10A88">
        <w:rPr>
          <w:rFonts w:ascii="Times New Roman" w:eastAsia="Times New Roman" w:hAnsi="Times New Roman" w:cs="Times New Roman"/>
          <w:sz w:val="24"/>
        </w:rPr>
        <w:t>które odbywamy z przedstawicielami kolei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J</w:t>
      </w:r>
      <w:r w:rsidRPr="00A10A88">
        <w:rPr>
          <w:rFonts w:ascii="Times New Roman" w:eastAsia="Times New Roman" w:hAnsi="Times New Roman" w:cs="Times New Roman"/>
          <w:sz w:val="24"/>
        </w:rPr>
        <w:t xml:space="preserve">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państwo chcecie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bardziej szczegółowych,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to </w:t>
      </w:r>
      <w:r>
        <w:rPr>
          <w:rFonts w:ascii="Times New Roman" w:eastAsia="Times New Roman" w:hAnsi="Times New Roman" w:cs="Times New Roman"/>
          <w:sz w:val="24"/>
        </w:rPr>
        <w:t>„</w:t>
      </w:r>
      <w:r w:rsidRPr="00A10A88">
        <w:rPr>
          <w:rFonts w:ascii="Times New Roman" w:eastAsia="Times New Roman" w:hAnsi="Times New Roman" w:cs="Times New Roman"/>
          <w:sz w:val="24"/>
        </w:rPr>
        <w:t>dostarczymy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wszystkie dokumenty, które temu towarzyszą.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Jesteśmy bezradni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dużej mierze, ponieważ </w:t>
      </w:r>
      <w:r>
        <w:rPr>
          <w:rFonts w:ascii="Times New Roman" w:eastAsia="Times New Roman" w:hAnsi="Times New Roman" w:cs="Times New Roman"/>
          <w:sz w:val="24"/>
        </w:rPr>
        <w:t>„</w:t>
      </w:r>
      <w:r w:rsidRPr="00A10A88">
        <w:rPr>
          <w:rFonts w:ascii="Times New Roman" w:eastAsia="Times New Roman" w:hAnsi="Times New Roman" w:cs="Times New Roman"/>
          <w:sz w:val="24"/>
        </w:rPr>
        <w:t>nie możemy wejść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teren, który nie jest </w:t>
      </w:r>
      <w:r>
        <w:rPr>
          <w:rFonts w:ascii="Times New Roman" w:eastAsia="Times New Roman" w:hAnsi="Times New Roman" w:cs="Times New Roman"/>
          <w:sz w:val="24"/>
        </w:rPr>
        <w:t>„</w:t>
      </w:r>
      <w:r w:rsidRPr="00A10A88">
        <w:rPr>
          <w:rFonts w:ascii="Times New Roman" w:eastAsia="Times New Roman" w:hAnsi="Times New Roman" w:cs="Times New Roman"/>
          <w:sz w:val="24"/>
        </w:rPr>
        <w:t>naszym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udawać,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że </w:t>
      </w:r>
      <w:r>
        <w:rPr>
          <w:rFonts w:ascii="Times New Roman" w:eastAsia="Times New Roman" w:hAnsi="Times New Roman" w:cs="Times New Roman"/>
          <w:sz w:val="24"/>
        </w:rPr>
        <w:t>„</w:t>
      </w:r>
      <w:r w:rsidRPr="00A10A88">
        <w:rPr>
          <w:rFonts w:ascii="Times New Roman" w:eastAsia="Times New Roman" w:hAnsi="Times New Roman" w:cs="Times New Roman"/>
          <w:sz w:val="24"/>
        </w:rPr>
        <w:t>będziemy tam zarządzali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Tak </w:t>
      </w:r>
      <w:r>
        <w:rPr>
          <w:rFonts w:ascii="Times New Roman" w:eastAsia="Times New Roman" w:hAnsi="Times New Roman" w:cs="Times New Roman"/>
          <w:sz w:val="24"/>
        </w:rPr>
        <w:t>„</w:t>
      </w:r>
      <w:r w:rsidRPr="00A10A88">
        <w:rPr>
          <w:rFonts w:ascii="Times New Roman" w:eastAsia="Times New Roman" w:hAnsi="Times New Roman" w:cs="Times New Roman"/>
          <w:sz w:val="24"/>
        </w:rPr>
        <w:t>osiągnęliśmy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dużo. Błędy zostały popełnione dużo wcześniej i </w:t>
      </w:r>
      <w:r>
        <w:rPr>
          <w:rFonts w:ascii="Times New Roman" w:eastAsia="Times New Roman" w:hAnsi="Times New Roman" w:cs="Times New Roman"/>
          <w:sz w:val="24"/>
        </w:rPr>
        <w:t>chciałby</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żebyśmy kontestowali</w:t>
      </w:r>
      <w:r>
        <w:rPr>
          <w:rFonts w:ascii="Times New Roman" w:eastAsia="Times New Roman" w:hAnsi="Times New Roman" w:cs="Times New Roman"/>
          <w:sz w:val="24"/>
        </w:rPr>
        <w:t>”</w:t>
      </w:r>
      <w:r w:rsidRPr="00A10A88">
        <w:rPr>
          <w:rFonts w:ascii="Times New Roman" w:eastAsia="Times New Roman" w:hAnsi="Times New Roman" w:cs="Times New Roman"/>
          <w:sz w:val="24"/>
        </w:rPr>
        <w:t>, to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co się zdarzyło,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zanim myśmy </w:t>
      </w:r>
      <w:r>
        <w:rPr>
          <w:rFonts w:ascii="Times New Roman" w:eastAsia="Times New Roman" w:hAnsi="Times New Roman" w:cs="Times New Roman"/>
          <w:sz w:val="24"/>
        </w:rPr>
        <w:br/>
      </w:r>
      <w:r w:rsidRPr="00A10A88">
        <w:rPr>
          <w:rFonts w:ascii="Times New Roman" w:eastAsia="Times New Roman" w:hAnsi="Times New Roman" w:cs="Times New Roman"/>
          <w:sz w:val="24"/>
        </w:rPr>
        <w:t>tutaj się pojawili na tym terenie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nie były prowadzone te prace dostatecznie dobrze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i z należytą starannością, </w:t>
      </w:r>
      <w:r>
        <w:rPr>
          <w:rFonts w:ascii="Times New Roman" w:eastAsia="Times New Roman" w:hAnsi="Times New Roman" w:cs="Times New Roman"/>
          <w:sz w:val="24"/>
        </w:rPr>
        <w:t>„</w:t>
      </w:r>
      <w:r w:rsidRPr="00A10A88">
        <w:rPr>
          <w:rFonts w:ascii="Times New Roman" w:eastAsia="Times New Roman" w:hAnsi="Times New Roman" w:cs="Times New Roman"/>
          <w:sz w:val="24"/>
        </w:rPr>
        <w:t>żebyśmy się mogli cieszyć obecnością zielonych ekranów na naszym terenie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co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przydało</w:t>
      </w:r>
      <w:r>
        <w:rPr>
          <w:rFonts w:ascii="Times New Roman" w:eastAsia="Times New Roman" w:hAnsi="Times New Roman" w:cs="Times New Roman"/>
          <w:sz w:val="24"/>
        </w:rPr>
        <w:t>by się, j</w:t>
      </w:r>
      <w:r w:rsidRPr="00A10A88">
        <w:rPr>
          <w:rFonts w:ascii="Times New Roman" w:eastAsia="Times New Roman" w:hAnsi="Times New Roman" w:cs="Times New Roman"/>
          <w:sz w:val="24"/>
        </w:rPr>
        <w:t xml:space="preserve">ak również odpowiednio dużych odległości związanych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z montażem ekranów</w:t>
      </w:r>
      <w:r>
        <w:rPr>
          <w:rFonts w:ascii="Times New Roman" w:eastAsia="Times New Roman" w:hAnsi="Times New Roman" w:cs="Times New Roman"/>
          <w:sz w:val="24"/>
        </w:rPr>
        <w:t xml:space="preserve"> przeźroczystych. Ponadto prosi, aby</w:t>
      </w:r>
      <w:r w:rsidRPr="00A10A88">
        <w:rPr>
          <w:rFonts w:ascii="Times New Roman" w:eastAsia="Times New Roman" w:hAnsi="Times New Roman" w:cs="Times New Roman"/>
          <w:sz w:val="24"/>
        </w:rPr>
        <w:t xml:space="preserve"> pamiętać, że w międzyczasie zmieniły się przepisy i warto było</w:t>
      </w:r>
      <w:r>
        <w:rPr>
          <w:rFonts w:ascii="Times New Roman" w:eastAsia="Times New Roman" w:hAnsi="Times New Roman" w:cs="Times New Roman"/>
          <w:sz w:val="24"/>
        </w:rPr>
        <w:t>by</w:t>
      </w:r>
      <w:r w:rsidRPr="00A10A88">
        <w:rPr>
          <w:rFonts w:ascii="Times New Roman" w:eastAsia="Times New Roman" w:hAnsi="Times New Roman" w:cs="Times New Roman"/>
          <w:sz w:val="24"/>
        </w:rPr>
        <w:t xml:space="preserve"> zajrzeć, </w:t>
      </w:r>
      <w:r>
        <w:rPr>
          <w:rFonts w:ascii="Times New Roman" w:eastAsia="Times New Roman" w:hAnsi="Times New Roman" w:cs="Times New Roman"/>
          <w:sz w:val="24"/>
        </w:rPr>
        <w:t>„</w:t>
      </w:r>
      <w:r w:rsidRPr="00A10A88">
        <w:rPr>
          <w:rFonts w:ascii="Times New Roman" w:eastAsia="Times New Roman" w:hAnsi="Times New Roman" w:cs="Times New Roman"/>
          <w:sz w:val="24"/>
        </w:rPr>
        <w:t>jeżeli chcemy to naprawdę kontestować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sidR="004D72EC">
        <w:rPr>
          <w:rFonts w:ascii="Times New Roman" w:eastAsia="Times New Roman" w:hAnsi="Times New Roman" w:cs="Times New Roman"/>
          <w:sz w:val="24"/>
        </w:rPr>
        <w:br/>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te przepisy dotyczące montażu ekranów, jak również budowy przejazdów kolejowych,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w zależności od klasy tego przejazdu, są n</w:t>
      </w:r>
      <w:r>
        <w:rPr>
          <w:rFonts w:ascii="Times New Roman" w:eastAsia="Times New Roman" w:hAnsi="Times New Roman" w:cs="Times New Roman"/>
          <w:sz w:val="24"/>
        </w:rPr>
        <w:t>ieco inne. Wytyczne też są inne:</w:t>
      </w:r>
      <w:r w:rsidRPr="00A10A88">
        <w:rPr>
          <w:rFonts w:ascii="Times New Roman" w:eastAsia="Times New Roman" w:hAnsi="Times New Roman" w:cs="Times New Roman"/>
          <w:sz w:val="24"/>
        </w:rPr>
        <w:t xml:space="preserve"> one się zmieniły.</w:t>
      </w:r>
    </w:p>
    <w:p w:rsidR="003A08EC" w:rsidRPr="00A10A88"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Prowad</w:t>
      </w:r>
      <w:r w:rsidRPr="00A10A88">
        <w:rPr>
          <w:rFonts w:ascii="Times New Roman" w:eastAsia="Times New Roman" w:hAnsi="Times New Roman" w:cs="Times New Roman"/>
          <w:sz w:val="24"/>
        </w:rPr>
        <w:t>ząca</w:t>
      </w:r>
      <w:r>
        <w:rPr>
          <w:rFonts w:ascii="Times New Roman" w:eastAsia="Times New Roman" w:hAnsi="Times New Roman" w:cs="Times New Roman"/>
          <w:sz w:val="24"/>
        </w:rPr>
        <w:t xml:space="preserve"> obrady</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zapewni</w:t>
      </w:r>
      <w:r w:rsidRPr="00A10A88">
        <w:rPr>
          <w:rFonts w:ascii="Times New Roman" w:eastAsia="Times New Roman" w:hAnsi="Times New Roman" w:cs="Times New Roman"/>
          <w:sz w:val="24"/>
        </w:rPr>
        <w:t xml:space="preserve">ła, że </w:t>
      </w:r>
      <w:r>
        <w:rPr>
          <w:rFonts w:ascii="Times New Roman" w:eastAsia="Times New Roman" w:hAnsi="Times New Roman" w:cs="Times New Roman"/>
          <w:sz w:val="24"/>
        </w:rPr>
        <w:t>„</w:t>
      </w:r>
      <w:r w:rsidRPr="00A10A88">
        <w:rPr>
          <w:rFonts w:ascii="Times New Roman" w:eastAsia="Times New Roman" w:hAnsi="Times New Roman" w:cs="Times New Roman"/>
          <w:sz w:val="24"/>
        </w:rPr>
        <w:t>nie chcemy nic więcej</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poza wyegzekwowaniem obietnicy zawartej w piśmie. </w:t>
      </w:r>
      <w:r>
        <w:rPr>
          <w:rFonts w:ascii="Times New Roman" w:eastAsia="Times New Roman" w:hAnsi="Times New Roman" w:cs="Times New Roman"/>
          <w:sz w:val="24"/>
        </w:rPr>
        <w:t>Wyraziła przy tym obawę</w:t>
      </w:r>
      <w:r w:rsidRPr="00A10A88">
        <w:rPr>
          <w:rFonts w:ascii="Times New Roman" w:eastAsia="Times New Roman" w:hAnsi="Times New Roman" w:cs="Times New Roman"/>
          <w:sz w:val="24"/>
        </w:rPr>
        <w:t xml:space="preserve">, że ktoś tam wydaje decyzje, a </w:t>
      </w:r>
      <w:r>
        <w:rPr>
          <w:rFonts w:ascii="Times New Roman" w:eastAsia="Times New Roman" w:hAnsi="Times New Roman" w:cs="Times New Roman"/>
          <w:sz w:val="24"/>
        </w:rPr>
        <w:t>„</w:t>
      </w:r>
      <w:r w:rsidRPr="00A10A88">
        <w:rPr>
          <w:rFonts w:ascii="Times New Roman" w:eastAsia="Times New Roman" w:hAnsi="Times New Roman" w:cs="Times New Roman"/>
          <w:sz w:val="24"/>
        </w:rPr>
        <w:t>na dole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nikt nie wie. Taki sygnał, taka czujność, że </w:t>
      </w:r>
      <w:r>
        <w:rPr>
          <w:rFonts w:ascii="Times New Roman" w:eastAsia="Times New Roman" w:hAnsi="Times New Roman" w:cs="Times New Roman"/>
          <w:sz w:val="24"/>
        </w:rPr>
        <w:t>„</w:t>
      </w:r>
      <w:r w:rsidRPr="00A10A88">
        <w:rPr>
          <w:rFonts w:ascii="Times New Roman" w:eastAsia="Times New Roman" w:hAnsi="Times New Roman" w:cs="Times New Roman"/>
          <w:sz w:val="24"/>
        </w:rPr>
        <w:t>my tu mamy decyzję, proszę się wstrzymać, a ja dzwonię do osoby, która ma większe możliwości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Nie może tak być,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że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 2</w:t>
      </w:r>
      <w:r w:rsidRPr="00A10A88">
        <w:rPr>
          <w:rFonts w:ascii="Times New Roman" w:eastAsia="Times New Roman" w:hAnsi="Times New Roman" w:cs="Times New Roman"/>
          <w:sz w:val="24"/>
        </w:rPr>
        <w:t xml:space="preserve"> pisma o tym,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jednak uznają, że powinno być to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czy tamto, a </w:t>
      </w:r>
      <w:r>
        <w:rPr>
          <w:rFonts w:ascii="Times New Roman" w:eastAsia="Times New Roman" w:hAnsi="Times New Roman" w:cs="Times New Roman"/>
          <w:sz w:val="24"/>
        </w:rPr>
        <w:t>„</w:t>
      </w:r>
      <w:r w:rsidRPr="00A10A88">
        <w:rPr>
          <w:rFonts w:ascii="Times New Roman" w:eastAsia="Times New Roman" w:hAnsi="Times New Roman" w:cs="Times New Roman"/>
          <w:sz w:val="24"/>
        </w:rPr>
        <w:t>my biernie pozwolimy sobie zamontować te szare, nieprzeźroczyste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byłaby to wielka strata. Jak to zamontują, to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nie zabiorą tego z powrotem.</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oświadczy</w:t>
      </w:r>
      <w:r w:rsidRPr="00A10A88">
        <w:rPr>
          <w:rFonts w:ascii="Times New Roman" w:eastAsia="Times New Roman" w:hAnsi="Times New Roman" w:cs="Times New Roman"/>
          <w:sz w:val="24"/>
        </w:rPr>
        <w:t xml:space="preserve">ł, że się cieszy, bo radni są dokładnie w takiej samej sytuacji, pozycji jak on, czy jak </w:t>
      </w:r>
      <w:r>
        <w:rPr>
          <w:rFonts w:ascii="Times New Roman" w:eastAsia="Times New Roman" w:hAnsi="Times New Roman" w:cs="Times New Roman"/>
          <w:sz w:val="24"/>
        </w:rPr>
        <w:t xml:space="preserve">jego </w:t>
      </w:r>
      <w:r w:rsidRPr="00A10A88">
        <w:rPr>
          <w:rFonts w:ascii="Times New Roman" w:eastAsia="Times New Roman" w:hAnsi="Times New Roman" w:cs="Times New Roman"/>
          <w:sz w:val="24"/>
        </w:rPr>
        <w:t xml:space="preserve">zastępca, czy jak cały urząd, ponieważ nie ma związków formalnych między </w:t>
      </w:r>
      <w:r>
        <w:rPr>
          <w:rFonts w:ascii="Times New Roman" w:eastAsia="Times New Roman" w:hAnsi="Times New Roman" w:cs="Times New Roman"/>
          <w:sz w:val="24"/>
        </w:rPr>
        <w:t>„</w:t>
      </w:r>
      <w:r w:rsidRPr="00A10A88">
        <w:rPr>
          <w:rFonts w:ascii="Times New Roman" w:eastAsia="Times New Roman" w:hAnsi="Times New Roman" w:cs="Times New Roman"/>
          <w:sz w:val="24"/>
        </w:rPr>
        <w:t>nami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radni mogą, w sile 21 osób, dołączyć do starań związanych z poprawną realizacją zadań na przebudowie linii E-59, z czego będzie </w:t>
      </w:r>
      <w:r>
        <w:rPr>
          <w:rFonts w:ascii="Times New Roman" w:eastAsia="Times New Roman" w:hAnsi="Times New Roman" w:cs="Times New Roman"/>
          <w:sz w:val="24"/>
        </w:rPr>
        <w:br/>
      </w:r>
      <w:r w:rsidRPr="00A10A88">
        <w:rPr>
          <w:rFonts w:ascii="Times New Roman" w:eastAsia="Times New Roman" w:hAnsi="Times New Roman" w:cs="Times New Roman"/>
          <w:sz w:val="24"/>
        </w:rPr>
        <w:t>cieszył</w:t>
      </w:r>
      <w:r>
        <w:rPr>
          <w:rFonts w:ascii="Times New Roman" w:eastAsia="Times New Roman" w:hAnsi="Times New Roman" w:cs="Times New Roman"/>
          <w:sz w:val="24"/>
        </w:rPr>
        <w:t xml:space="preserve"> się, bo będzie miał, „jak w Shreku: większe wsparcie”</w:t>
      </w:r>
      <w:r w:rsidRPr="00A10A88">
        <w:rPr>
          <w:rFonts w:ascii="Times New Roman" w:eastAsia="Times New Roman" w:hAnsi="Times New Roman" w:cs="Times New Roman"/>
          <w:sz w:val="24"/>
        </w:rPr>
        <w:t xml:space="preserve">. Dzisiaj naprawdę ciężko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się walczy. Co do osób, które powinny wiedzieć, </w:t>
      </w:r>
      <w:r>
        <w:rPr>
          <w:rFonts w:ascii="Times New Roman" w:eastAsia="Times New Roman" w:hAnsi="Times New Roman" w:cs="Times New Roman"/>
          <w:sz w:val="24"/>
        </w:rPr>
        <w:t>to „</w:t>
      </w:r>
      <w:r w:rsidRPr="00A10A88">
        <w:rPr>
          <w:rFonts w:ascii="Times New Roman" w:eastAsia="Times New Roman" w:hAnsi="Times New Roman" w:cs="Times New Roman"/>
          <w:sz w:val="24"/>
        </w:rPr>
        <w:t>spotykamy się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nie tylko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przedstawicielami PKP, ale również spółek wykonawców, również z nadzorem. Firma ECC sprawuje nadzór budowlany nad przebiegiem tego zadania. </w:t>
      </w:r>
      <w:r>
        <w:rPr>
          <w:rFonts w:ascii="Times New Roman" w:eastAsia="Times New Roman" w:hAnsi="Times New Roman" w:cs="Times New Roman"/>
          <w:sz w:val="24"/>
        </w:rPr>
        <w:t>„</w:t>
      </w:r>
      <w:r w:rsidRPr="00A10A88">
        <w:rPr>
          <w:rFonts w:ascii="Times New Roman" w:eastAsia="Times New Roman" w:hAnsi="Times New Roman" w:cs="Times New Roman"/>
          <w:sz w:val="24"/>
        </w:rPr>
        <w:t>Spotykamy się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tymi ludźmi,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to są dyrektorzy i kierownicy, więc te szczeble różne są tutaj pokryte. Jeśli chodzi </w:t>
      </w:r>
      <w:r>
        <w:rPr>
          <w:rFonts w:ascii="Times New Roman" w:eastAsia="Times New Roman" w:hAnsi="Times New Roman" w:cs="Times New Roman"/>
          <w:sz w:val="24"/>
        </w:rPr>
        <w:br/>
      </w:r>
      <w:r w:rsidRPr="00A10A88">
        <w:rPr>
          <w:rFonts w:ascii="Times New Roman" w:eastAsia="Times New Roman" w:hAnsi="Times New Roman" w:cs="Times New Roman"/>
          <w:sz w:val="24"/>
        </w:rPr>
        <w:t>o wykonawc</w:t>
      </w:r>
      <w:r>
        <w:rPr>
          <w:rFonts w:ascii="Times New Roman" w:eastAsia="Times New Roman" w:hAnsi="Times New Roman" w:cs="Times New Roman"/>
          <w:sz w:val="24"/>
        </w:rPr>
        <w:t xml:space="preserve">ów </w:t>
      </w:r>
      <w:proofErr w:type="spellStart"/>
      <w:r>
        <w:rPr>
          <w:rFonts w:ascii="Times New Roman" w:eastAsia="Times New Roman" w:hAnsi="Times New Roman" w:cs="Times New Roman"/>
          <w:sz w:val="24"/>
        </w:rPr>
        <w:t>PRKiI</w:t>
      </w:r>
      <w:proofErr w:type="spellEnd"/>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oczywiście tak samo. Również są to kierownicy odcinków, więc są to też osoby. Jeżeli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mówimy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o tym i </w:t>
      </w:r>
      <w:r>
        <w:rPr>
          <w:rFonts w:ascii="Times New Roman" w:eastAsia="Times New Roman" w:hAnsi="Times New Roman" w:cs="Times New Roman"/>
          <w:sz w:val="24"/>
        </w:rPr>
        <w:t>„</w:t>
      </w:r>
      <w:r w:rsidRPr="00A10A88">
        <w:rPr>
          <w:rFonts w:ascii="Times New Roman" w:eastAsia="Times New Roman" w:hAnsi="Times New Roman" w:cs="Times New Roman"/>
          <w:sz w:val="24"/>
        </w:rPr>
        <w:t>pokazujemy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 pisma i oni się do tego odnoszą, to mają wiedzę dostateczną na ten temat, wszyscy mają, ale w jakimś tam momencie któryś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dyrektorów PKP </w:t>
      </w:r>
      <w:r>
        <w:rPr>
          <w:rFonts w:ascii="Times New Roman" w:eastAsia="Times New Roman" w:hAnsi="Times New Roman" w:cs="Times New Roman"/>
          <w:sz w:val="24"/>
        </w:rPr>
        <w:t>„</w:t>
      </w:r>
      <w:r w:rsidRPr="00A10A88">
        <w:rPr>
          <w:rFonts w:ascii="Times New Roman" w:eastAsia="Times New Roman" w:hAnsi="Times New Roman" w:cs="Times New Roman"/>
          <w:sz w:val="24"/>
        </w:rPr>
        <w:t>pstryknie palcami i powie</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słuchajcie, jest tak, że nam gdzieś te środki u</w:t>
      </w:r>
      <w:r>
        <w:rPr>
          <w:rFonts w:ascii="Times New Roman" w:eastAsia="Times New Roman" w:hAnsi="Times New Roman" w:cs="Times New Roman"/>
          <w:sz w:val="24"/>
        </w:rPr>
        <w:t>ciekają, musimy coś tam zmienić</w:t>
      </w:r>
      <w:r w:rsidRPr="00A10A88">
        <w:rPr>
          <w:rFonts w:ascii="Times New Roman" w:eastAsia="Times New Roman" w:hAnsi="Times New Roman" w:cs="Times New Roman"/>
          <w:sz w:val="24"/>
        </w:rPr>
        <w:t>”</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Tak powstrzymano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przed wymianą ekranów,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bo daleko </w:t>
      </w:r>
      <w:r>
        <w:rPr>
          <w:rFonts w:ascii="Times New Roman" w:eastAsia="Times New Roman" w:hAnsi="Times New Roman" w:cs="Times New Roman"/>
          <w:sz w:val="24"/>
        </w:rPr>
        <w:t>„</w:t>
      </w:r>
      <w:r w:rsidRPr="00A10A88">
        <w:rPr>
          <w:rFonts w:ascii="Times New Roman" w:eastAsia="Times New Roman" w:hAnsi="Times New Roman" w:cs="Times New Roman"/>
          <w:sz w:val="24"/>
        </w:rPr>
        <w:t>zaszliśmy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nawet </w:t>
      </w:r>
      <w:r>
        <w:rPr>
          <w:rFonts w:ascii="Times New Roman" w:eastAsia="Times New Roman" w:hAnsi="Times New Roman" w:cs="Times New Roman"/>
          <w:sz w:val="24"/>
        </w:rPr>
        <w:t>„</w:t>
      </w:r>
      <w:r w:rsidRPr="00A10A88">
        <w:rPr>
          <w:rFonts w:ascii="Times New Roman" w:eastAsia="Times New Roman" w:hAnsi="Times New Roman" w:cs="Times New Roman"/>
          <w:sz w:val="24"/>
        </w:rPr>
        <w:t>opierając się o gabinety ministrów</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już </w:t>
      </w:r>
      <w:r>
        <w:rPr>
          <w:rFonts w:ascii="Times New Roman" w:eastAsia="Times New Roman" w:hAnsi="Times New Roman" w:cs="Times New Roman"/>
          <w:sz w:val="24"/>
        </w:rPr>
        <w:t>„</w:t>
      </w:r>
      <w:r w:rsidRPr="00A10A88">
        <w:rPr>
          <w:rFonts w:ascii="Times New Roman" w:eastAsia="Times New Roman" w:hAnsi="Times New Roman" w:cs="Times New Roman"/>
          <w:sz w:val="24"/>
        </w:rPr>
        <w:t>mieliśmy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tutaj przyzwolenie, okazało się, że słowo dyrek</w:t>
      </w:r>
      <w:r>
        <w:rPr>
          <w:rFonts w:ascii="Times New Roman" w:eastAsia="Times New Roman" w:hAnsi="Times New Roman" w:cs="Times New Roman"/>
          <w:sz w:val="24"/>
        </w:rPr>
        <w:t>tora PKP jest dużo więcej warte</w:t>
      </w:r>
      <w:r w:rsidRPr="00A10A88">
        <w:rPr>
          <w:rFonts w:ascii="Times New Roman" w:eastAsia="Times New Roman" w:hAnsi="Times New Roman" w:cs="Times New Roman"/>
          <w:sz w:val="24"/>
        </w:rPr>
        <w:t xml:space="preserve"> niż słowo,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czy przyrzeczenie ministra. Tak daleko </w:t>
      </w:r>
      <w:r>
        <w:rPr>
          <w:rFonts w:ascii="Times New Roman" w:eastAsia="Times New Roman" w:hAnsi="Times New Roman" w:cs="Times New Roman"/>
          <w:sz w:val="24"/>
        </w:rPr>
        <w:t>„</w:t>
      </w:r>
      <w:r w:rsidRPr="00A10A88">
        <w:rPr>
          <w:rFonts w:ascii="Times New Roman" w:eastAsia="Times New Roman" w:hAnsi="Times New Roman" w:cs="Times New Roman"/>
          <w:sz w:val="24"/>
        </w:rPr>
        <w:t>dotarliśmy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co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 to dało</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nic, bo </w:t>
      </w:r>
      <w:r>
        <w:rPr>
          <w:rFonts w:ascii="Times New Roman" w:eastAsia="Times New Roman" w:hAnsi="Times New Roman" w:cs="Times New Roman"/>
          <w:sz w:val="24"/>
        </w:rPr>
        <w:t>„</w:t>
      </w:r>
      <w:r w:rsidRPr="00A10A88">
        <w:rPr>
          <w:rFonts w:ascii="Times New Roman" w:eastAsia="Times New Roman" w:hAnsi="Times New Roman" w:cs="Times New Roman"/>
          <w:sz w:val="24"/>
        </w:rPr>
        <w:t>pan dyrektor</w:t>
      </w:r>
      <w:r>
        <w:rPr>
          <w:rFonts w:ascii="Times New Roman" w:eastAsia="Times New Roman" w:hAnsi="Times New Roman" w:cs="Times New Roman"/>
          <w:sz w:val="24"/>
        </w:rPr>
        <w:t>” powiedział</w:t>
      </w:r>
      <w:r w:rsidRPr="00A10A88">
        <w:rPr>
          <w:rFonts w:ascii="Times New Roman" w:eastAsia="Times New Roman" w:hAnsi="Times New Roman" w:cs="Times New Roman"/>
          <w:sz w:val="24"/>
        </w:rPr>
        <w:t>: „nie zmarnujemy 6,5 miliona złotych, które wydaliśmy na zamówienie na ekrany”. Gdyby ktoś był, kto kupi te ekrany, ale nie ma aktualnie, tak twierdzono, takiej firmy, która montowała</w:t>
      </w:r>
      <w:r>
        <w:rPr>
          <w:rFonts w:ascii="Times New Roman" w:eastAsia="Times New Roman" w:hAnsi="Times New Roman" w:cs="Times New Roman"/>
          <w:sz w:val="24"/>
        </w:rPr>
        <w:t>by</w:t>
      </w:r>
      <w:r w:rsidRPr="00A10A88">
        <w:rPr>
          <w:rFonts w:ascii="Times New Roman" w:eastAsia="Times New Roman" w:hAnsi="Times New Roman" w:cs="Times New Roman"/>
          <w:sz w:val="24"/>
        </w:rPr>
        <w:t xml:space="preserve"> tego typu ekrany gdzieś w Polsce. W związku z tym podjął decyzję jednoosobowo, jest </w:t>
      </w:r>
      <w:r>
        <w:rPr>
          <w:rFonts w:ascii="Times New Roman" w:eastAsia="Times New Roman" w:hAnsi="Times New Roman" w:cs="Times New Roman"/>
          <w:sz w:val="24"/>
        </w:rPr>
        <w:t>„</w:t>
      </w:r>
      <w:r w:rsidRPr="00A10A88">
        <w:rPr>
          <w:rFonts w:ascii="Times New Roman" w:eastAsia="Times New Roman" w:hAnsi="Times New Roman" w:cs="Times New Roman"/>
          <w:sz w:val="24"/>
        </w:rPr>
        <w:t>powiedzmy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szefem zarządu i ma takie prawo i nie ma dyskusji.</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Roman Kolankiewicz</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zwrócił uwagę, że „w</w:t>
      </w:r>
      <w:r w:rsidRPr="00A10A88">
        <w:rPr>
          <w:rFonts w:ascii="Times New Roman" w:eastAsia="Times New Roman" w:hAnsi="Times New Roman" w:cs="Times New Roman"/>
          <w:sz w:val="24"/>
        </w:rPr>
        <w:t>iemy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zbliża się przebudowa, remont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w zasadzie, drogi wojewódzkiej 431. </w:t>
      </w:r>
      <w:r>
        <w:rPr>
          <w:rFonts w:ascii="Times New Roman" w:eastAsia="Times New Roman" w:hAnsi="Times New Roman" w:cs="Times New Roman"/>
          <w:sz w:val="24"/>
        </w:rPr>
        <w:t>Z</w:t>
      </w:r>
      <w:r w:rsidRPr="00A10A88">
        <w:rPr>
          <w:rFonts w:ascii="Times New Roman" w:eastAsia="Times New Roman" w:hAnsi="Times New Roman" w:cs="Times New Roman"/>
          <w:sz w:val="24"/>
        </w:rPr>
        <w:t>apytał</w:t>
      </w:r>
      <w:r>
        <w:rPr>
          <w:rFonts w:ascii="Times New Roman" w:eastAsia="Times New Roman" w:hAnsi="Times New Roman" w:cs="Times New Roman"/>
          <w:sz w:val="24"/>
        </w:rPr>
        <w:t xml:space="preserve"> przy tym</w:t>
      </w:r>
      <w:r w:rsidRPr="00A10A88">
        <w:rPr>
          <w:rFonts w:ascii="Times New Roman" w:eastAsia="Times New Roman" w:hAnsi="Times New Roman" w:cs="Times New Roman"/>
          <w:sz w:val="24"/>
        </w:rPr>
        <w:t xml:space="preserve">, czy </w:t>
      </w:r>
      <w:r>
        <w:rPr>
          <w:rFonts w:ascii="Times New Roman" w:eastAsia="Times New Roman" w:hAnsi="Times New Roman" w:cs="Times New Roman"/>
          <w:sz w:val="24"/>
        </w:rPr>
        <w:t>„</w:t>
      </w:r>
      <w:r w:rsidRPr="00A10A88">
        <w:rPr>
          <w:rFonts w:ascii="Times New Roman" w:eastAsia="Times New Roman" w:hAnsi="Times New Roman" w:cs="Times New Roman"/>
          <w:sz w:val="24"/>
        </w:rPr>
        <w:t>burmistrzowie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wiedzą coś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 temat tego, czy będą jakieś konsultacje przed rozpoczęciem inwestycji z mieszkańcami, bądź z władzami gminy, być może takie już się odbyły, albo będą, są planowane. Drugie pytanie dotyczy inwestycji, które zostały wskazane przez mieszkańców, czyli budżet obywatelski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i fundusze sołeckie. </w:t>
      </w:r>
      <w:r>
        <w:rPr>
          <w:rFonts w:ascii="Times New Roman" w:eastAsia="Times New Roman" w:hAnsi="Times New Roman" w:cs="Times New Roman"/>
          <w:sz w:val="24"/>
        </w:rPr>
        <w:t>Zwrócił się też o wyjaśnienie, c</w:t>
      </w:r>
      <w:r w:rsidRPr="00A10A88">
        <w:rPr>
          <w:rFonts w:ascii="Times New Roman" w:eastAsia="Times New Roman" w:hAnsi="Times New Roman" w:cs="Times New Roman"/>
          <w:sz w:val="24"/>
        </w:rPr>
        <w:t>zy tego typu inwestycje na etapie projektowym będą konsultowane z mieszkańcami.</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 odpowiedzi</w:t>
      </w:r>
      <w:r w:rsidRPr="00A10A88">
        <w:rPr>
          <w:rFonts w:ascii="Times New Roman" w:eastAsia="Times New Roman" w:hAnsi="Times New Roman" w:cs="Times New Roman"/>
          <w:sz w:val="24"/>
        </w:rPr>
        <w:t xml:space="preserve"> na pierwsze pytanie</w:t>
      </w:r>
      <w:r>
        <w:rPr>
          <w:rFonts w:ascii="Times New Roman" w:eastAsia="Times New Roman" w:hAnsi="Times New Roman" w:cs="Times New Roman"/>
          <w:sz w:val="24"/>
        </w:rPr>
        <w:t xml:space="preserve"> radnego Romana </w:t>
      </w:r>
      <w:proofErr w:type="spellStart"/>
      <w:r>
        <w:rPr>
          <w:rFonts w:ascii="Times New Roman" w:eastAsia="Times New Roman" w:hAnsi="Times New Roman" w:cs="Times New Roman"/>
          <w:sz w:val="24"/>
        </w:rPr>
        <w:t>Kolankiewicza</w:t>
      </w:r>
      <w:proofErr w:type="spellEnd"/>
      <w:r>
        <w:rPr>
          <w:rFonts w:ascii="Times New Roman" w:eastAsia="Times New Roman" w:hAnsi="Times New Roman" w:cs="Times New Roman"/>
          <w:sz w:val="24"/>
        </w:rPr>
        <w:t xml:space="preserve">, oświadczył, że </w:t>
      </w:r>
      <w:r w:rsidRPr="00A10A88">
        <w:rPr>
          <w:rFonts w:ascii="Times New Roman" w:eastAsia="Times New Roman" w:hAnsi="Times New Roman" w:cs="Times New Roman"/>
          <w:sz w:val="24"/>
        </w:rPr>
        <w:t xml:space="preserve">nie słyszał o tym, żeby były takie konsultacje organizowane. Są prace nad projektami przebudowy drogi 431 po śladzie dotychczasowym. Były takie założenia, które mówiły o obwodnicy. Zresztą w tej sprawie </w:t>
      </w:r>
      <w:r>
        <w:rPr>
          <w:rFonts w:ascii="Times New Roman" w:eastAsia="Times New Roman" w:hAnsi="Times New Roman" w:cs="Times New Roman"/>
          <w:sz w:val="24"/>
        </w:rPr>
        <w:t>„występowaliśmy do marszałka w</w:t>
      </w:r>
      <w:r w:rsidRPr="00A10A88">
        <w:rPr>
          <w:rFonts w:ascii="Times New Roman" w:eastAsia="Times New Roman" w:hAnsi="Times New Roman" w:cs="Times New Roman"/>
          <w:sz w:val="24"/>
        </w:rPr>
        <w:t>ojewództwa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w:t>
      </w:r>
      <w:r>
        <w:rPr>
          <w:rFonts w:ascii="Times New Roman" w:eastAsia="Times New Roman" w:hAnsi="Times New Roman" w:cs="Times New Roman"/>
          <w:sz w:val="24"/>
        </w:rPr>
        <w:t xml:space="preserve">jego zastępcą Przemysławem </w:t>
      </w:r>
      <w:r w:rsidRPr="00A10A88">
        <w:rPr>
          <w:rFonts w:ascii="Times New Roman" w:eastAsia="Times New Roman" w:hAnsi="Times New Roman" w:cs="Times New Roman"/>
          <w:sz w:val="24"/>
        </w:rPr>
        <w:t xml:space="preserve">Mielochem. </w:t>
      </w:r>
      <w:r>
        <w:rPr>
          <w:rFonts w:ascii="Times New Roman" w:eastAsia="Times New Roman" w:hAnsi="Times New Roman" w:cs="Times New Roman"/>
          <w:sz w:val="24"/>
        </w:rPr>
        <w:t>„Próbowaliśmy nakłonić M</w:t>
      </w:r>
      <w:r w:rsidRPr="00A10A88">
        <w:rPr>
          <w:rFonts w:ascii="Times New Roman" w:eastAsia="Times New Roman" w:hAnsi="Times New Roman" w:cs="Times New Roman"/>
          <w:sz w:val="24"/>
        </w:rPr>
        <w:t>arszałka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żeby nie odrzucał tej koncepcji. Okazuje się, że przyjęto </w:t>
      </w:r>
      <w:r>
        <w:rPr>
          <w:rFonts w:ascii="Times New Roman" w:eastAsia="Times New Roman" w:hAnsi="Times New Roman" w:cs="Times New Roman"/>
          <w:sz w:val="24"/>
        </w:rPr>
        <w:t>„</w:t>
      </w:r>
      <w:r w:rsidRPr="00A10A88">
        <w:rPr>
          <w:rFonts w:ascii="Times New Roman" w:eastAsia="Times New Roman" w:hAnsi="Times New Roman" w:cs="Times New Roman"/>
          <w:sz w:val="24"/>
        </w:rPr>
        <w:t>takie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rozwiązanie, </w:t>
      </w:r>
      <w:r w:rsidR="004D72EC">
        <w:rPr>
          <w:rFonts w:ascii="Times New Roman" w:eastAsia="Times New Roman" w:hAnsi="Times New Roman" w:cs="Times New Roman"/>
          <w:sz w:val="24"/>
        </w:rPr>
        <w:br/>
      </w:r>
      <w:r>
        <w:rPr>
          <w:rFonts w:ascii="Times New Roman" w:eastAsia="Times New Roman" w:hAnsi="Times New Roman" w:cs="Times New Roman"/>
          <w:sz w:val="24"/>
        </w:rPr>
        <w:t>a to wynika</w:t>
      </w:r>
      <w:r w:rsidRPr="00A10A88">
        <w:rPr>
          <w:rFonts w:ascii="Times New Roman" w:eastAsia="Times New Roman" w:hAnsi="Times New Roman" w:cs="Times New Roman"/>
          <w:sz w:val="24"/>
        </w:rPr>
        <w:t xml:space="preserve"> prawdopodobnie z daleko zaawansowanych prac związanych z projektem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 dofinansowanie tego przedsięwzięcia, że </w:t>
      </w:r>
      <w:r>
        <w:rPr>
          <w:rFonts w:ascii="Times New Roman" w:eastAsia="Times New Roman" w:hAnsi="Times New Roman" w:cs="Times New Roman"/>
          <w:sz w:val="24"/>
        </w:rPr>
        <w:t xml:space="preserve">nie </w:t>
      </w:r>
      <w:r w:rsidRPr="00A10A88">
        <w:rPr>
          <w:rFonts w:ascii="Times New Roman" w:eastAsia="Times New Roman" w:hAnsi="Times New Roman" w:cs="Times New Roman"/>
          <w:sz w:val="24"/>
        </w:rPr>
        <w:t xml:space="preserve">wzięto tego pod uwagę. Jeśli chodzi o inne informacje, to </w:t>
      </w:r>
      <w:r>
        <w:rPr>
          <w:rFonts w:ascii="Times New Roman" w:eastAsia="Times New Roman" w:hAnsi="Times New Roman" w:cs="Times New Roman"/>
          <w:sz w:val="24"/>
        </w:rPr>
        <w:t>wiadomo jemu</w:t>
      </w:r>
      <w:r w:rsidRPr="00A10A88">
        <w:rPr>
          <w:rFonts w:ascii="Times New Roman" w:eastAsia="Times New Roman" w:hAnsi="Times New Roman" w:cs="Times New Roman"/>
          <w:sz w:val="24"/>
        </w:rPr>
        <w:t xml:space="preserve"> tylko, że były zapytania skierowane do Gminy o sprawy związane z budową przeprawy mostowej i w tej sprawie </w:t>
      </w:r>
      <w:r>
        <w:rPr>
          <w:rFonts w:ascii="Times New Roman" w:eastAsia="Times New Roman" w:hAnsi="Times New Roman" w:cs="Times New Roman"/>
          <w:sz w:val="24"/>
        </w:rPr>
        <w:t>on się wypowiadał:</w:t>
      </w:r>
      <w:r w:rsidRPr="00A10A88">
        <w:rPr>
          <w:rFonts w:ascii="Times New Roman" w:eastAsia="Times New Roman" w:hAnsi="Times New Roman" w:cs="Times New Roman"/>
          <w:sz w:val="24"/>
        </w:rPr>
        <w:t xml:space="preserve"> nie było żadnych uwag. </w:t>
      </w:r>
      <w:r>
        <w:rPr>
          <w:rFonts w:ascii="Times New Roman" w:eastAsia="Times New Roman" w:hAnsi="Times New Roman" w:cs="Times New Roman"/>
          <w:sz w:val="24"/>
        </w:rPr>
        <w:t>W</w:t>
      </w:r>
      <w:r w:rsidRPr="00A10A88">
        <w:rPr>
          <w:rFonts w:ascii="Times New Roman" w:eastAsia="Times New Roman" w:hAnsi="Times New Roman" w:cs="Times New Roman"/>
          <w:sz w:val="24"/>
        </w:rPr>
        <w:t>ydaje się</w:t>
      </w:r>
      <w:r>
        <w:rPr>
          <w:rFonts w:ascii="Times New Roman" w:eastAsia="Times New Roman" w:hAnsi="Times New Roman" w:cs="Times New Roman"/>
          <w:sz w:val="24"/>
        </w:rPr>
        <w:t xml:space="preserve"> jemu</w:t>
      </w:r>
      <w:r w:rsidRPr="00A10A88">
        <w:rPr>
          <w:rFonts w:ascii="Times New Roman" w:eastAsia="Times New Roman" w:hAnsi="Times New Roman" w:cs="Times New Roman"/>
          <w:sz w:val="24"/>
        </w:rPr>
        <w:t xml:space="preserve">, że wszystko od strony technicznej było zaproponowane w sposób prawidłowy. Co do samej drogi, </w:t>
      </w:r>
      <w:r>
        <w:rPr>
          <w:rFonts w:ascii="Times New Roman" w:eastAsia="Times New Roman" w:hAnsi="Times New Roman" w:cs="Times New Roman"/>
          <w:sz w:val="24"/>
        </w:rPr>
        <w:t xml:space="preserve">to </w:t>
      </w:r>
      <w:r w:rsidRPr="00A10A88">
        <w:rPr>
          <w:rFonts w:ascii="Times New Roman" w:eastAsia="Times New Roman" w:hAnsi="Times New Roman" w:cs="Times New Roman"/>
          <w:sz w:val="24"/>
        </w:rPr>
        <w:t xml:space="preserve">nie może potwierdzić tego, że ktokolwiek chciałby </w:t>
      </w:r>
      <w:r>
        <w:rPr>
          <w:rFonts w:ascii="Times New Roman" w:eastAsia="Times New Roman" w:hAnsi="Times New Roman" w:cs="Times New Roman"/>
          <w:sz w:val="24"/>
        </w:rPr>
        <w:br/>
        <w:t>„</w:t>
      </w:r>
      <w:r w:rsidRPr="00A10A88">
        <w:rPr>
          <w:rFonts w:ascii="Times New Roman" w:eastAsia="Times New Roman" w:hAnsi="Times New Roman" w:cs="Times New Roman"/>
          <w:sz w:val="24"/>
        </w:rPr>
        <w:t>z nami rozmawiać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Wydaje się, że znowu jest podobna sytuacja,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teren jest zarządzany przez Zarząd Dróg Wojewódzkich. </w:t>
      </w:r>
      <w:r>
        <w:rPr>
          <w:rFonts w:ascii="Times New Roman" w:eastAsia="Times New Roman" w:hAnsi="Times New Roman" w:cs="Times New Roman"/>
          <w:sz w:val="24"/>
        </w:rPr>
        <w:t>„</w:t>
      </w:r>
      <w:r w:rsidRPr="00A10A88">
        <w:rPr>
          <w:rFonts w:ascii="Times New Roman" w:eastAsia="Times New Roman" w:hAnsi="Times New Roman" w:cs="Times New Roman"/>
          <w:sz w:val="24"/>
        </w:rPr>
        <w:t>Marszałek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ma tutaj dużo do powiedzenia, właściwie wszystko na ten temat i w kwestiach finansowych, konstrukcyjnych i w kwestiach projektowych. Stan </w:t>
      </w:r>
      <w:r w:rsidRPr="00A10A88">
        <w:rPr>
          <w:rFonts w:ascii="Times New Roman" w:eastAsia="Times New Roman" w:hAnsi="Times New Roman" w:cs="Times New Roman"/>
          <w:sz w:val="24"/>
        </w:rPr>
        <w:lastRenderedPageBreak/>
        <w:t xml:space="preserve">zaawansowania projektów, które są potrzebne do złożenia poprawnego wniosku, jest taki,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że każda inna propozycja nieposiadająca gotowego projektu</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zostanie odrzucona. Mówiono też na temat ewentualnej obwodnicy </w:t>
      </w:r>
      <w:r>
        <w:rPr>
          <w:rFonts w:ascii="Times New Roman" w:eastAsia="Times New Roman" w:hAnsi="Times New Roman" w:cs="Times New Roman"/>
          <w:sz w:val="24"/>
        </w:rPr>
        <w:t>„</w:t>
      </w:r>
      <w:r w:rsidRPr="00A10A88">
        <w:rPr>
          <w:rFonts w:ascii="Times New Roman" w:eastAsia="Times New Roman" w:hAnsi="Times New Roman" w:cs="Times New Roman"/>
          <w:sz w:val="24"/>
        </w:rPr>
        <w:t>naszej</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południowo-wschodniej, że do tego tematu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wrócić</w:t>
      </w:r>
      <w:r>
        <w:rPr>
          <w:rFonts w:ascii="Times New Roman" w:eastAsia="Times New Roman" w:hAnsi="Times New Roman" w:cs="Times New Roman"/>
          <w:sz w:val="24"/>
        </w:rPr>
        <w:t>” około 2020 r</w:t>
      </w:r>
      <w:r w:rsidRPr="00A10A88">
        <w:rPr>
          <w:rFonts w:ascii="Times New Roman" w:eastAsia="Times New Roman" w:hAnsi="Times New Roman" w:cs="Times New Roman"/>
          <w:sz w:val="24"/>
        </w:rPr>
        <w:t xml:space="preserve">. Wówczas jeszcze raz do tego wrócą, bo postrzegają taką potrzebę. </w:t>
      </w:r>
      <w:r>
        <w:rPr>
          <w:rFonts w:ascii="Times New Roman" w:eastAsia="Times New Roman" w:hAnsi="Times New Roman" w:cs="Times New Roman"/>
          <w:sz w:val="24"/>
        </w:rPr>
        <w:t>J</w:t>
      </w:r>
      <w:r w:rsidRPr="00A10A88">
        <w:rPr>
          <w:rFonts w:ascii="Times New Roman" w:eastAsia="Times New Roman" w:hAnsi="Times New Roman" w:cs="Times New Roman"/>
          <w:sz w:val="24"/>
        </w:rPr>
        <w:t xml:space="preserve">est ewidentne, że ta budowa obwodnicy tutaj byłaby korzystna </w:t>
      </w:r>
      <w:r>
        <w:rPr>
          <w:rFonts w:ascii="Times New Roman" w:eastAsia="Times New Roman" w:hAnsi="Times New Roman" w:cs="Times New Roman"/>
          <w:sz w:val="24"/>
        </w:rPr>
        <w:t>„</w:t>
      </w:r>
      <w:r w:rsidRPr="00A10A88">
        <w:rPr>
          <w:rFonts w:ascii="Times New Roman" w:eastAsia="Times New Roman" w:hAnsi="Times New Roman" w:cs="Times New Roman"/>
          <w:sz w:val="24"/>
        </w:rPr>
        <w:t>dla nas wszystkich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My byśmy dużo na tym skorzystali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ale </w:t>
      </w:r>
      <w:r>
        <w:rPr>
          <w:rFonts w:ascii="Times New Roman" w:eastAsia="Times New Roman" w:hAnsi="Times New Roman" w:cs="Times New Roman"/>
          <w:sz w:val="24"/>
        </w:rPr>
        <w:t>„</w:t>
      </w:r>
      <w:r w:rsidRPr="00A10A88">
        <w:rPr>
          <w:rFonts w:ascii="Times New Roman" w:eastAsia="Times New Roman" w:hAnsi="Times New Roman" w:cs="Times New Roman"/>
          <w:sz w:val="24"/>
        </w:rPr>
        <w:t>Marszałek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podobnie. Zresztą ta droga jest też częścią, fragmentem kolejnej ramy Poznania i patrząc na to w t</w:t>
      </w:r>
      <w:r>
        <w:rPr>
          <w:rFonts w:ascii="Times New Roman" w:eastAsia="Times New Roman" w:hAnsi="Times New Roman" w:cs="Times New Roman"/>
          <w:sz w:val="24"/>
        </w:rPr>
        <w:t xml:space="preserve">en sposób, jest to korzyść </w:t>
      </w:r>
      <w:r w:rsidR="004D72EC">
        <w:rPr>
          <w:rFonts w:ascii="Times New Roman" w:eastAsia="Times New Roman" w:hAnsi="Times New Roman" w:cs="Times New Roman"/>
          <w:sz w:val="24"/>
        </w:rPr>
        <w:br/>
      </w:r>
      <w:r>
        <w:rPr>
          <w:rFonts w:ascii="Times New Roman" w:eastAsia="Times New Roman" w:hAnsi="Times New Roman" w:cs="Times New Roman"/>
          <w:sz w:val="24"/>
        </w:rPr>
        <w:t>dla a</w:t>
      </w:r>
      <w:r w:rsidRPr="00A10A88">
        <w:rPr>
          <w:rFonts w:ascii="Times New Roman" w:eastAsia="Times New Roman" w:hAnsi="Times New Roman" w:cs="Times New Roman"/>
          <w:sz w:val="24"/>
        </w:rPr>
        <w:t xml:space="preserve">glomeracji, Poznania, </w:t>
      </w:r>
      <w:r>
        <w:rPr>
          <w:rFonts w:ascii="Times New Roman" w:eastAsia="Times New Roman" w:hAnsi="Times New Roman" w:cs="Times New Roman"/>
          <w:sz w:val="24"/>
        </w:rPr>
        <w:t>sąsiednich gmin:</w:t>
      </w:r>
      <w:r w:rsidRPr="00A10A88">
        <w:rPr>
          <w:rFonts w:ascii="Times New Roman" w:eastAsia="Times New Roman" w:hAnsi="Times New Roman" w:cs="Times New Roman"/>
          <w:sz w:val="24"/>
        </w:rPr>
        <w:t xml:space="preserve"> jest wiele korzyści. </w:t>
      </w:r>
      <w:r>
        <w:rPr>
          <w:rFonts w:ascii="Times New Roman" w:eastAsia="Times New Roman" w:hAnsi="Times New Roman" w:cs="Times New Roman"/>
          <w:sz w:val="24"/>
        </w:rPr>
        <w:t>Następnie stwierdzi</w:t>
      </w:r>
      <w:r w:rsidRPr="00A10A88">
        <w:rPr>
          <w:rFonts w:ascii="Times New Roman" w:eastAsia="Times New Roman" w:hAnsi="Times New Roman" w:cs="Times New Roman"/>
          <w:sz w:val="24"/>
        </w:rPr>
        <w:t>ł, że nie zrozumiał tego drugiego pytania, bo w zasadzie kwestie związane z rozdysponowaniem budżetu, rozpoczęciem projektów...</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wnioski zostały złożone, niektóre projekty się toczą,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w związku z tym teraz, to już jest tylko realizacja. Jeżeli </w:t>
      </w:r>
      <w:r>
        <w:rPr>
          <w:rFonts w:ascii="Times New Roman" w:eastAsia="Times New Roman" w:hAnsi="Times New Roman" w:cs="Times New Roman"/>
          <w:sz w:val="24"/>
        </w:rPr>
        <w:t>„p</w:t>
      </w:r>
      <w:r w:rsidRPr="00A10A88">
        <w:rPr>
          <w:rFonts w:ascii="Times New Roman" w:eastAsia="Times New Roman" w:hAnsi="Times New Roman" w:cs="Times New Roman"/>
          <w:sz w:val="24"/>
        </w:rPr>
        <w:t>aństwo oczekujecie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jeszcze jakiejś rozmowy na temat już zaakceptowanych projektów, zadań w ramach budżetu obywatelskiego, to pewnie można rozmawiać, bo cały czas można rozmawiać, tylko nie będzie jaki</w:t>
      </w:r>
      <w:r>
        <w:rPr>
          <w:rFonts w:ascii="Times New Roman" w:eastAsia="Times New Roman" w:hAnsi="Times New Roman" w:cs="Times New Roman"/>
          <w:sz w:val="24"/>
        </w:rPr>
        <w:t>ch</w:t>
      </w:r>
      <w:r w:rsidRPr="00A10A88">
        <w:rPr>
          <w:rFonts w:ascii="Times New Roman" w:eastAsia="Times New Roman" w:hAnsi="Times New Roman" w:cs="Times New Roman"/>
          <w:sz w:val="24"/>
        </w:rPr>
        <w:t xml:space="preserve">ś wielkich zmian, bo nie powinno być, </w:t>
      </w:r>
      <w:r>
        <w:rPr>
          <w:rFonts w:ascii="Times New Roman" w:eastAsia="Times New Roman" w:hAnsi="Times New Roman" w:cs="Times New Roman"/>
          <w:sz w:val="24"/>
        </w:rPr>
        <w:t xml:space="preserve">gdyż </w:t>
      </w:r>
      <w:r w:rsidRPr="00A10A88">
        <w:rPr>
          <w:rFonts w:ascii="Times New Roman" w:eastAsia="Times New Roman" w:hAnsi="Times New Roman" w:cs="Times New Roman"/>
          <w:sz w:val="24"/>
        </w:rPr>
        <w:t xml:space="preserve">w końcu to był konkurs. </w:t>
      </w:r>
      <w:r>
        <w:rPr>
          <w:rFonts w:ascii="Times New Roman" w:eastAsia="Times New Roman" w:hAnsi="Times New Roman" w:cs="Times New Roman"/>
          <w:sz w:val="24"/>
        </w:rPr>
        <w:t>Tak w</w:t>
      </w:r>
      <w:r w:rsidRPr="00A10A88">
        <w:rPr>
          <w:rFonts w:ascii="Times New Roman" w:eastAsia="Times New Roman" w:hAnsi="Times New Roman" w:cs="Times New Roman"/>
          <w:sz w:val="24"/>
        </w:rPr>
        <w:t>ięc nie bardzo rozumie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o co tutaj szczegółowo chodzi. </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Roman Kolankiewicz</w:t>
      </w:r>
      <w:r>
        <w:rPr>
          <w:rFonts w:ascii="Times New Roman" w:eastAsia="Times New Roman" w:hAnsi="Times New Roman" w:cs="Times New Roman"/>
          <w:sz w:val="24"/>
        </w:rPr>
        <w:t xml:space="preserve"> oświadczy</w:t>
      </w:r>
      <w:r w:rsidRPr="00A10A88">
        <w:rPr>
          <w:rFonts w:ascii="Times New Roman" w:eastAsia="Times New Roman" w:hAnsi="Times New Roman" w:cs="Times New Roman"/>
          <w:sz w:val="24"/>
        </w:rPr>
        <w:t xml:space="preserve">ł, że nie chciałby, żeby doszło do pomylenia pojęć,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bo raz </w:t>
      </w:r>
      <w:r>
        <w:rPr>
          <w:rFonts w:ascii="Times New Roman" w:eastAsia="Times New Roman" w:hAnsi="Times New Roman" w:cs="Times New Roman"/>
          <w:sz w:val="24"/>
        </w:rPr>
        <w:t>„B</w:t>
      </w:r>
      <w:r w:rsidRPr="00A10A88">
        <w:rPr>
          <w:rFonts w:ascii="Times New Roman" w:eastAsia="Times New Roman" w:hAnsi="Times New Roman" w:cs="Times New Roman"/>
          <w:sz w:val="24"/>
        </w:rPr>
        <w:t>urmistrz</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mówi o pomysłach, raz o projektach. </w:t>
      </w:r>
      <w:r>
        <w:rPr>
          <w:rFonts w:ascii="Times New Roman" w:eastAsia="Times New Roman" w:hAnsi="Times New Roman" w:cs="Times New Roman"/>
          <w:sz w:val="24"/>
        </w:rPr>
        <w:t>J</w:t>
      </w:r>
      <w:r w:rsidRPr="00A10A88">
        <w:rPr>
          <w:rFonts w:ascii="Times New Roman" w:eastAsia="Times New Roman" w:hAnsi="Times New Roman" w:cs="Times New Roman"/>
          <w:sz w:val="24"/>
        </w:rPr>
        <w:t>emu chodzi o projekty. Są pomysły zaakceptowane, teraz chodzi o etap projektowania, n</w:t>
      </w:r>
      <w:r>
        <w:rPr>
          <w:rFonts w:ascii="Times New Roman" w:eastAsia="Times New Roman" w:hAnsi="Times New Roman" w:cs="Times New Roman"/>
          <w:sz w:val="24"/>
        </w:rPr>
        <w:t>a przykład</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wyniesione przejście dla pieszych w Mieczewie.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złożył wniosek, żeby na etapie projektowania, zostało to skonsu</w:t>
      </w:r>
      <w:r>
        <w:rPr>
          <w:rFonts w:ascii="Times New Roman" w:eastAsia="Times New Roman" w:hAnsi="Times New Roman" w:cs="Times New Roman"/>
          <w:sz w:val="24"/>
        </w:rPr>
        <w:t>ltowane z mieszkańcami Mieczewa, p</w:t>
      </w:r>
      <w:r w:rsidRPr="00A10A88">
        <w:rPr>
          <w:rFonts w:ascii="Times New Roman" w:eastAsia="Times New Roman" w:hAnsi="Times New Roman" w:cs="Times New Roman"/>
          <w:sz w:val="24"/>
        </w:rPr>
        <w:t xml:space="preserve">onieważ to </w:t>
      </w:r>
      <w:r>
        <w:rPr>
          <w:rFonts w:ascii="Times New Roman" w:eastAsia="Times New Roman" w:hAnsi="Times New Roman" w:cs="Times New Roman"/>
          <w:sz w:val="24"/>
        </w:rPr>
        <w:t>„</w:t>
      </w:r>
      <w:r w:rsidRPr="00A10A88">
        <w:rPr>
          <w:rFonts w:ascii="Times New Roman" w:eastAsia="Times New Roman" w:hAnsi="Times New Roman" w:cs="Times New Roman"/>
          <w:sz w:val="24"/>
        </w:rPr>
        <w:t>zebranie sołeckie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podjęło decyzję </w:t>
      </w:r>
      <w:r>
        <w:rPr>
          <w:rFonts w:ascii="Times New Roman" w:eastAsia="Times New Roman" w:hAnsi="Times New Roman" w:cs="Times New Roman"/>
          <w:sz w:val="24"/>
        </w:rPr>
        <w:br/>
      </w:r>
      <w:r w:rsidRPr="00A10A88">
        <w:rPr>
          <w:rFonts w:ascii="Times New Roman" w:eastAsia="Times New Roman" w:hAnsi="Times New Roman" w:cs="Times New Roman"/>
          <w:sz w:val="24"/>
        </w:rPr>
        <w:t>o takim przeznaczeniu</w:t>
      </w:r>
      <w:r>
        <w:rPr>
          <w:rFonts w:ascii="Times New Roman" w:eastAsia="Times New Roman" w:hAnsi="Times New Roman" w:cs="Times New Roman"/>
          <w:sz w:val="24"/>
        </w:rPr>
        <w:t xml:space="preserve"> środków z funduszu sołeckiego,</w:t>
      </w:r>
      <w:r w:rsidRPr="00A10A88">
        <w:rPr>
          <w:rFonts w:ascii="Times New Roman" w:eastAsia="Times New Roman" w:hAnsi="Times New Roman" w:cs="Times New Roman"/>
          <w:sz w:val="24"/>
        </w:rPr>
        <w:t xml:space="preserve"> to było kilka lat dyskusji i udało się przekonać kilku mieszkańców tym, że będzie to mało inwazyjne, obiekt, który będzie spowalniał ruch, bo mieszkańcy się bali,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to będzie coś, co będzie leżało na drodze i</w:t>
      </w:r>
      <w:r>
        <w:rPr>
          <w:rFonts w:ascii="Times New Roman" w:eastAsia="Times New Roman" w:hAnsi="Times New Roman" w:cs="Times New Roman"/>
          <w:sz w:val="24"/>
        </w:rPr>
        <w:t xml:space="preserve"> będzie mocno niszczyło im auta, a</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rozwiązanie</w:t>
      </w:r>
      <w:r w:rsidRPr="00A10A88">
        <w:rPr>
          <w:rFonts w:ascii="Times New Roman" w:eastAsia="Times New Roman" w:hAnsi="Times New Roman" w:cs="Times New Roman"/>
          <w:sz w:val="24"/>
        </w:rPr>
        <w:t xml:space="preserve"> takie, j</w:t>
      </w:r>
      <w:r>
        <w:rPr>
          <w:rFonts w:ascii="Times New Roman" w:eastAsia="Times New Roman" w:hAnsi="Times New Roman" w:cs="Times New Roman"/>
          <w:sz w:val="24"/>
        </w:rPr>
        <w:t>ak jest na przykład</w:t>
      </w:r>
      <w:r w:rsidRPr="00A10A88">
        <w:rPr>
          <w:rFonts w:ascii="Times New Roman" w:eastAsia="Times New Roman" w:hAnsi="Times New Roman" w:cs="Times New Roman"/>
          <w:sz w:val="24"/>
        </w:rPr>
        <w:t xml:space="preserve"> w Kórniku, </w:t>
      </w:r>
      <w:r>
        <w:rPr>
          <w:rFonts w:ascii="Times New Roman" w:eastAsia="Times New Roman" w:hAnsi="Times New Roman" w:cs="Times New Roman"/>
          <w:sz w:val="24"/>
        </w:rPr>
        <w:t xml:space="preserve">jest </w:t>
      </w:r>
      <w:r w:rsidRPr="00A10A88">
        <w:rPr>
          <w:rFonts w:ascii="Times New Roman" w:eastAsia="Times New Roman" w:hAnsi="Times New Roman" w:cs="Times New Roman"/>
          <w:sz w:val="24"/>
        </w:rPr>
        <w:t>mniej inwazyjne wobec aut, wobec mieszkańców okolicy. Dlatego chciałby, żeby to było skonsultowane, żeby mieszkańcy mieli pewność, że o tym samym jest mowa na etapie projektowania. Podobnie n</w:t>
      </w:r>
      <w:r>
        <w:rPr>
          <w:rFonts w:ascii="Times New Roman" w:eastAsia="Times New Roman" w:hAnsi="Times New Roman" w:cs="Times New Roman"/>
          <w:sz w:val="24"/>
        </w:rPr>
        <w:t>a przykład boisko wielofunkcyjne</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również składa wniosek, </w:t>
      </w:r>
      <w:r>
        <w:rPr>
          <w:rFonts w:ascii="Times New Roman" w:eastAsia="Times New Roman" w:hAnsi="Times New Roman" w:cs="Times New Roman"/>
          <w:sz w:val="24"/>
        </w:rPr>
        <w:br/>
      </w:r>
      <w:r w:rsidRPr="00A10A88">
        <w:rPr>
          <w:rFonts w:ascii="Times New Roman" w:eastAsia="Times New Roman" w:hAnsi="Times New Roman" w:cs="Times New Roman"/>
          <w:sz w:val="24"/>
        </w:rPr>
        <w:t>aby zostało to skonsultowane na etapie projektu z mieszkańcami.</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zapytał, czy mieszkańcy wyznaczą jakąś grupę projektową, bo projektowanie to jest już zadanie specjalistyczne i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rozumie, że na jaki</w:t>
      </w:r>
      <w:r>
        <w:rPr>
          <w:rFonts w:ascii="Times New Roman" w:eastAsia="Times New Roman" w:hAnsi="Times New Roman" w:cs="Times New Roman"/>
          <w:sz w:val="24"/>
        </w:rPr>
        <w:t>ch</w:t>
      </w:r>
      <w:r w:rsidRPr="00A10A88">
        <w:rPr>
          <w:rFonts w:ascii="Times New Roman" w:eastAsia="Times New Roman" w:hAnsi="Times New Roman" w:cs="Times New Roman"/>
          <w:sz w:val="24"/>
        </w:rPr>
        <w:t>ś tam etapach można pokazywać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jak ten projekt wygląda...</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Roman Kolankiewicz</w:t>
      </w:r>
      <w:r>
        <w:rPr>
          <w:rFonts w:ascii="Times New Roman" w:eastAsia="Times New Roman" w:hAnsi="Times New Roman" w:cs="Times New Roman"/>
          <w:sz w:val="24"/>
        </w:rPr>
        <w:t xml:space="preserve"> zapewni</w:t>
      </w:r>
      <w:r w:rsidRPr="00A10A88">
        <w:rPr>
          <w:rFonts w:ascii="Times New Roman" w:eastAsia="Times New Roman" w:hAnsi="Times New Roman" w:cs="Times New Roman"/>
          <w:sz w:val="24"/>
        </w:rPr>
        <w:t>ł, że właśnie o to mu chodzi.</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zwrócił uwagę</w:t>
      </w:r>
      <w:r w:rsidRPr="00A10A88">
        <w:rPr>
          <w:rFonts w:ascii="Times New Roman" w:eastAsia="Times New Roman" w:hAnsi="Times New Roman" w:cs="Times New Roman"/>
          <w:sz w:val="24"/>
        </w:rPr>
        <w:t>,</w:t>
      </w:r>
      <w:r>
        <w:rPr>
          <w:rFonts w:ascii="Times New Roman" w:eastAsia="Times New Roman" w:hAnsi="Times New Roman" w:cs="Times New Roman"/>
          <w:sz w:val="24"/>
        </w:rPr>
        <w:t xml:space="preserve"> że projekt</w:t>
      </w:r>
      <w:r w:rsidRPr="00A10A88">
        <w:rPr>
          <w:rFonts w:ascii="Times New Roman" w:eastAsia="Times New Roman" w:hAnsi="Times New Roman" w:cs="Times New Roman"/>
          <w:sz w:val="24"/>
        </w:rPr>
        <w:t xml:space="preserve"> to jest real</w:t>
      </w:r>
      <w:r>
        <w:rPr>
          <w:rFonts w:ascii="Times New Roman" w:eastAsia="Times New Roman" w:hAnsi="Times New Roman" w:cs="Times New Roman"/>
          <w:sz w:val="24"/>
        </w:rPr>
        <w:t>izacja pomysłu. Między pomysłem</w:t>
      </w:r>
      <w:r w:rsidRPr="00A10A88">
        <w:rPr>
          <w:rFonts w:ascii="Times New Roman" w:eastAsia="Times New Roman" w:hAnsi="Times New Roman" w:cs="Times New Roman"/>
          <w:sz w:val="24"/>
        </w:rPr>
        <w:t xml:space="preserve"> a projektem praktycznie nie ma żadnej różnicy, jeżeli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jesteśmy konsekwentni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Tyle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wie na temat projektów, ponieważ nie raz je robił. </w:t>
      </w:r>
      <w:r>
        <w:rPr>
          <w:rFonts w:ascii="Times New Roman" w:eastAsia="Times New Roman" w:hAnsi="Times New Roman" w:cs="Times New Roman"/>
          <w:sz w:val="24"/>
        </w:rPr>
        <w:t>W</w:t>
      </w:r>
      <w:r w:rsidRPr="00A10A88">
        <w:rPr>
          <w:rFonts w:ascii="Times New Roman" w:eastAsia="Times New Roman" w:hAnsi="Times New Roman" w:cs="Times New Roman"/>
          <w:sz w:val="24"/>
        </w:rPr>
        <w:t>ydaje się</w:t>
      </w:r>
      <w:r>
        <w:rPr>
          <w:rFonts w:ascii="Times New Roman" w:eastAsia="Times New Roman" w:hAnsi="Times New Roman" w:cs="Times New Roman"/>
          <w:sz w:val="24"/>
        </w:rPr>
        <w:t xml:space="preserve"> jemu</w:t>
      </w:r>
      <w:r w:rsidRPr="00A10A88">
        <w:rPr>
          <w:rFonts w:ascii="Times New Roman" w:eastAsia="Times New Roman" w:hAnsi="Times New Roman" w:cs="Times New Roman"/>
          <w:sz w:val="24"/>
        </w:rPr>
        <w:t xml:space="preserve">, że tutaj trzeba bardzo uważać, ponieważ może to wpłynąć na przedłużenie procesu projektowego. </w:t>
      </w:r>
      <w:r>
        <w:rPr>
          <w:rFonts w:ascii="Times New Roman" w:eastAsia="Times New Roman" w:hAnsi="Times New Roman" w:cs="Times New Roman"/>
          <w:sz w:val="24"/>
        </w:rPr>
        <w:t>J</w:t>
      </w:r>
      <w:r w:rsidRPr="00A10A88">
        <w:rPr>
          <w:rFonts w:ascii="Times New Roman" w:eastAsia="Times New Roman" w:hAnsi="Times New Roman" w:cs="Times New Roman"/>
          <w:sz w:val="24"/>
        </w:rPr>
        <w:t xml:space="preserve">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jesteście państwo na tyle zdyscyplinowani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żeby utrzymać w ryzach swoje oczekiwania i </w:t>
      </w:r>
      <w:r>
        <w:rPr>
          <w:rFonts w:ascii="Times New Roman" w:eastAsia="Times New Roman" w:hAnsi="Times New Roman" w:cs="Times New Roman"/>
          <w:sz w:val="24"/>
        </w:rPr>
        <w:t>„</w:t>
      </w:r>
      <w:r w:rsidRPr="00A10A88">
        <w:rPr>
          <w:rFonts w:ascii="Times New Roman" w:eastAsia="Times New Roman" w:hAnsi="Times New Roman" w:cs="Times New Roman"/>
          <w:sz w:val="24"/>
        </w:rPr>
        <w:t>wiecie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czego chcecie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dobrze, jeżeli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macie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ludzi, którzy są odpowiedzialni za to, co będą próbowali w </w:t>
      </w:r>
      <w:r>
        <w:rPr>
          <w:rFonts w:ascii="Times New Roman" w:eastAsia="Times New Roman" w:hAnsi="Times New Roman" w:cs="Times New Roman"/>
          <w:sz w:val="24"/>
        </w:rPr>
        <w:t>ramach tej demokracji oczekiwać, „a</w:t>
      </w:r>
      <w:r w:rsidRPr="00A10A88">
        <w:rPr>
          <w:rFonts w:ascii="Times New Roman" w:eastAsia="Times New Roman" w:hAnsi="Times New Roman" w:cs="Times New Roman"/>
          <w:sz w:val="24"/>
        </w:rPr>
        <w:t>le na swoje barki będziecie musieli wziąć odpowiedzialność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w:t>
      </w:r>
      <w:r>
        <w:rPr>
          <w:rFonts w:ascii="Times New Roman" w:eastAsia="Times New Roman" w:hAnsi="Times New Roman" w:cs="Times New Roman"/>
          <w:sz w:val="24"/>
        </w:rPr>
        <w:t>a przykład</w:t>
      </w:r>
      <w:r w:rsidRPr="00A10A88">
        <w:rPr>
          <w:rFonts w:ascii="Times New Roman" w:eastAsia="Times New Roman" w:hAnsi="Times New Roman" w:cs="Times New Roman"/>
          <w:sz w:val="24"/>
        </w:rPr>
        <w:t xml:space="preserve"> za przedłużenie procesu projektowego, jeżeli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nie będziecie w stanie uzyskać konsensusu z grupą projektową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Tak to już jest, to burmistrz jest odpowiedzialny za prowadzone zadania, materialnie i nie tylko, fizycznie tak samo, w związku z czym, gdyby oddawać to w ręce mieszkańców, to w zasadzie dziś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złożyć wniosek o to</w:t>
      </w:r>
      <w:r>
        <w:rPr>
          <w:rFonts w:ascii="Times New Roman" w:eastAsia="Times New Roman" w:hAnsi="Times New Roman" w:cs="Times New Roman"/>
          <w:sz w:val="24"/>
        </w:rPr>
        <w:t>”</w:t>
      </w:r>
      <w:r w:rsidRPr="00A10A88">
        <w:rPr>
          <w:rFonts w:ascii="Times New Roman" w:eastAsia="Times New Roman" w:hAnsi="Times New Roman" w:cs="Times New Roman"/>
          <w:sz w:val="24"/>
        </w:rPr>
        <w:t>, żeby nie było burmistrza, żeby nie było w ogó</w:t>
      </w:r>
      <w:r>
        <w:rPr>
          <w:rFonts w:ascii="Times New Roman" w:eastAsia="Times New Roman" w:hAnsi="Times New Roman" w:cs="Times New Roman"/>
          <w:sz w:val="24"/>
        </w:rPr>
        <w:t>le zarządu, bo po co nam zarząd</w:t>
      </w:r>
      <w:r w:rsidRPr="00A10A88">
        <w:rPr>
          <w:rFonts w:ascii="Times New Roman" w:eastAsia="Times New Roman" w:hAnsi="Times New Roman" w:cs="Times New Roman"/>
          <w:sz w:val="24"/>
        </w:rPr>
        <w:t xml:space="preserve">, kiedy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zarządzać sami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Tak w</w:t>
      </w:r>
      <w:r w:rsidRPr="00A10A88">
        <w:rPr>
          <w:rFonts w:ascii="Times New Roman" w:eastAsia="Times New Roman" w:hAnsi="Times New Roman" w:cs="Times New Roman"/>
          <w:sz w:val="24"/>
        </w:rPr>
        <w:t>ięc tylko o to apeluje...</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pewnie, rozmawiać można, tylko, że musi to być tak dobrze zorganizowane, żeby nie wpłynęło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 procesy tworzenia tego projektu. Wtedy to ma sens, ale wymaga olbrzymiej dyscypliny. </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Zastępca Burmistrza Gminy Mosina </w:t>
      </w:r>
      <w:r w:rsidRPr="00A10A88">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powiadomi</w:t>
      </w:r>
      <w:r w:rsidRPr="00A10A88">
        <w:rPr>
          <w:rFonts w:ascii="Times New Roman" w:eastAsia="Times New Roman" w:hAnsi="Times New Roman" w:cs="Times New Roman"/>
          <w:sz w:val="24"/>
        </w:rPr>
        <w:t xml:space="preserve">ł, że </w:t>
      </w:r>
      <w:r>
        <w:rPr>
          <w:rFonts w:ascii="Times New Roman" w:eastAsia="Times New Roman" w:hAnsi="Times New Roman" w:cs="Times New Roman"/>
          <w:sz w:val="24"/>
        </w:rPr>
        <w:t>kwestia projektowania drogi 431</w:t>
      </w:r>
      <w:r w:rsidRPr="00A10A88">
        <w:rPr>
          <w:rFonts w:ascii="Times New Roman" w:eastAsia="Times New Roman" w:hAnsi="Times New Roman" w:cs="Times New Roman"/>
          <w:sz w:val="24"/>
        </w:rPr>
        <w:t xml:space="preserve"> nie będzie ona konsultowana. To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co będzie </w:t>
      </w:r>
      <w:r>
        <w:rPr>
          <w:rFonts w:ascii="Times New Roman" w:eastAsia="Times New Roman" w:hAnsi="Times New Roman" w:cs="Times New Roman"/>
          <w:sz w:val="24"/>
        </w:rPr>
        <w:t>„</w:t>
      </w:r>
      <w:r w:rsidRPr="00A10A88">
        <w:rPr>
          <w:rFonts w:ascii="Times New Roman" w:eastAsia="Times New Roman" w:hAnsi="Times New Roman" w:cs="Times New Roman"/>
          <w:sz w:val="24"/>
        </w:rPr>
        <w:t>naszym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udziałem, </w:t>
      </w:r>
      <w:r>
        <w:rPr>
          <w:rFonts w:ascii="Times New Roman" w:eastAsia="Times New Roman" w:hAnsi="Times New Roman" w:cs="Times New Roman"/>
          <w:sz w:val="24"/>
        </w:rPr>
        <w:br/>
      </w:r>
      <w:r w:rsidRPr="00A10A88">
        <w:rPr>
          <w:rFonts w:ascii="Times New Roman" w:eastAsia="Times New Roman" w:hAnsi="Times New Roman" w:cs="Times New Roman"/>
          <w:sz w:val="24"/>
        </w:rPr>
        <w:t>to będzie kwestia uzgadniania tego projektu.</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lastRenderedPageBreak/>
        <w:t xml:space="preserve">Radna </w:t>
      </w:r>
      <w:r w:rsidRPr="00A10A88">
        <w:rPr>
          <w:rFonts w:ascii="Times New Roman" w:eastAsia="Times New Roman" w:hAnsi="Times New Roman" w:cs="Times New Roman"/>
          <w:sz w:val="24"/>
          <w:u w:val="single"/>
        </w:rPr>
        <w:t>Wiesława Mania</w:t>
      </w:r>
      <w:r>
        <w:rPr>
          <w:rFonts w:ascii="Times New Roman" w:eastAsia="Times New Roman" w:hAnsi="Times New Roman" w:cs="Times New Roman"/>
          <w:sz w:val="24"/>
        </w:rPr>
        <w:t xml:space="preserve"> oświadczy</w:t>
      </w:r>
      <w:r w:rsidRPr="00A10A88">
        <w:rPr>
          <w:rFonts w:ascii="Times New Roman" w:eastAsia="Times New Roman" w:hAnsi="Times New Roman" w:cs="Times New Roman"/>
          <w:sz w:val="24"/>
        </w:rPr>
        <w:t xml:space="preserve">ła, że zabiera głos, ponieważ poczuła dzisiaj mały dyskomfort. Dzisiaj padł głos z ust </w:t>
      </w:r>
      <w:r>
        <w:rPr>
          <w:rFonts w:ascii="Times New Roman" w:eastAsia="Times New Roman" w:hAnsi="Times New Roman" w:cs="Times New Roman"/>
          <w:sz w:val="24"/>
        </w:rPr>
        <w:t>„B</w:t>
      </w:r>
      <w:r w:rsidRPr="00A10A88">
        <w:rPr>
          <w:rFonts w:ascii="Times New Roman" w:eastAsia="Times New Roman" w:hAnsi="Times New Roman" w:cs="Times New Roman"/>
          <w:sz w:val="24"/>
        </w:rPr>
        <w:t>urmistrza</w:t>
      </w:r>
      <w:r>
        <w:rPr>
          <w:rFonts w:ascii="Times New Roman" w:eastAsia="Times New Roman" w:hAnsi="Times New Roman" w:cs="Times New Roman"/>
          <w:sz w:val="24"/>
        </w:rPr>
        <w:t>”</w:t>
      </w:r>
      <w:r w:rsidRPr="00A10A88">
        <w:rPr>
          <w:rFonts w:ascii="Times New Roman" w:eastAsia="Times New Roman" w:hAnsi="Times New Roman" w:cs="Times New Roman"/>
          <w:sz w:val="24"/>
        </w:rPr>
        <w:t>, jakby radni dotychczas nie zajmowali się sprawami związanymi z remontem naszego odcinka kolei, a tak naprawdę to od kilku lat toczy się w ten sposób i spotkanie...</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wydaje się</w:t>
      </w:r>
      <w:r>
        <w:rPr>
          <w:rFonts w:ascii="Times New Roman" w:eastAsia="Times New Roman" w:hAnsi="Times New Roman" w:cs="Times New Roman"/>
          <w:sz w:val="24"/>
        </w:rPr>
        <w:t xml:space="preserve"> jej</w:t>
      </w:r>
      <w:r w:rsidRPr="00A10A88">
        <w:rPr>
          <w:rFonts w:ascii="Times New Roman" w:eastAsia="Times New Roman" w:hAnsi="Times New Roman" w:cs="Times New Roman"/>
          <w:sz w:val="24"/>
        </w:rPr>
        <w:t>, że ci, którzy nie byli radnymi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też byli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 tych spotkaniach i od samego początku </w:t>
      </w:r>
      <w:r>
        <w:rPr>
          <w:rFonts w:ascii="Times New Roman" w:eastAsia="Times New Roman" w:hAnsi="Times New Roman" w:cs="Times New Roman"/>
          <w:sz w:val="24"/>
        </w:rPr>
        <w:t>„</w:t>
      </w:r>
      <w:r w:rsidRPr="00A10A88">
        <w:rPr>
          <w:rFonts w:ascii="Times New Roman" w:eastAsia="Times New Roman" w:hAnsi="Times New Roman" w:cs="Times New Roman"/>
          <w:sz w:val="24"/>
        </w:rPr>
        <w:t>pilotowaliśmy i staraliśmy się, aby udało się cokolwiek zrobić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związku z tym, nie że od dzisiaj, albo od jutra </w:t>
      </w:r>
      <w:r>
        <w:rPr>
          <w:rFonts w:ascii="Times New Roman" w:eastAsia="Times New Roman" w:hAnsi="Times New Roman" w:cs="Times New Roman"/>
          <w:sz w:val="24"/>
        </w:rPr>
        <w:t>„</w:t>
      </w:r>
      <w:r w:rsidRPr="00A10A88">
        <w:rPr>
          <w:rFonts w:ascii="Times New Roman" w:eastAsia="Times New Roman" w:hAnsi="Times New Roman" w:cs="Times New Roman"/>
          <w:sz w:val="24"/>
        </w:rPr>
        <w:t>będziemy się tutaj wspierać, tylko cały czas walczymy w tej sprawie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Natomiast martwi </w:t>
      </w:r>
      <w:r>
        <w:rPr>
          <w:rFonts w:ascii="Times New Roman" w:eastAsia="Times New Roman" w:hAnsi="Times New Roman" w:cs="Times New Roman"/>
          <w:sz w:val="24"/>
        </w:rPr>
        <w:t xml:space="preserve">ją </w:t>
      </w:r>
      <w:r w:rsidRPr="00A10A88">
        <w:rPr>
          <w:rFonts w:ascii="Times New Roman" w:eastAsia="Times New Roman" w:hAnsi="Times New Roman" w:cs="Times New Roman"/>
          <w:sz w:val="24"/>
        </w:rPr>
        <w:t>to, że przejazd kolejowy w Pecnej chyba nie jest wymieniony, z tego</w:t>
      </w:r>
      <w:r>
        <w:rPr>
          <w:rFonts w:ascii="Times New Roman" w:eastAsia="Times New Roman" w:hAnsi="Times New Roman" w:cs="Times New Roman"/>
          <w:sz w:val="24"/>
        </w:rPr>
        <w:t>, co widzi, a tam bezwzględnie K</w:t>
      </w:r>
      <w:r w:rsidRPr="00A10A88">
        <w:rPr>
          <w:rFonts w:ascii="Times New Roman" w:eastAsia="Times New Roman" w:hAnsi="Times New Roman" w:cs="Times New Roman"/>
          <w:sz w:val="24"/>
        </w:rPr>
        <w:t xml:space="preserve">omisja </w:t>
      </w:r>
      <w:r>
        <w:rPr>
          <w:rFonts w:ascii="Times New Roman" w:eastAsia="Times New Roman" w:hAnsi="Times New Roman" w:cs="Times New Roman"/>
          <w:sz w:val="24"/>
        </w:rPr>
        <w:t>Porządku Publicznego i B</w:t>
      </w:r>
      <w:r w:rsidRPr="00A10A88">
        <w:rPr>
          <w:rFonts w:ascii="Times New Roman" w:eastAsia="Times New Roman" w:hAnsi="Times New Roman" w:cs="Times New Roman"/>
          <w:sz w:val="24"/>
        </w:rPr>
        <w:t xml:space="preserve">ezpieczeństwa wnioskowała i wyrażała, że nie ma możliwości,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aby tam ta widoczność była bezpieczna. To jest jedna sprawa, a druga dotyczy </w:t>
      </w:r>
      <w:r>
        <w:rPr>
          <w:rFonts w:ascii="Times New Roman" w:eastAsia="Times New Roman" w:hAnsi="Times New Roman" w:cs="Times New Roman"/>
          <w:sz w:val="24"/>
        </w:rPr>
        <w:t>„</w:t>
      </w:r>
      <w:r w:rsidRPr="00A10A88">
        <w:rPr>
          <w:rFonts w:ascii="Times New Roman" w:eastAsia="Times New Roman" w:hAnsi="Times New Roman" w:cs="Times New Roman"/>
          <w:sz w:val="24"/>
        </w:rPr>
        <w:t>Dymaczewa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D</w:t>
      </w:r>
      <w:r w:rsidRPr="00A10A88">
        <w:rPr>
          <w:rFonts w:ascii="Times New Roman" w:eastAsia="Times New Roman" w:hAnsi="Times New Roman" w:cs="Times New Roman"/>
          <w:sz w:val="24"/>
        </w:rPr>
        <w:t xml:space="preserve">zisiejszy głos </w:t>
      </w:r>
      <w:r>
        <w:rPr>
          <w:rFonts w:ascii="Times New Roman" w:eastAsia="Times New Roman" w:hAnsi="Times New Roman" w:cs="Times New Roman"/>
          <w:sz w:val="24"/>
        </w:rPr>
        <w:t>„</w:t>
      </w:r>
      <w:r w:rsidRPr="00A10A88">
        <w:rPr>
          <w:rFonts w:ascii="Times New Roman" w:eastAsia="Times New Roman" w:hAnsi="Times New Roman" w:cs="Times New Roman"/>
          <w:sz w:val="24"/>
        </w:rPr>
        <w:t>kolegi Arka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był głosem informującym o tym, że </w:t>
      </w:r>
      <w:r>
        <w:rPr>
          <w:rFonts w:ascii="Times New Roman" w:eastAsia="Times New Roman" w:hAnsi="Times New Roman" w:cs="Times New Roman"/>
          <w:sz w:val="24"/>
        </w:rPr>
        <w:t>„</w:t>
      </w:r>
      <w:r w:rsidRPr="00A10A88">
        <w:rPr>
          <w:rFonts w:ascii="Times New Roman" w:eastAsia="Times New Roman" w:hAnsi="Times New Roman" w:cs="Times New Roman"/>
          <w:sz w:val="24"/>
        </w:rPr>
        <w:t>my radni tym problemem się zajmujemy i t</w:t>
      </w:r>
      <w:r>
        <w:rPr>
          <w:rFonts w:ascii="Times New Roman" w:eastAsia="Times New Roman" w:hAnsi="Times New Roman" w:cs="Times New Roman"/>
          <w:sz w:val="24"/>
        </w:rPr>
        <w:t>am pojedziemy, a oczekujemy od B</w:t>
      </w:r>
      <w:r w:rsidRPr="00A10A88">
        <w:rPr>
          <w:rFonts w:ascii="Times New Roman" w:eastAsia="Times New Roman" w:hAnsi="Times New Roman" w:cs="Times New Roman"/>
          <w:sz w:val="24"/>
        </w:rPr>
        <w:t>urmistrza zawiadomień do stosownych służb o tym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co się dzieje na tym terenie, a więc </w:t>
      </w:r>
      <w:r>
        <w:rPr>
          <w:rFonts w:ascii="Times New Roman" w:eastAsia="Times New Roman" w:hAnsi="Times New Roman" w:cs="Times New Roman"/>
          <w:sz w:val="24"/>
        </w:rPr>
        <w:t>„</w:t>
      </w:r>
      <w:r w:rsidRPr="00A10A88">
        <w:rPr>
          <w:rFonts w:ascii="Times New Roman" w:eastAsia="Times New Roman" w:hAnsi="Times New Roman" w:cs="Times New Roman"/>
          <w:sz w:val="24"/>
        </w:rPr>
        <w:t>martwimy się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że zostaje zdegradowane środowisko,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tam istnieją zagrożen</w:t>
      </w:r>
      <w:r>
        <w:rPr>
          <w:rFonts w:ascii="Times New Roman" w:eastAsia="Times New Roman" w:hAnsi="Times New Roman" w:cs="Times New Roman"/>
          <w:sz w:val="24"/>
        </w:rPr>
        <w:t>ia ekologiczne i jest prowadzona</w:t>
      </w:r>
      <w:r w:rsidRPr="00A10A88">
        <w:rPr>
          <w:rFonts w:ascii="Times New Roman" w:eastAsia="Times New Roman" w:hAnsi="Times New Roman" w:cs="Times New Roman"/>
          <w:sz w:val="24"/>
        </w:rPr>
        <w:t xml:space="preserve"> niezgodnie z prawem </w:t>
      </w:r>
      <w:r>
        <w:rPr>
          <w:rFonts w:ascii="Times New Roman" w:eastAsia="Times New Roman" w:hAnsi="Times New Roman" w:cs="Times New Roman"/>
          <w:sz w:val="24"/>
        </w:rPr>
        <w:t>„</w:t>
      </w:r>
      <w:r w:rsidRPr="00A10A88">
        <w:rPr>
          <w:rFonts w:ascii="Times New Roman" w:eastAsia="Times New Roman" w:hAnsi="Times New Roman" w:cs="Times New Roman"/>
          <w:sz w:val="24"/>
        </w:rPr>
        <w:t>działalność handlowa alkoholem</w:t>
      </w:r>
      <w:r>
        <w:rPr>
          <w:rFonts w:ascii="Times New Roman" w:eastAsia="Times New Roman" w:hAnsi="Times New Roman" w:cs="Times New Roman"/>
          <w:sz w:val="24"/>
        </w:rPr>
        <w:t>”</w:t>
      </w:r>
      <w:r w:rsidRPr="00A10A88">
        <w:rPr>
          <w:rFonts w:ascii="Times New Roman" w:eastAsia="Times New Roman" w:hAnsi="Times New Roman" w:cs="Times New Roman"/>
          <w:sz w:val="24"/>
        </w:rPr>
        <w:t>.</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przypomniał</w:t>
      </w:r>
      <w:r w:rsidRPr="00A10A88">
        <w:rPr>
          <w:rFonts w:ascii="Times New Roman" w:eastAsia="Times New Roman" w:hAnsi="Times New Roman" w:cs="Times New Roman"/>
          <w:sz w:val="24"/>
        </w:rPr>
        <w:t xml:space="preserve">, że w międzyczasie, w trakcie </w:t>
      </w:r>
      <w:r>
        <w:rPr>
          <w:rFonts w:ascii="Times New Roman" w:eastAsia="Times New Roman" w:hAnsi="Times New Roman" w:cs="Times New Roman"/>
          <w:sz w:val="24"/>
        </w:rPr>
        <w:t>prze</w:t>
      </w:r>
      <w:r w:rsidRPr="00A10A88">
        <w:rPr>
          <w:rFonts w:ascii="Times New Roman" w:eastAsia="Times New Roman" w:hAnsi="Times New Roman" w:cs="Times New Roman"/>
          <w:sz w:val="24"/>
        </w:rPr>
        <w:t>budowy linii E-59</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zmieniły się przepisy i na innych przepisach oparte są przejazdy kolejowe, które są budowane poza Pecną, w stronę Mosiny, a </w:t>
      </w:r>
      <w:r>
        <w:rPr>
          <w:rFonts w:ascii="Times New Roman" w:eastAsia="Times New Roman" w:hAnsi="Times New Roman" w:cs="Times New Roman"/>
          <w:sz w:val="24"/>
        </w:rPr>
        <w:t>„</w:t>
      </w:r>
      <w:r w:rsidRPr="00A10A88">
        <w:rPr>
          <w:rFonts w:ascii="Times New Roman" w:eastAsia="Times New Roman" w:hAnsi="Times New Roman" w:cs="Times New Roman"/>
          <w:sz w:val="24"/>
        </w:rPr>
        <w:t>tam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przepisach wcześniejszych. Stąd tak jest, stąd jest ta rozbieżność. To już zależy od </w:t>
      </w:r>
      <w:r>
        <w:rPr>
          <w:rFonts w:ascii="Times New Roman" w:eastAsia="Times New Roman" w:hAnsi="Times New Roman" w:cs="Times New Roman"/>
          <w:sz w:val="24"/>
        </w:rPr>
        <w:t>„</w:t>
      </w:r>
      <w:r w:rsidRPr="00A10A88">
        <w:rPr>
          <w:rFonts w:ascii="Times New Roman" w:eastAsia="Times New Roman" w:hAnsi="Times New Roman" w:cs="Times New Roman"/>
          <w:sz w:val="24"/>
        </w:rPr>
        <w:t>kolei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czy ugnie się i dokona zmiany zabudowy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w te ekrany przeźroczyste. Na pozór tego nie widać w tych przepisach, trzeba bardzo mocno się w to zagłębić, żeby zobaczyć różnice, tak są te przepisy wykonawcze sformułowane, </w:t>
      </w:r>
      <w:r>
        <w:rPr>
          <w:rFonts w:ascii="Times New Roman" w:eastAsia="Times New Roman" w:hAnsi="Times New Roman" w:cs="Times New Roman"/>
          <w:sz w:val="24"/>
        </w:rPr>
        <w:br/>
      </w:r>
      <w:r w:rsidRPr="00A10A88">
        <w:rPr>
          <w:rFonts w:ascii="Times New Roman" w:eastAsia="Times New Roman" w:hAnsi="Times New Roman" w:cs="Times New Roman"/>
          <w:sz w:val="24"/>
        </w:rPr>
        <w:t>że naprawdę ciężko jest tę różnicę wyłapać.</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Przewodnicząca</w:t>
      </w:r>
      <w:r>
        <w:rPr>
          <w:rFonts w:ascii="Times New Roman" w:eastAsia="Times New Roman" w:hAnsi="Times New Roman" w:cs="Times New Roman"/>
          <w:sz w:val="24"/>
        </w:rPr>
        <w:t xml:space="preserve"> obrad</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Małgorzata Kaptur</w:t>
      </w:r>
      <w:r>
        <w:rPr>
          <w:rFonts w:ascii="Times New Roman" w:eastAsia="Times New Roman" w:hAnsi="Times New Roman" w:cs="Times New Roman"/>
          <w:sz w:val="24"/>
        </w:rPr>
        <w:t xml:space="preserve"> zwróci</w:t>
      </w:r>
      <w:r w:rsidRPr="00A10A88">
        <w:rPr>
          <w:rFonts w:ascii="Times New Roman" w:eastAsia="Times New Roman" w:hAnsi="Times New Roman" w:cs="Times New Roman"/>
          <w:sz w:val="24"/>
        </w:rPr>
        <w:t>ła</w:t>
      </w:r>
      <w:r>
        <w:rPr>
          <w:rFonts w:ascii="Times New Roman" w:eastAsia="Times New Roman" w:hAnsi="Times New Roman" w:cs="Times New Roman"/>
          <w:sz w:val="24"/>
        </w:rPr>
        <w:t xml:space="preserve"> uwagę</w:t>
      </w:r>
      <w:r w:rsidRPr="00A10A88">
        <w:rPr>
          <w:rFonts w:ascii="Times New Roman" w:eastAsia="Times New Roman" w:hAnsi="Times New Roman" w:cs="Times New Roman"/>
          <w:sz w:val="24"/>
        </w:rPr>
        <w:t xml:space="preserve">, że na ul. Leśnej w Krośnie też podobno przepisy nie pozwalały na zrobienie </w:t>
      </w:r>
      <w:r>
        <w:rPr>
          <w:rFonts w:ascii="Times New Roman" w:eastAsia="Times New Roman" w:hAnsi="Times New Roman" w:cs="Times New Roman"/>
          <w:sz w:val="24"/>
        </w:rPr>
        <w:t>„</w:t>
      </w:r>
      <w:r w:rsidRPr="00A10A88">
        <w:rPr>
          <w:rFonts w:ascii="Times New Roman" w:eastAsia="Times New Roman" w:hAnsi="Times New Roman" w:cs="Times New Roman"/>
          <w:sz w:val="24"/>
        </w:rPr>
        <w:t>normalnego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przejazdu i w zasadzie tylko wypadek, który tam miał miejsce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wpłynął na myślenie</w:t>
      </w:r>
      <w:r>
        <w:rPr>
          <w:rFonts w:ascii="Times New Roman" w:eastAsia="Times New Roman" w:hAnsi="Times New Roman" w:cs="Times New Roman"/>
          <w:sz w:val="24"/>
        </w:rPr>
        <w:t>”</w:t>
      </w:r>
      <w:r w:rsidRPr="00A10A88">
        <w:rPr>
          <w:rFonts w:ascii="Times New Roman" w:eastAsia="Times New Roman" w:hAnsi="Times New Roman" w:cs="Times New Roman"/>
          <w:sz w:val="24"/>
        </w:rPr>
        <w:t>.</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oświadczy</w:t>
      </w:r>
      <w:r w:rsidRPr="00A10A88">
        <w:rPr>
          <w:rFonts w:ascii="Times New Roman" w:eastAsia="Times New Roman" w:hAnsi="Times New Roman" w:cs="Times New Roman"/>
          <w:sz w:val="24"/>
        </w:rPr>
        <w:t xml:space="preserve">ł, że to jest nieprawda.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wyjaśniał to już </w:t>
      </w:r>
      <w:r>
        <w:rPr>
          <w:rFonts w:ascii="Times New Roman" w:eastAsia="Times New Roman" w:hAnsi="Times New Roman" w:cs="Times New Roman"/>
          <w:sz w:val="24"/>
        </w:rPr>
        <w:t xml:space="preserve">radnemu Łukaszowi </w:t>
      </w:r>
      <w:r w:rsidRPr="00A10A88">
        <w:rPr>
          <w:rFonts w:ascii="Times New Roman" w:eastAsia="Times New Roman" w:hAnsi="Times New Roman" w:cs="Times New Roman"/>
          <w:sz w:val="24"/>
        </w:rPr>
        <w:t xml:space="preserve">Kasprowiczowi. Budowa przejazdu strzeżonego klasy B na ul. Leśnej była przewidziana już w samym projekcie, tylko warunek był taki, nastąpiło przyspieszenie budowy, natomiast on w projekcie był. Początkowo było to tak sformułowane, że po zakończeniu budowy przejazdu na ul. Śremskiej, przejazd niestrzeżony z klasy C, czy E, będzie przejazdem strzeżonym, to jest tzw. półrogatka, jakoś tak to się nazywa, ze światłami, również z zaporami automatycznymi. </w:t>
      </w:r>
      <w:r>
        <w:rPr>
          <w:rFonts w:ascii="Times New Roman" w:eastAsia="Times New Roman" w:hAnsi="Times New Roman" w:cs="Times New Roman"/>
          <w:sz w:val="24"/>
        </w:rPr>
        <w:t>T</w:t>
      </w:r>
      <w:r w:rsidRPr="00A10A88">
        <w:rPr>
          <w:rFonts w:ascii="Times New Roman" w:eastAsia="Times New Roman" w:hAnsi="Times New Roman" w:cs="Times New Roman"/>
          <w:sz w:val="24"/>
        </w:rPr>
        <w:t xml:space="preserve">o zostało zrealizowane i jeżeli </w:t>
      </w:r>
      <w:r>
        <w:rPr>
          <w:rFonts w:ascii="Times New Roman" w:eastAsia="Times New Roman" w:hAnsi="Times New Roman" w:cs="Times New Roman"/>
          <w:sz w:val="24"/>
        </w:rPr>
        <w:t>„państwo pogmeracie”</w:t>
      </w:r>
      <w:r w:rsidRPr="00A10A88">
        <w:rPr>
          <w:rFonts w:ascii="Times New Roman" w:eastAsia="Times New Roman" w:hAnsi="Times New Roman" w:cs="Times New Roman"/>
          <w:sz w:val="24"/>
        </w:rPr>
        <w:t xml:space="preserve"> w dokumentach wcześniejszych, </w:t>
      </w:r>
      <w:r>
        <w:rPr>
          <w:rFonts w:ascii="Times New Roman" w:eastAsia="Times New Roman" w:hAnsi="Times New Roman" w:cs="Times New Roman"/>
          <w:sz w:val="24"/>
        </w:rPr>
        <w:t>„</w:t>
      </w:r>
      <w:r w:rsidRPr="00A10A88">
        <w:rPr>
          <w:rFonts w:ascii="Times New Roman" w:eastAsia="Times New Roman" w:hAnsi="Times New Roman" w:cs="Times New Roman"/>
          <w:sz w:val="24"/>
        </w:rPr>
        <w:t>znajdziecie również informację o tym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że to było planowane wcześniej, tylko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gdzieś uciekło w tych </w:t>
      </w:r>
      <w:r>
        <w:rPr>
          <w:rFonts w:ascii="Times New Roman" w:eastAsia="Times New Roman" w:hAnsi="Times New Roman" w:cs="Times New Roman"/>
          <w:sz w:val="24"/>
        </w:rPr>
        <w:t>„</w:t>
      </w:r>
      <w:r w:rsidRPr="00A10A88">
        <w:rPr>
          <w:rFonts w:ascii="Times New Roman" w:eastAsia="Times New Roman" w:hAnsi="Times New Roman" w:cs="Times New Roman"/>
          <w:sz w:val="24"/>
        </w:rPr>
        <w:t>naszych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informacjach. Początkowo, zanim doszło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do jakiegokolwiek wypadku, informację sami </w:t>
      </w:r>
      <w:r>
        <w:rPr>
          <w:rFonts w:ascii="Times New Roman" w:eastAsia="Times New Roman" w:hAnsi="Times New Roman" w:cs="Times New Roman"/>
          <w:sz w:val="24"/>
        </w:rPr>
        <w:t>„</w:t>
      </w:r>
      <w:r w:rsidRPr="00A10A88">
        <w:rPr>
          <w:rFonts w:ascii="Times New Roman" w:eastAsia="Times New Roman" w:hAnsi="Times New Roman" w:cs="Times New Roman"/>
          <w:sz w:val="24"/>
        </w:rPr>
        <w:t>przekazywaliśmy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że będzie budowa tego przejazdu jako strzeżony, po zakończeniu prac na ul. Śremskiej, ale ponieważ to się przedłuża, ponieważ doszło do wypadku, ponieważ naciskami i </w:t>
      </w:r>
      <w:r>
        <w:rPr>
          <w:rFonts w:ascii="Times New Roman" w:eastAsia="Times New Roman" w:hAnsi="Times New Roman" w:cs="Times New Roman"/>
          <w:sz w:val="24"/>
        </w:rPr>
        <w:t>„</w:t>
      </w:r>
      <w:r w:rsidRPr="00A10A88">
        <w:rPr>
          <w:rFonts w:ascii="Times New Roman" w:eastAsia="Times New Roman" w:hAnsi="Times New Roman" w:cs="Times New Roman"/>
          <w:sz w:val="24"/>
        </w:rPr>
        <w:t>państwo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też, </w:t>
      </w:r>
      <w:r>
        <w:rPr>
          <w:rFonts w:ascii="Times New Roman" w:eastAsia="Times New Roman" w:hAnsi="Times New Roman" w:cs="Times New Roman"/>
          <w:sz w:val="24"/>
        </w:rPr>
        <w:t>„</w:t>
      </w:r>
      <w:r w:rsidRPr="00A10A88">
        <w:rPr>
          <w:rFonts w:ascii="Times New Roman" w:eastAsia="Times New Roman" w:hAnsi="Times New Roman" w:cs="Times New Roman"/>
          <w:sz w:val="24"/>
        </w:rPr>
        <w:t>wspólnie to robimy</w:t>
      </w:r>
      <w:r>
        <w:rPr>
          <w:rFonts w:ascii="Times New Roman" w:eastAsia="Times New Roman" w:hAnsi="Times New Roman" w:cs="Times New Roman"/>
          <w:sz w:val="24"/>
        </w:rPr>
        <w:t>”</w:t>
      </w:r>
      <w:r w:rsidRPr="00A10A88">
        <w:rPr>
          <w:rFonts w:ascii="Times New Roman" w:eastAsia="Times New Roman" w:hAnsi="Times New Roman" w:cs="Times New Roman"/>
          <w:sz w:val="24"/>
        </w:rPr>
        <w:t>, stąd też zako</w:t>
      </w:r>
      <w:r>
        <w:rPr>
          <w:rFonts w:ascii="Times New Roman" w:eastAsia="Times New Roman" w:hAnsi="Times New Roman" w:cs="Times New Roman"/>
          <w:sz w:val="24"/>
        </w:rPr>
        <w:t>ńczono budowę rogatek wcześniej, a</w:t>
      </w:r>
      <w:r w:rsidRPr="00A10A88">
        <w:rPr>
          <w:rFonts w:ascii="Times New Roman" w:eastAsia="Times New Roman" w:hAnsi="Times New Roman" w:cs="Times New Roman"/>
          <w:sz w:val="24"/>
        </w:rPr>
        <w:t xml:space="preserve">le to w ogólnym planie przebudowy linii E-59 jest, w tym projekcie. </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Zastępca</w:t>
      </w:r>
      <w:r>
        <w:rPr>
          <w:rFonts w:ascii="Times New Roman" w:eastAsia="Times New Roman" w:hAnsi="Times New Roman" w:cs="Times New Roman"/>
          <w:sz w:val="24"/>
        </w:rPr>
        <w:t xml:space="preserve"> Burmistrza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Przemysław Mieloch</w:t>
      </w:r>
      <w:r>
        <w:rPr>
          <w:rFonts w:ascii="Times New Roman" w:eastAsia="Times New Roman" w:hAnsi="Times New Roman" w:cs="Times New Roman"/>
          <w:sz w:val="24"/>
        </w:rPr>
        <w:t xml:space="preserve"> zapewni</w:t>
      </w:r>
      <w:r w:rsidRPr="00A10A88">
        <w:rPr>
          <w:rFonts w:ascii="Times New Roman" w:eastAsia="Times New Roman" w:hAnsi="Times New Roman" w:cs="Times New Roman"/>
          <w:sz w:val="24"/>
        </w:rPr>
        <w:t xml:space="preserve">ł, że jeżeli chodzi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o Dymaczewo Nowe, </w:t>
      </w:r>
      <w:r>
        <w:rPr>
          <w:rFonts w:ascii="Times New Roman" w:eastAsia="Times New Roman" w:hAnsi="Times New Roman" w:cs="Times New Roman"/>
          <w:sz w:val="24"/>
        </w:rPr>
        <w:t>„</w:t>
      </w:r>
      <w:r w:rsidRPr="00A10A88">
        <w:rPr>
          <w:rFonts w:ascii="Times New Roman" w:eastAsia="Times New Roman" w:hAnsi="Times New Roman" w:cs="Times New Roman"/>
          <w:sz w:val="24"/>
        </w:rPr>
        <w:t>to my te pisma wyślemy</w:t>
      </w:r>
      <w:r>
        <w:rPr>
          <w:rFonts w:ascii="Times New Roman" w:eastAsia="Times New Roman" w:hAnsi="Times New Roman" w:cs="Times New Roman"/>
          <w:sz w:val="24"/>
        </w:rPr>
        <w:t>” i tutaj</w:t>
      </w:r>
      <w:r w:rsidRPr="00A10A88">
        <w:rPr>
          <w:rFonts w:ascii="Times New Roman" w:eastAsia="Times New Roman" w:hAnsi="Times New Roman" w:cs="Times New Roman"/>
          <w:sz w:val="24"/>
        </w:rPr>
        <w:t xml:space="preserve"> naprawdę bardzo mocno tego tematu pilnuje </w:t>
      </w:r>
      <w:r>
        <w:rPr>
          <w:rFonts w:ascii="Times New Roman" w:eastAsia="Times New Roman" w:hAnsi="Times New Roman" w:cs="Times New Roman"/>
          <w:sz w:val="24"/>
        </w:rPr>
        <w:t>„</w:t>
      </w:r>
      <w:r w:rsidRPr="00A10A88">
        <w:rPr>
          <w:rFonts w:ascii="Times New Roman" w:eastAsia="Times New Roman" w:hAnsi="Times New Roman" w:cs="Times New Roman"/>
          <w:sz w:val="24"/>
        </w:rPr>
        <w:t>pani kierownik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Dominika Grząślewicz-</w:t>
      </w:r>
      <w:proofErr w:type="spellStart"/>
      <w:r w:rsidRPr="00A10A88">
        <w:rPr>
          <w:rFonts w:ascii="Times New Roman" w:eastAsia="Times New Roman" w:hAnsi="Times New Roman" w:cs="Times New Roman"/>
          <w:sz w:val="24"/>
        </w:rPr>
        <w:t>Gabler</w:t>
      </w:r>
      <w:proofErr w:type="spellEnd"/>
      <w:r w:rsidRPr="00A10A88">
        <w:rPr>
          <w:rFonts w:ascii="Times New Roman" w:eastAsia="Times New Roman" w:hAnsi="Times New Roman" w:cs="Times New Roman"/>
          <w:sz w:val="24"/>
        </w:rPr>
        <w:t xml:space="preserve">, także to </w:t>
      </w:r>
      <w:r>
        <w:rPr>
          <w:rFonts w:ascii="Times New Roman" w:eastAsia="Times New Roman" w:hAnsi="Times New Roman" w:cs="Times New Roman"/>
          <w:sz w:val="24"/>
        </w:rPr>
        <w:t>„</w:t>
      </w:r>
      <w:r w:rsidRPr="00A10A88">
        <w:rPr>
          <w:rFonts w:ascii="Times New Roman" w:eastAsia="Times New Roman" w:hAnsi="Times New Roman" w:cs="Times New Roman"/>
          <w:sz w:val="24"/>
        </w:rPr>
        <w:t>czynimy</w:t>
      </w:r>
      <w:r>
        <w:rPr>
          <w:rFonts w:ascii="Times New Roman" w:eastAsia="Times New Roman" w:hAnsi="Times New Roman" w:cs="Times New Roman"/>
          <w:sz w:val="24"/>
        </w:rPr>
        <w:t>”</w:t>
      </w:r>
      <w:r w:rsidRPr="00A10A88">
        <w:rPr>
          <w:rFonts w:ascii="Times New Roman" w:eastAsia="Times New Roman" w:hAnsi="Times New Roman" w:cs="Times New Roman"/>
          <w:sz w:val="24"/>
        </w:rPr>
        <w:t>.</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Dominik Michalak</w:t>
      </w:r>
      <w:r w:rsidRPr="00A10A88">
        <w:rPr>
          <w:rFonts w:ascii="Times New Roman" w:eastAsia="Times New Roman" w:hAnsi="Times New Roman" w:cs="Times New Roman"/>
          <w:sz w:val="24"/>
        </w:rPr>
        <w:t xml:space="preserve"> zapytał o przebudowę drogi 431. </w:t>
      </w:r>
      <w:r>
        <w:rPr>
          <w:rFonts w:ascii="Times New Roman" w:eastAsia="Times New Roman" w:hAnsi="Times New Roman" w:cs="Times New Roman"/>
          <w:sz w:val="24"/>
        </w:rPr>
        <w:t xml:space="preserve">Przypomniał przy tym, </w:t>
      </w:r>
      <w:r>
        <w:rPr>
          <w:rFonts w:ascii="Times New Roman" w:eastAsia="Times New Roman" w:hAnsi="Times New Roman" w:cs="Times New Roman"/>
          <w:sz w:val="24"/>
        </w:rPr>
        <w:br/>
        <w:t xml:space="preserve">że Zastępca </w:t>
      </w:r>
      <w:r w:rsidRPr="00A10A88">
        <w:rPr>
          <w:rFonts w:ascii="Times New Roman" w:eastAsia="Times New Roman" w:hAnsi="Times New Roman" w:cs="Times New Roman"/>
          <w:sz w:val="24"/>
        </w:rPr>
        <w:t>Burmistrz</w:t>
      </w:r>
      <w:r>
        <w:rPr>
          <w:rFonts w:ascii="Times New Roman" w:eastAsia="Times New Roman" w:hAnsi="Times New Roman" w:cs="Times New Roman"/>
          <w:sz w:val="24"/>
        </w:rPr>
        <w:t>a Gminy Mosina Przemysław</w:t>
      </w:r>
      <w:r w:rsidRPr="00A10A88">
        <w:rPr>
          <w:rFonts w:ascii="Times New Roman" w:eastAsia="Times New Roman" w:hAnsi="Times New Roman" w:cs="Times New Roman"/>
          <w:sz w:val="24"/>
        </w:rPr>
        <w:t xml:space="preserve"> Mieloch na ostatniej sesji,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czy </w:t>
      </w:r>
      <w:r>
        <w:rPr>
          <w:rFonts w:ascii="Times New Roman" w:eastAsia="Times New Roman" w:hAnsi="Times New Roman" w:cs="Times New Roman"/>
          <w:sz w:val="24"/>
        </w:rPr>
        <w:t>„</w:t>
      </w:r>
      <w:r w:rsidRPr="00A10A88">
        <w:rPr>
          <w:rFonts w:ascii="Times New Roman" w:eastAsia="Times New Roman" w:hAnsi="Times New Roman" w:cs="Times New Roman"/>
          <w:sz w:val="24"/>
        </w:rPr>
        <w:t>na komisji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prosił, </w:t>
      </w:r>
      <w:r>
        <w:rPr>
          <w:rFonts w:ascii="Times New Roman" w:eastAsia="Times New Roman" w:hAnsi="Times New Roman" w:cs="Times New Roman"/>
          <w:sz w:val="24"/>
        </w:rPr>
        <w:t>„</w:t>
      </w:r>
      <w:r w:rsidRPr="00A10A88">
        <w:rPr>
          <w:rFonts w:ascii="Times New Roman" w:eastAsia="Times New Roman" w:hAnsi="Times New Roman" w:cs="Times New Roman"/>
          <w:sz w:val="24"/>
        </w:rPr>
        <w:t>żebyśmy zrobili osobną komisję inwestycji na ten temat i żebyśmy porozmawiali</w:t>
      </w:r>
      <w:r>
        <w:rPr>
          <w:rFonts w:ascii="Times New Roman" w:eastAsia="Times New Roman" w:hAnsi="Times New Roman" w:cs="Times New Roman"/>
          <w:sz w:val="24"/>
        </w:rPr>
        <w:t>”</w:t>
      </w:r>
      <w:r w:rsidRPr="00A10A88">
        <w:rPr>
          <w:rFonts w:ascii="Times New Roman" w:eastAsia="Times New Roman" w:hAnsi="Times New Roman" w:cs="Times New Roman"/>
          <w:sz w:val="24"/>
        </w:rPr>
        <w:t>, to może będzie też dobra okazja, żeby...</w:t>
      </w:r>
      <w:r w:rsidR="004D72EC">
        <w:rPr>
          <w:rFonts w:ascii="Times New Roman" w:eastAsia="Times New Roman" w:hAnsi="Times New Roman" w:cs="Times New Roman"/>
          <w:sz w:val="24"/>
        </w:rPr>
        <w:t xml:space="preserve"> Następnie zwrócił uwagę, </w:t>
      </w:r>
      <w:r w:rsidR="004D72EC">
        <w:rPr>
          <w:rFonts w:ascii="Times New Roman" w:eastAsia="Times New Roman" w:hAnsi="Times New Roman" w:cs="Times New Roman"/>
          <w:sz w:val="24"/>
        </w:rPr>
        <w:br/>
      </w:r>
      <w:r>
        <w:rPr>
          <w:rFonts w:ascii="Times New Roman" w:eastAsia="Times New Roman" w:hAnsi="Times New Roman" w:cs="Times New Roman"/>
          <w:sz w:val="24"/>
        </w:rPr>
        <w:t>że „</w:t>
      </w:r>
      <w:r w:rsidRPr="00A10A88">
        <w:rPr>
          <w:rFonts w:ascii="Times New Roman" w:eastAsia="Times New Roman" w:hAnsi="Times New Roman" w:cs="Times New Roman"/>
          <w:sz w:val="24"/>
        </w:rPr>
        <w:t>S</w:t>
      </w:r>
      <w:r>
        <w:rPr>
          <w:rFonts w:ascii="Times New Roman" w:eastAsia="Times New Roman" w:hAnsi="Times New Roman" w:cs="Times New Roman"/>
          <w:sz w:val="24"/>
        </w:rPr>
        <w:t>-</w:t>
      </w:r>
      <w:r w:rsidRPr="00A10A88">
        <w:rPr>
          <w:rFonts w:ascii="Times New Roman" w:eastAsia="Times New Roman" w:hAnsi="Times New Roman" w:cs="Times New Roman"/>
          <w:sz w:val="24"/>
        </w:rPr>
        <w:t>5 kończą</w:t>
      </w:r>
      <w:r>
        <w:rPr>
          <w:rFonts w:ascii="Times New Roman" w:eastAsia="Times New Roman" w:hAnsi="Times New Roman" w:cs="Times New Roman"/>
          <w:sz w:val="24"/>
        </w:rPr>
        <w:t>”, bardzo ładny węzeł o nazwie „Mosina</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nie wiadomo jemu</w:t>
      </w:r>
      <w:r w:rsidRPr="00A10A88">
        <w:rPr>
          <w:rFonts w:ascii="Times New Roman" w:eastAsia="Times New Roman" w:hAnsi="Times New Roman" w:cs="Times New Roman"/>
          <w:sz w:val="24"/>
        </w:rPr>
        <w:t xml:space="preserve">, czy inni to śledzą, ale naprawdę </w:t>
      </w:r>
      <w:r>
        <w:rPr>
          <w:rFonts w:ascii="Times New Roman" w:eastAsia="Times New Roman" w:hAnsi="Times New Roman" w:cs="Times New Roman"/>
          <w:sz w:val="24"/>
        </w:rPr>
        <w:t>„rzut beretem”</w:t>
      </w:r>
      <w:r w:rsidRPr="00A10A88">
        <w:rPr>
          <w:rFonts w:ascii="Times New Roman" w:eastAsia="Times New Roman" w:hAnsi="Times New Roman" w:cs="Times New Roman"/>
          <w:sz w:val="24"/>
        </w:rPr>
        <w:t xml:space="preserve"> i do bardzo ważnej drogi </w:t>
      </w:r>
      <w:r>
        <w:rPr>
          <w:rFonts w:ascii="Times New Roman" w:eastAsia="Times New Roman" w:hAnsi="Times New Roman" w:cs="Times New Roman"/>
          <w:sz w:val="24"/>
        </w:rPr>
        <w:t>„</w:t>
      </w:r>
      <w:r w:rsidRPr="00A10A88">
        <w:rPr>
          <w:rFonts w:ascii="Times New Roman" w:eastAsia="Times New Roman" w:hAnsi="Times New Roman" w:cs="Times New Roman"/>
          <w:sz w:val="24"/>
        </w:rPr>
        <w:t>będziemy mieli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My mówimy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o autostradzie, o przebudowach, a faktycznie </w:t>
      </w:r>
      <w:r>
        <w:rPr>
          <w:rFonts w:ascii="Times New Roman" w:eastAsia="Times New Roman" w:hAnsi="Times New Roman" w:cs="Times New Roman"/>
          <w:sz w:val="24"/>
        </w:rPr>
        <w:t>„</w:t>
      </w:r>
      <w:r w:rsidRPr="00A10A88">
        <w:rPr>
          <w:rFonts w:ascii="Times New Roman" w:eastAsia="Times New Roman" w:hAnsi="Times New Roman" w:cs="Times New Roman"/>
          <w:sz w:val="24"/>
        </w:rPr>
        <w:t>pod nosem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Dymaczewie Nowym prawie że, </w:t>
      </w:r>
      <w:r>
        <w:rPr>
          <w:rFonts w:ascii="Times New Roman" w:eastAsia="Times New Roman" w:hAnsi="Times New Roman" w:cs="Times New Roman"/>
          <w:sz w:val="24"/>
        </w:rPr>
        <w:lastRenderedPageBreak/>
        <w:t>„</w:t>
      </w:r>
      <w:r w:rsidRPr="00A10A88">
        <w:rPr>
          <w:rFonts w:ascii="Times New Roman" w:eastAsia="Times New Roman" w:hAnsi="Times New Roman" w:cs="Times New Roman"/>
          <w:sz w:val="24"/>
        </w:rPr>
        <w:t>będziemy mieć bardzo ładny węzeł</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Zapytał przy tym, c</w:t>
      </w:r>
      <w:r w:rsidRPr="00A10A88">
        <w:rPr>
          <w:rFonts w:ascii="Times New Roman" w:eastAsia="Times New Roman" w:hAnsi="Times New Roman" w:cs="Times New Roman"/>
          <w:sz w:val="24"/>
        </w:rPr>
        <w:t xml:space="preserve">zy coś z tą komisją, czy ona będzie, bo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czeka, musi sobie z miesięcznym wyprzedzeniem to zaplanować.</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stwierdzi</w:t>
      </w:r>
      <w:r w:rsidRPr="00A10A88">
        <w:rPr>
          <w:rFonts w:ascii="Times New Roman" w:eastAsia="Times New Roman" w:hAnsi="Times New Roman" w:cs="Times New Roman"/>
          <w:sz w:val="24"/>
        </w:rPr>
        <w:t xml:space="preserve">ł, że jeszcze raz przypomni,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przebudowa drogi 431, według założeń obecnych </w:t>
      </w:r>
      <w:r>
        <w:rPr>
          <w:rFonts w:ascii="Times New Roman" w:eastAsia="Times New Roman" w:hAnsi="Times New Roman" w:cs="Times New Roman"/>
          <w:sz w:val="24"/>
        </w:rPr>
        <w:t>„</w:t>
      </w:r>
      <w:r w:rsidRPr="00A10A88">
        <w:rPr>
          <w:rFonts w:ascii="Times New Roman" w:eastAsia="Times New Roman" w:hAnsi="Times New Roman" w:cs="Times New Roman"/>
          <w:sz w:val="24"/>
        </w:rPr>
        <w:t>Marszałka</w:t>
      </w:r>
      <w:r>
        <w:rPr>
          <w:rFonts w:ascii="Times New Roman" w:eastAsia="Times New Roman" w:hAnsi="Times New Roman" w:cs="Times New Roman"/>
          <w:sz w:val="24"/>
        </w:rPr>
        <w:t>”, nie jest dobrym rozwiązaniem</w:t>
      </w:r>
      <w:r w:rsidRPr="00A10A88">
        <w:rPr>
          <w:rFonts w:ascii="Times New Roman" w:eastAsia="Times New Roman" w:hAnsi="Times New Roman" w:cs="Times New Roman"/>
          <w:sz w:val="24"/>
        </w:rPr>
        <w:t xml:space="preserve"> przede wszystkim dla wszystkich planów samego </w:t>
      </w:r>
      <w:r>
        <w:rPr>
          <w:rFonts w:ascii="Times New Roman" w:eastAsia="Times New Roman" w:hAnsi="Times New Roman" w:cs="Times New Roman"/>
          <w:sz w:val="24"/>
        </w:rPr>
        <w:t>„</w:t>
      </w:r>
      <w:r w:rsidRPr="00A10A88">
        <w:rPr>
          <w:rFonts w:ascii="Times New Roman" w:eastAsia="Times New Roman" w:hAnsi="Times New Roman" w:cs="Times New Roman"/>
          <w:sz w:val="24"/>
        </w:rPr>
        <w:t>Marszałka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Uważamy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że tylko w wersji z obwodnicą południowo-wschodnią, jest to rozwiązanie dobre, właśnie dlatego,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wtedy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ten swobodny dostęp, po raz pierwszy, do drogi krajowej. To byłby pierwszy dobry dostęp Mosiny do drogi krajowej, a jednocześnie </w:t>
      </w:r>
      <w:r>
        <w:rPr>
          <w:rFonts w:ascii="Times New Roman" w:eastAsia="Times New Roman" w:hAnsi="Times New Roman" w:cs="Times New Roman"/>
          <w:sz w:val="24"/>
        </w:rPr>
        <w:t>„</w:t>
      </w:r>
      <w:r w:rsidRPr="00A10A88">
        <w:rPr>
          <w:rFonts w:ascii="Times New Roman" w:eastAsia="Times New Roman" w:hAnsi="Times New Roman" w:cs="Times New Roman"/>
          <w:sz w:val="24"/>
        </w:rPr>
        <w:t>oswobodzilibyśmy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centrum miasta z ruchu, który jest wywołany przez </w:t>
      </w:r>
      <w:r>
        <w:rPr>
          <w:rFonts w:ascii="Times New Roman" w:eastAsia="Times New Roman" w:hAnsi="Times New Roman" w:cs="Times New Roman"/>
          <w:sz w:val="24"/>
        </w:rPr>
        <w:t>„</w:t>
      </w:r>
      <w:r w:rsidRPr="00A10A88">
        <w:rPr>
          <w:rFonts w:ascii="Times New Roman" w:eastAsia="Times New Roman" w:hAnsi="Times New Roman" w:cs="Times New Roman"/>
          <w:sz w:val="24"/>
        </w:rPr>
        <w:t>strumienie idące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dwóch dróg wojewódzkich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430 i 431. </w:t>
      </w:r>
      <w:r>
        <w:rPr>
          <w:rFonts w:ascii="Times New Roman" w:eastAsia="Times New Roman" w:hAnsi="Times New Roman" w:cs="Times New Roman"/>
          <w:sz w:val="24"/>
        </w:rPr>
        <w:t>„</w:t>
      </w:r>
      <w:r w:rsidRPr="00A10A88">
        <w:rPr>
          <w:rFonts w:ascii="Times New Roman" w:eastAsia="Times New Roman" w:hAnsi="Times New Roman" w:cs="Times New Roman"/>
          <w:sz w:val="24"/>
        </w:rPr>
        <w:t>Te dwa strumienie się zbiegają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są wprowadzane na niezwykle niewy</w:t>
      </w:r>
      <w:r>
        <w:rPr>
          <w:rFonts w:ascii="Times New Roman" w:eastAsia="Times New Roman" w:hAnsi="Times New Roman" w:cs="Times New Roman"/>
          <w:sz w:val="24"/>
        </w:rPr>
        <w:t>godne przejazdy i ciasne rondo:</w:t>
      </w:r>
      <w:r w:rsidRPr="00A10A88">
        <w:rPr>
          <w:rFonts w:ascii="Times New Roman" w:eastAsia="Times New Roman" w:hAnsi="Times New Roman" w:cs="Times New Roman"/>
          <w:sz w:val="24"/>
        </w:rPr>
        <w:t xml:space="preserve"> to jest wielki minus. </w:t>
      </w:r>
      <w:r>
        <w:rPr>
          <w:rFonts w:ascii="Times New Roman" w:eastAsia="Times New Roman" w:hAnsi="Times New Roman" w:cs="Times New Roman"/>
          <w:sz w:val="24"/>
        </w:rPr>
        <w:t>„</w:t>
      </w:r>
      <w:r w:rsidRPr="00A10A88">
        <w:rPr>
          <w:rFonts w:ascii="Times New Roman" w:eastAsia="Times New Roman" w:hAnsi="Times New Roman" w:cs="Times New Roman"/>
          <w:sz w:val="24"/>
        </w:rPr>
        <w:t>Musimy pamiętać o tym</w:t>
      </w:r>
      <w:r>
        <w:rPr>
          <w:rFonts w:ascii="Times New Roman" w:eastAsia="Times New Roman" w:hAnsi="Times New Roman" w:cs="Times New Roman"/>
          <w:sz w:val="24"/>
        </w:rPr>
        <w:t>”</w:t>
      </w:r>
      <w:r w:rsidRPr="00A10A88">
        <w:rPr>
          <w:rFonts w:ascii="Times New Roman" w:eastAsia="Times New Roman" w:hAnsi="Times New Roman" w:cs="Times New Roman"/>
          <w:sz w:val="24"/>
        </w:rPr>
        <w:t>, że w międzyczasie powstanie, już niebawem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 przeprawa mostowa i </w:t>
      </w:r>
      <w:r>
        <w:rPr>
          <w:rFonts w:ascii="Times New Roman" w:eastAsia="Times New Roman" w:hAnsi="Times New Roman" w:cs="Times New Roman"/>
          <w:sz w:val="24"/>
        </w:rPr>
        <w:t xml:space="preserve">ona </w:t>
      </w:r>
      <w:r w:rsidRPr="00A10A88">
        <w:rPr>
          <w:rFonts w:ascii="Times New Roman" w:eastAsia="Times New Roman" w:hAnsi="Times New Roman" w:cs="Times New Roman"/>
          <w:sz w:val="24"/>
        </w:rPr>
        <w:t xml:space="preserve">da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strumień samochodów, w tym samochodów ciężarowych o dużym tonażu, które do tej pory się nie pojawiały i one wjadą właśnie na to skrzyżowanie obydwu dróg wojewódzkich. Stąd </w:t>
      </w:r>
      <w:r>
        <w:rPr>
          <w:rFonts w:ascii="Times New Roman" w:eastAsia="Times New Roman" w:hAnsi="Times New Roman" w:cs="Times New Roman"/>
          <w:sz w:val="24"/>
        </w:rPr>
        <w:t>„</w:t>
      </w:r>
      <w:r w:rsidRPr="00A10A88">
        <w:rPr>
          <w:rFonts w:ascii="Times New Roman" w:eastAsia="Times New Roman" w:hAnsi="Times New Roman" w:cs="Times New Roman"/>
          <w:sz w:val="24"/>
        </w:rPr>
        <w:t>nasze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starania u </w:t>
      </w:r>
      <w:r>
        <w:rPr>
          <w:rFonts w:ascii="Times New Roman" w:eastAsia="Times New Roman" w:hAnsi="Times New Roman" w:cs="Times New Roman"/>
          <w:sz w:val="24"/>
        </w:rPr>
        <w:t>„</w:t>
      </w:r>
      <w:r w:rsidRPr="00A10A88">
        <w:rPr>
          <w:rFonts w:ascii="Times New Roman" w:eastAsia="Times New Roman" w:hAnsi="Times New Roman" w:cs="Times New Roman"/>
          <w:sz w:val="24"/>
        </w:rPr>
        <w:t>Marszałka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aby mimo wszystko wywołać temat obwodnicy południowo-wschodniej, </w:t>
      </w:r>
      <w:r>
        <w:rPr>
          <w:rFonts w:ascii="Times New Roman" w:eastAsia="Times New Roman" w:hAnsi="Times New Roman" w:cs="Times New Roman"/>
          <w:sz w:val="24"/>
        </w:rPr>
        <w:t>bo bez tego g</w:t>
      </w:r>
      <w:r w:rsidRPr="00A10A88">
        <w:rPr>
          <w:rFonts w:ascii="Times New Roman" w:eastAsia="Times New Roman" w:hAnsi="Times New Roman" w:cs="Times New Roman"/>
          <w:sz w:val="24"/>
        </w:rPr>
        <w:t>mina, czy miasto Mosina</w:t>
      </w:r>
      <w:r>
        <w:rPr>
          <w:rFonts w:ascii="Times New Roman" w:eastAsia="Times New Roman" w:hAnsi="Times New Roman" w:cs="Times New Roman"/>
          <w:sz w:val="24"/>
        </w:rPr>
        <w:t>, zostanie praktycznie rozjechana</w:t>
      </w:r>
      <w:r w:rsidRPr="00A10A88">
        <w:rPr>
          <w:rFonts w:ascii="Times New Roman" w:eastAsia="Times New Roman" w:hAnsi="Times New Roman" w:cs="Times New Roman"/>
          <w:sz w:val="24"/>
        </w:rPr>
        <w:t xml:space="preserve">. Dopiero wtedy </w:t>
      </w:r>
      <w:r>
        <w:rPr>
          <w:rFonts w:ascii="Times New Roman" w:eastAsia="Times New Roman" w:hAnsi="Times New Roman" w:cs="Times New Roman"/>
          <w:sz w:val="24"/>
        </w:rPr>
        <w:t>„</w:t>
      </w:r>
      <w:r w:rsidRPr="00A10A88">
        <w:rPr>
          <w:rFonts w:ascii="Times New Roman" w:eastAsia="Times New Roman" w:hAnsi="Times New Roman" w:cs="Times New Roman"/>
          <w:sz w:val="24"/>
        </w:rPr>
        <w:t>odczujemy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co to znaczy mieć </w:t>
      </w:r>
      <w:r>
        <w:rPr>
          <w:rFonts w:ascii="Times New Roman" w:eastAsia="Times New Roman" w:hAnsi="Times New Roman" w:cs="Times New Roman"/>
          <w:sz w:val="24"/>
        </w:rPr>
        <w:t>„</w:t>
      </w:r>
      <w:r w:rsidRPr="00A10A88">
        <w:rPr>
          <w:rFonts w:ascii="Times New Roman" w:eastAsia="Times New Roman" w:hAnsi="Times New Roman" w:cs="Times New Roman"/>
          <w:sz w:val="24"/>
        </w:rPr>
        <w:t>korki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tutaj, to będą potężne </w:t>
      </w:r>
      <w:r>
        <w:rPr>
          <w:rFonts w:ascii="Times New Roman" w:eastAsia="Times New Roman" w:hAnsi="Times New Roman" w:cs="Times New Roman"/>
          <w:sz w:val="24"/>
        </w:rPr>
        <w:t>„</w:t>
      </w:r>
      <w:r w:rsidRPr="00A10A88">
        <w:rPr>
          <w:rFonts w:ascii="Times New Roman" w:eastAsia="Times New Roman" w:hAnsi="Times New Roman" w:cs="Times New Roman"/>
          <w:sz w:val="24"/>
        </w:rPr>
        <w:t>korki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wjadą samochody ciężkie. Na pewno będzie to dobre hasło </w:t>
      </w:r>
      <w:r w:rsidR="004D72EC">
        <w:rPr>
          <w:rFonts w:ascii="Times New Roman" w:eastAsia="Times New Roman" w:hAnsi="Times New Roman" w:cs="Times New Roman"/>
          <w:sz w:val="24"/>
        </w:rPr>
        <w:br/>
      </w:r>
      <w:r w:rsidRPr="00A10A88">
        <w:rPr>
          <w:rFonts w:ascii="Times New Roman" w:eastAsia="Times New Roman" w:hAnsi="Times New Roman" w:cs="Times New Roman"/>
          <w:sz w:val="24"/>
        </w:rPr>
        <w:t>do komunikowan</w:t>
      </w:r>
      <w:r w:rsidR="004D72EC">
        <w:rPr>
          <w:rFonts w:ascii="Times New Roman" w:eastAsia="Times New Roman" w:hAnsi="Times New Roman" w:cs="Times New Roman"/>
          <w:sz w:val="24"/>
        </w:rPr>
        <w:t xml:space="preserve">ia się tych dwóch dróg: 11 i 5. </w:t>
      </w:r>
      <w:r w:rsidRPr="00A10A88">
        <w:rPr>
          <w:rFonts w:ascii="Times New Roman" w:eastAsia="Times New Roman" w:hAnsi="Times New Roman" w:cs="Times New Roman"/>
          <w:sz w:val="24"/>
        </w:rPr>
        <w:t>To jest dobry skrót.</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Dominik Michalak</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zaproponow</w:t>
      </w:r>
      <w:r w:rsidRPr="00A10A88">
        <w:rPr>
          <w:rFonts w:ascii="Times New Roman" w:eastAsia="Times New Roman" w:hAnsi="Times New Roman" w:cs="Times New Roman"/>
          <w:sz w:val="24"/>
        </w:rPr>
        <w:t xml:space="preserve">ał, żeby nie zajmować już czasu,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chciał się tylko dowiedzieć…</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wyrazi</w:t>
      </w:r>
      <w:r w:rsidRPr="00A10A88">
        <w:rPr>
          <w:rFonts w:ascii="Times New Roman" w:eastAsia="Times New Roman" w:hAnsi="Times New Roman" w:cs="Times New Roman"/>
          <w:sz w:val="24"/>
        </w:rPr>
        <w:t>ł</w:t>
      </w:r>
      <w:r>
        <w:rPr>
          <w:rFonts w:ascii="Times New Roman" w:eastAsia="Times New Roman" w:hAnsi="Times New Roman" w:cs="Times New Roman"/>
          <w:sz w:val="24"/>
        </w:rPr>
        <w:t xml:space="preserve"> przypuszczenie</w:t>
      </w:r>
      <w:r w:rsidRPr="00A10A88">
        <w:rPr>
          <w:rFonts w:ascii="Times New Roman" w:eastAsia="Times New Roman" w:hAnsi="Times New Roman" w:cs="Times New Roman"/>
          <w:sz w:val="24"/>
        </w:rPr>
        <w:t xml:space="preserve">, że może dla radnego to nie,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ale dla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gospodarczo, </w:t>
      </w:r>
      <w:r>
        <w:rPr>
          <w:rFonts w:ascii="Times New Roman" w:eastAsia="Times New Roman" w:hAnsi="Times New Roman" w:cs="Times New Roman"/>
          <w:sz w:val="24"/>
        </w:rPr>
        <w:t>„</w:t>
      </w:r>
      <w:r w:rsidRPr="00A10A88">
        <w:rPr>
          <w:rFonts w:ascii="Times New Roman" w:eastAsia="Times New Roman" w:hAnsi="Times New Roman" w:cs="Times New Roman"/>
          <w:sz w:val="24"/>
        </w:rPr>
        <w:t>to być albo nie być</w:t>
      </w:r>
      <w:r>
        <w:rPr>
          <w:rFonts w:ascii="Times New Roman" w:eastAsia="Times New Roman" w:hAnsi="Times New Roman" w:cs="Times New Roman"/>
          <w:sz w:val="24"/>
        </w:rPr>
        <w:t>”</w:t>
      </w:r>
      <w:r w:rsidRPr="00A10A88">
        <w:rPr>
          <w:rFonts w:ascii="Times New Roman" w:eastAsia="Times New Roman" w:hAnsi="Times New Roman" w:cs="Times New Roman"/>
          <w:sz w:val="24"/>
        </w:rPr>
        <w:t>. Jak ktoś tego nie dostrzega, to…</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Dominik Michalak</w:t>
      </w:r>
      <w:r>
        <w:rPr>
          <w:rFonts w:ascii="Times New Roman" w:eastAsia="Times New Roman" w:hAnsi="Times New Roman" w:cs="Times New Roman"/>
          <w:sz w:val="24"/>
        </w:rPr>
        <w:t xml:space="preserve"> zapewni</w:t>
      </w:r>
      <w:r w:rsidRPr="00A10A88">
        <w:rPr>
          <w:rFonts w:ascii="Times New Roman" w:eastAsia="Times New Roman" w:hAnsi="Times New Roman" w:cs="Times New Roman"/>
          <w:sz w:val="24"/>
        </w:rPr>
        <w:t>ł, że to doskonale rozumie, dlatego</w:t>
      </w:r>
      <w:r>
        <w:rPr>
          <w:rFonts w:ascii="Times New Roman" w:eastAsia="Times New Roman" w:hAnsi="Times New Roman" w:cs="Times New Roman"/>
          <w:sz w:val="24"/>
        </w:rPr>
        <w:t xml:space="preserve"> przypomina, iż padło hasło z „p</w:t>
      </w:r>
      <w:r w:rsidRPr="00A10A88">
        <w:rPr>
          <w:rFonts w:ascii="Times New Roman" w:eastAsia="Times New Roman" w:hAnsi="Times New Roman" w:cs="Times New Roman"/>
          <w:sz w:val="24"/>
        </w:rPr>
        <w:t xml:space="preserve">aństwa” strony, że </w:t>
      </w:r>
      <w:r>
        <w:rPr>
          <w:rFonts w:ascii="Times New Roman" w:eastAsia="Times New Roman" w:hAnsi="Times New Roman" w:cs="Times New Roman"/>
          <w:sz w:val="24"/>
        </w:rPr>
        <w:t>„</w:t>
      </w:r>
      <w:r w:rsidRPr="00A10A88">
        <w:rPr>
          <w:rFonts w:ascii="Times New Roman" w:eastAsia="Times New Roman" w:hAnsi="Times New Roman" w:cs="Times New Roman"/>
          <w:sz w:val="24"/>
        </w:rPr>
        <w:t>zrobimy taką dodatkową komisję i wtedy będziemy rozmawiać faktycznie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a dodatkowo </w:t>
      </w:r>
      <w:r>
        <w:rPr>
          <w:rFonts w:ascii="Times New Roman" w:eastAsia="Times New Roman" w:hAnsi="Times New Roman" w:cs="Times New Roman"/>
          <w:sz w:val="24"/>
        </w:rPr>
        <w:t>wiadomo jemu</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Komisja Rozwoju z Puszczykowa też była</w:t>
      </w:r>
      <w:r>
        <w:rPr>
          <w:rFonts w:ascii="Times New Roman" w:eastAsia="Times New Roman" w:hAnsi="Times New Roman" w:cs="Times New Roman"/>
          <w:sz w:val="24"/>
        </w:rPr>
        <w:t>by chętna:</w:t>
      </w:r>
      <w:r w:rsidRPr="00A10A88">
        <w:rPr>
          <w:rFonts w:ascii="Times New Roman" w:eastAsia="Times New Roman" w:hAnsi="Times New Roman" w:cs="Times New Roman"/>
          <w:sz w:val="24"/>
        </w:rPr>
        <w:t xml:space="preserve"> może się uda ich zaprosić. </w:t>
      </w:r>
      <w:r>
        <w:rPr>
          <w:rFonts w:ascii="Times New Roman" w:eastAsia="Times New Roman" w:hAnsi="Times New Roman" w:cs="Times New Roman"/>
          <w:sz w:val="24"/>
        </w:rPr>
        <w:t>„</w:t>
      </w:r>
      <w:r w:rsidRPr="00A10A88">
        <w:rPr>
          <w:rFonts w:ascii="Times New Roman" w:eastAsia="Times New Roman" w:hAnsi="Times New Roman" w:cs="Times New Roman"/>
          <w:sz w:val="24"/>
        </w:rPr>
        <w:t>Porozmawiajmy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przecież wiadomo, że to jest rzecz skomplikowana i tak jak w większości, decydentami </w:t>
      </w:r>
      <w:r>
        <w:rPr>
          <w:rFonts w:ascii="Times New Roman" w:eastAsia="Times New Roman" w:hAnsi="Times New Roman" w:cs="Times New Roman"/>
          <w:sz w:val="24"/>
        </w:rPr>
        <w:t>„</w:t>
      </w:r>
      <w:r w:rsidRPr="00A10A88">
        <w:rPr>
          <w:rFonts w:ascii="Times New Roman" w:eastAsia="Times New Roman" w:hAnsi="Times New Roman" w:cs="Times New Roman"/>
          <w:sz w:val="24"/>
        </w:rPr>
        <w:t>nie jesteśmy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tym zakresie,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ale bardzo chętnie </w:t>
      </w:r>
      <w:r>
        <w:rPr>
          <w:rFonts w:ascii="Times New Roman" w:eastAsia="Times New Roman" w:hAnsi="Times New Roman" w:cs="Times New Roman"/>
          <w:sz w:val="24"/>
        </w:rPr>
        <w:t>„</w:t>
      </w:r>
      <w:r w:rsidRPr="00A10A88">
        <w:rPr>
          <w:rFonts w:ascii="Times New Roman" w:eastAsia="Times New Roman" w:hAnsi="Times New Roman" w:cs="Times New Roman"/>
          <w:sz w:val="24"/>
        </w:rPr>
        <w:t>porozmawiamy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tylko o to spotkanie chodzi. </w:t>
      </w:r>
      <w:r>
        <w:rPr>
          <w:rFonts w:ascii="Times New Roman" w:eastAsia="Times New Roman" w:hAnsi="Times New Roman" w:cs="Times New Roman"/>
          <w:sz w:val="24"/>
        </w:rPr>
        <w:t>„Pan B</w:t>
      </w:r>
      <w:r w:rsidRPr="00A10A88">
        <w:rPr>
          <w:rFonts w:ascii="Times New Roman" w:eastAsia="Times New Roman" w:hAnsi="Times New Roman" w:cs="Times New Roman"/>
          <w:sz w:val="24"/>
        </w:rPr>
        <w:t>urmistrz</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mówił, </w:t>
      </w:r>
      <w:r>
        <w:rPr>
          <w:rFonts w:ascii="Times New Roman" w:eastAsia="Times New Roman" w:hAnsi="Times New Roman" w:cs="Times New Roman"/>
          <w:sz w:val="24"/>
        </w:rPr>
        <w:br/>
      </w:r>
      <w:r w:rsidRPr="00A10A88">
        <w:rPr>
          <w:rFonts w:ascii="Times New Roman" w:eastAsia="Times New Roman" w:hAnsi="Times New Roman" w:cs="Times New Roman"/>
          <w:sz w:val="24"/>
        </w:rPr>
        <w:t>że zorganizuje.</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wyrazi</w:t>
      </w:r>
      <w:r w:rsidRPr="00A10A88">
        <w:rPr>
          <w:rFonts w:ascii="Times New Roman" w:eastAsia="Times New Roman" w:hAnsi="Times New Roman" w:cs="Times New Roman"/>
          <w:sz w:val="24"/>
        </w:rPr>
        <w:t>ł</w:t>
      </w:r>
      <w:r>
        <w:rPr>
          <w:rFonts w:ascii="Times New Roman" w:eastAsia="Times New Roman" w:hAnsi="Times New Roman" w:cs="Times New Roman"/>
          <w:sz w:val="24"/>
        </w:rPr>
        <w:t xml:space="preserve"> przekonanie</w:t>
      </w:r>
      <w:r w:rsidRPr="00A10A88">
        <w:rPr>
          <w:rFonts w:ascii="Times New Roman" w:eastAsia="Times New Roman" w:hAnsi="Times New Roman" w:cs="Times New Roman"/>
          <w:sz w:val="24"/>
        </w:rPr>
        <w:t xml:space="preserve">, że dotrzyma słowa.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chciał powiedzieć jedną rzecz, bo </w:t>
      </w:r>
      <w:r>
        <w:rPr>
          <w:rFonts w:ascii="Times New Roman" w:eastAsia="Times New Roman" w:hAnsi="Times New Roman" w:cs="Times New Roman"/>
          <w:sz w:val="24"/>
        </w:rPr>
        <w:t>„</w:t>
      </w:r>
      <w:r w:rsidRPr="00A10A88">
        <w:rPr>
          <w:rFonts w:ascii="Times New Roman" w:eastAsia="Times New Roman" w:hAnsi="Times New Roman" w:cs="Times New Roman"/>
          <w:sz w:val="24"/>
        </w:rPr>
        <w:t>my tak chęt</w:t>
      </w:r>
      <w:r>
        <w:rPr>
          <w:rFonts w:ascii="Times New Roman" w:eastAsia="Times New Roman" w:hAnsi="Times New Roman" w:cs="Times New Roman"/>
          <w:sz w:val="24"/>
        </w:rPr>
        <w:t>nie się przyklejamy</w:t>
      </w:r>
      <w:r w:rsidRPr="00A10A88">
        <w:rPr>
          <w:rFonts w:ascii="Times New Roman" w:eastAsia="Times New Roman" w:hAnsi="Times New Roman" w:cs="Times New Roman"/>
          <w:sz w:val="24"/>
        </w:rPr>
        <w:t xml:space="preserve"> do każdego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kto mówi,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że będzie </w:t>
      </w:r>
      <w:r>
        <w:rPr>
          <w:rFonts w:ascii="Times New Roman" w:eastAsia="Times New Roman" w:hAnsi="Times New Roman" w:cs="Times New Roman"/>
          <w:sz w:val="24"/>
        </w:rPr>
        <w:t>„</w:t>
      </w:r>
      <w:r w:rsidRPr="00A10A88">
        <w:rPr>
          <w:rFonts w:ascii="Times New Roman" w:eastAsia="Times New Roman" w:hAnsi="Times New Roman" w:cs="Times New Roman"/>
          <w:sz w:val="24"/>
        </w:rPr>
        <w:t>naszym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zwolennikiem, poplecznikiem. Przecież droga 431 miała być poszerzona,</w:t>
      </w:r>
      <w:r>
        <w:rPr>
          <w:rFonts w:ascii="Times New Roman" w:eastAsia="Times New Roman" w:hAnsi="Times New Roman" w:cs="Times New Roman"/>
          <w:sz w:val="24"/>
        </w:rPr>
        <w:t xml:space="preserve"> a dlaczego nie jest poszerzona – prosi, aby</w:t>
      </w:r>
      <w:r w:rsidRPr="00A10A88">
        <w:rPr>
          <w:rFonts w:ascii="Times New Roman" w:eastAsia="Times New Roman" w:hAnsi="Times New Roman" w:cs="Times New Roman"/>
          <w:sz w:val="24"/>
        </w:rPr>
        <w:t xml:space="preserve"> zapytać o to Puszczykowo. Nie można mieć </w:t>
      </w:r>
      <w:proofErr w:type="spellStart"/>
      <w:r w:rsidRPr="00A10A88">
        <w:rPr>
          <w:rFonts w:ascii="Times New Roman" w:eastAsia="Times New Roman" w:hAnsi="Times New Roman" w:cs="Times New Roman"/>
          <w:sz w:val="24"/>
        </w:rPr>
        <w:t>torta</w:t>
      </w:r>
      <w:proofErr w:type="spellEnd"/>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i jednocześnie być nasyconym i tego </w:t>
      </w:r>
      <w:proofErr w:type="spellStart"/>
      <w:r w:rsidRPr="00A10A88">
        <w:rPr>
          <w:rFonts w:ascii="Times New Roman" w:eastAsia="Times New Roman" w:hAnsi="Times New Roman" w:cs="Times New Roman"/>
          <w:sz w:val="24"/>
        </w:rPr>
        <w:t>torta</w:t>
      </w:r>
      <w:proofErr w:type="spellEnd"/>
      <w:r w:rsidRPr="00A10A88">
        <w:rPr>
          <w:rFonts w:ascii="Times New Roman" w:eastAsia="Times New Roman" w:hAnsi="Times New Roman" w:cs="Times New Roman"/>
          <w:sz w:val="24"/>
        </w:rPr>
        <w:t xml:space="preserve"> mieć zjedzonego. Puszczykowo w gruncie rzeczy jest zainteresowane budową ścieżek rowerowych, takiej drobnej infrastruktury, która pozwoliła</w:t>
      </w:r>
      <w:r>
        <w:rPr>
          <w:rFonts w:ascii="Times New Roman" w:eastAsia="Times New Roman" w:hAnsi="Times New Roman" w:cs="Times New Roman"/>
          <w:sz w:val="24"/>
        </w:rPr>
        <w:t>by</w:t>
      </w:r>
      <w:r w:rsidRPr="00A10A88">
        <w:rPr>
          <w:rFonts w:ascii="Times New Roman" w:eastAsia="Times New Roman" w:hAnsi="Times New Roman" w:cs="Times New Roman"/>
          <w:sz w:val="24"/>
        </w:rPr>
        <w:t xml:space="preserve"> być bardziej mobilnym w obszarze samego Puszczykowa. Na pewno nie chcą ruchu</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samochodowego, który mógłby być wywołany za </w:t>
      </w:r>
      <w:r>
        <w:rPr>
          <w:rFonts w:ascii="Times New Roman" w:eastAsia="Times New Roman" w:hAnsi="Times New Roman" w:cs="Times New Roman"/>
          <w:sz w:val="24"/>
        </w:rPr>
        <w:t>„</w:t>
      </w:r>
      <w:r w:rsidRPr="00A10A88">
        <w:rPr>
          <w:rFonts w:ascii="Times New Roman" w:eastAsia="Times New Roman" w:hAnsi="Times New Roman" w:cs="Times New Roman"/>
          <w:sz w:val="24"/>
        </w:rPr>
        <w:t>naszą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przyczyną</w:t>
      </w:r>
      <w:r w:rsidRPr="00A10A88">
        <w:rPr>
          <w:rFonts w:ascii="Times New Roman" w:eastAsia="Times New Roman" w:hAnsi="Times New Roman" w:cs="Times New Roman"/>
          <w:sz w:val="24"/>
        </w:rPr>
        <w:t xml:space="preserve">, tego będą unikali. </w:t>
      </w:r>
      <w:r>
        <w:rPr>
          <w:rFonts w:ascii="Times New Roman" w:eastAsia="Times New Roman" w:hAnsi="Times New Roman" w:cs="Times New Roman"/>
          <w:sz w:val="24"/>
        </w:rPr>
        <w:t>Nie wiadomo jemu,</w:t>
      </w:r>
      <w:r w:rsidRPr="00A10A88">
        <w:rPr>
          <w:rFonts w:ascii="Times New Roman" w:eastAsia="Times New Roman" w:hAnsi="Times New Roman" w:cs="Times New Roman"/>
          <w:sz w:val="24"/>
        </w:rPr>
        <w:t xml:space="preserve"> czy jest im </w:t>
      </w:r>
      <w:r>
        <w:rPr>
          <w:rFonts w:ascii="Times New Roman" w:eastAsia="Times New Roman" w:hAnsi="Times New Roman" w:cs="Times New Roman"/>
          <w:sz w:val="24"/>
        </w:rPr>
        <w:t>„</w:t>
      </w:r>
      <w:r w:rsidRPr="00A10A88">
        <w:rPr>
          <w:rFonts w:ascii="Times New Roman" w:eastAsia="Times New Roman" w:hAnsi="Times New Roman" w:cs="Times New Roman"/>
          <w:sz w:val="24"/>
        </w:rPr>
        <w:t>na rękę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czy nie, jest im dość obojętne to, czy będzie obwodnica południowo-wschodnia.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chciałby, żeby raz ktoś do niego przyszedł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Puszczykowa i powiedział: „ja dostrzegam to, bo w tym jest szansa dla samego Puszczykowa”. Natomiast dla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z gospodarczego punktu widzenia</w:t>
      </w:r>
      <w:r w:rsidRPr="00A10A88">
        <w:rPr>
          <w:rFonts w:ascii="Times New Roman" w:eastAsia="Times New Roman" w:hAnsi="Times New Roman" w:cs="Times New Roman"/>
          <w:sz w:val="24"/>
        </w:rPr>
        <w:t xml:space="preserve"> jest to szansa. Jeżeli udałoby się taką drogę wybudować i udałoby się wybudować </w:t>
      </w:r>
      <w:r>
        <w:rPr>
          <w:rFonts w:ascii="Times New Roman" w:eastAsia="Times New Roman" w:hAnsi="Times New Roman" w:cs="Times New Roman"/>
          <w:sz w:val="24"/>
        </w:rPr>
        <w:t>„c</w:t>
      </w:r>
      <w:r w:rsidRPr="00A10A88">
        <w:rPr>
          <w:rFonts w:ascii="Times New Roman" w:eastAsia="Times New Roman" w:hAnsi="Times New Roman" w:cs="Times New Roman"/>
          <w:sz w:val="24"/>
        </w:rPr>
        <w:t>zerwonkę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jest gwarancja tego, że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inwestorów.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inwestorów w miejscach, w których do tej pory ich nie było i to nie na </w:t>
      </w:r>
      <w:r>
        <w:rPr>
          <w:rFonts w:ascii="Times New Roman" w:eastAsia="Times New Roman" w:hAnsi="Times New Roman" w:cs="Times New Roman"/>
          <w:sz w:val="24"/>
        </w:rPr>
        <w:t>„</w:t>
      </w:r>
      <w:r w:rsidRPr="00A10A88">
        <w:rPr>
          <w:rFonts w:ascii="Times New Roman" w:eastAsia="Times New Roman" w:hAnsi="Times New Roman" w:cs="Times New Roman"/>
          <w:sz w:val="24"/>
        </w:rPr>
        <w:t>zawarciu</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tylko w kierunku na Stęszew, tam się pojawią inwestorzy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i te firmy będą decydowały o być, albo nie być Mosiny przez następne co najmniej 10, 20 lat. To jest dla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tylko dla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wyjątkowa szansa. Jeżeli ktoś inny tego nie widzi,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to trudno.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chce mieć zwolennika takiego, który będzie również widział szanse dla siebie. Jeżeli Puszczykowo ją dojrzy, to dobrze, </w:t>
      </w:r>
      <w:r>
        <w:rPr>
          <w:rFonts w:ascii="Times New Roman" w:eastAsia="Times New Roman" w:hAnsi="Times New Roman" w:cs="Times New Roman"/>
          <w:sz w:val="24"/>
        </w:rPr>
        <w:t>„</w:t>
      </w:r>
      <w:r w:rsidRPr="00A10A88">
        <w:rPr>
          <w:rFonts w:ascii="Times New Roman" w:eastAsia="Times New Roman" w:hAnsi="Times New Roman" w:cs="Times New Roman"/>
          <w:sz w:val="24"/>
        </w:rPr>
        <w:t>wtedy możemy wspólnie ten temat drążyć</w:t>
      </w:r>
      <w:r>
        <w:rPr>
          <w:rFonts w:ascii="Times New Roman" w:eastAsia="Times New Roman" w:hAnsi="Times New Roman" w:cs="Times New Roman"/>
          <w:sz w:val="24"/>
        </w:rPr>
        <w:t>”</w:t>
      </w:r>
      <w:r w:rsidRPr="00A10A88">
        <w:rPr>
          <w:rFonts w:ascii="Times New Roman" w:eastAsia="Times New Roman" w:hAnsi="Times New Roman" w:cs="Times New Roman"/>
          <w:sz w:val="24"/>
        </w:rPr>
        <w:t>.</w:t>
      </w:r>
    </w:p>
    <w:p w:rsidR="003A08EC" w:rsidRPr="00A10A88"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Przewodniczący Komisji Inwestycji, Mienia Komunalnego i Ładu Przestrzennego</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Tomasz Łukowiak</w:t>
      </w:r>
      <w:r>
        <w:rPr>
          <w:rFonts w:ascii="Times New Roman" w:eastAsia="Times New Roman" w:hAnsi="Times New Roman" w:cs="Times New Roman"/>
          <w:sz w:val="24"/>
        </w:rPr>
        <w:t xml:space="preserve"> poinformow</w:t>
      </w:r>
      <w:r w:rsidRPr="00A10A88">
        <w:rPr>
          <w:rFonts w:ascii="Times New Roman" w:eastAsia="Times New Roman" w:hAnsi="Times New Roman" w:cs="Times New Roman"/>
          <w:sz w:val="24"/>
        </w:rPr>
        <w:t xml:space="preserve">ał, że </w:t>
      </w:r>
      <w:r>
        <w:rPr>
          <w:rFonts w:ascii="Times New Roman" w:eastAsia="Times New Roman" w:hAnsi="Times New Roman" w:cs="Times New Roman"/>
          <w:sz w:val="24"/>
        </w:rPr>
        <w:t>„</w:t>
      </w:r>
      <w:r w:rsidRPr="00A10A88">
        <w:rPr>
          <w:rFonts w:ascii="Times New Roman" w:eastAsia="Times New Roman" w:hAnsi="Times New Roman" w:cs="Times New Roman"/>
          <w:sz w:val="24"/>
        </w:rPr>
        <w:t>spotykamy się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posiedzeniu komisji </w:t>
      </w:r>
      <w:r>
        <w:rPr>
          <w:rFonts w:ascii="Times New Roman" w:eastAsia="Times New Roman" w:hAnsi="Times New Roman" w:cs="Times New Roman"/>
          <w:sz w:val="24"/>
        </w:rPr>
        <w:t>„</w:t>
      </w:r>
      <w:r w:rsidRPr="00A10A88">
        <w:rPr>
          <w:rFonts w:ascii="Times New Roman" w:eastAsia="Times New Roman" w:hAnsi="Times New Roman" w:cs="Times New Roman"/>
          <w:sz w:val="24"/>
        </w:rPr>
        <w:t>22 lutego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w planie </w:t>
      </w:r>
      <w:r w:rsidRPr="00A10A88">
        <w:rPr>
          <w:rFonts w:ascii="Times New Roman" w:eastAsia="Times New Roman" w:hAnsi="Times New Roman" w:cs="Times New Roman"/>
          <w:sz w:val="24"/>
        </w:rPr>
        <w:lastRenderedPageBreak/>
        <w:t xml:space="preserve">posiedzenia będzie modernizacja drogi Kórnik-Stęszew. Będzie to zresztą posiedzenie wspólne z Komisją Budżetu i Finansów, której radny </w:t>
      </w:r>
      <w:r>
        <w:rPr>
          <w:rFonts w:ascii="Times New Roman" w:eastAsia="Times New Roman" w:hAnsi="Times New Roman" w:cs="Times New Roman"/>
          <w:sz w:val="24"/>
        </w:rPr>
        <w:t xml:space="preserve">Dominik </w:t>
      </w:r>
      <w:r w:rsidRPr="00A10A88">
        <w:rPr>
          <w:rFonts w:ascii="Times New Roman" w:eastAsia="Times New Roman" w:hAnsi="Times New Roman" w:cs="Times New Roman"/>
          <w:sz w:val="24"/>
        </w:rPr>
        <w:t xml:space="preserve">Michalak jest członkiem. Wtedy </w:t>
      </w:r>
      <w:r>
        <w:rPr>
          <w:rFonts w:ascii="Times New Roman" w:eastAsia="Times New Roman" w:hAnsi="Times New Roman" w:cs="Times New Roman"/>
          <w:sz w:val="24"/>
        </w:rPr>
        <w:t>„</w:t>
      </w:r>
      <w:r w:rsidRPr="00A10A88">
        <w:rPr>
          <w:rFonts w:ascii="Times New Roman" w:eastAsia="Times New Roman" w:hAnsi="Times New Roman" w:cs="Times New Roman"/>
          <w:sz w:val="24"/>
        </w:rPr>
        <w:t>będziemy mogli spokojnie porozmawiać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a jeśli będzie potrzeba dodatkowej komisji, to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jest oczywiście na tak, można wtedy dodatkowy termin ustalić i odbyć to posiedzenie. </w:t>
      </w:r>
      <w:r>
        <w:rPr>
          <w:rFonts w:ascii="Times New Roman" w:eastAsia="Times New Roman" w:hAnsi="Times New Roman" w:cs="Times New Roman"/>
          <w:sz w:val="24"/>
        </w:rPr>
        <w:t>P</w:t>
      </w:r>
      <w:r w:rsidRPr="00A10A88">
        <w:rPr>
          <w:rFonts w:ascii="Times New Roman" w:eastAsia="Times New Roman" w:hAnsi="Times New Roman" w:cs="Times New Roman"/>
          <w:sz w:val="24"/>
        </w:rPr>
        <w:t>rzeprosił</w:t>
      </w:r>
      <w:r>
        <w:rPr>
          <w:rFonts w:ascii="Times New Roman" w:eastAsia="Times New Roman" w:hAnsi="Times New Roman" w:cs="Times New Roman"/>
          <w:sz w:val="24"/>
        </w:rPr>
        <w:t xml:space="preserve"> przy tym</w:t>
      </w:r>
      <w:r w:rsidRPr="00A10A88">
        <w:rPr>
          <w:rFonts w:ascii="Times New Roman" w:eastAsia="Times New Roman" w:hAnsi="Times New Roman" w:cs="Times New Roman"/>
          <w:sz w:val="24"/>
        </w:rPr>
        <w:t>, bo dopiero dziś dostarczył pla</w:t>
      </w:r>
      <w:r>
        <w:rPr>
          <w:rFonts w:ascii="Times New Roman" w:eastAsia="Times New Roman" w:hAnsi="Times New Roman" w:cs="Times New Roman"/>
          <w:sz w:val="24"/>
        </w:rPr>
        <w:t>n pracy komisji na 2017 rok do B</w:t>
      </w:r>
      <w:r w:rsidRPr="00A10A88">
        <w:rPr>
          <w:rFonts w:ascii="Times New Roman" w:eastAsia="Times New Roman" w:hAnsi="Times New Roman" w:cs="Times New Roman"/>
          <w:sz w:val="24"/>
        </w:rPr>
        <w:t>i</w:t>
      </w:r>
      <w:r>
        <w:rPr>
          <w:rFonts w:ascii="Times New Roman" w:eastAsia="Times New Roman" w:hAnsi="Times New Roman" w:cs="Times New Roman"/>
          <w:sz w:val="24"/>
        </w:rPr>
        <w:t>ura R</w:t>
      </w:r>
      <w:r w:rsidRPr="00A10A88">
        <w:rPr>
          <w:rFonts w:ascii="Times New Roman" w:eastAsia="Times New Roman" w:hAnsi="Times New Roman" w:cs="Times New Roman"/>
          <w:sz w:val="24"/>
        </w:rPr>
        <w:t xml:space="preserve">ady, dlatego radny </w:t>
      </w:r>
      <w:r>
        <w:rPr>
          <w:rFonts w:ascii="Times New Roman" w:eastAsia="Times New Roman" w:hAnsi="Times New Roman" w:cs="Times New Roman"/>
          <w:sz w:val="24"/>
        </w:rPr>
        <w:t xml:space="preserve">Dominik </w:t>
      </w:r>
      <w:r w:rsidRPr="00A10A88">
        <w:rPr>
          <w:rFonts w:ascii="Times New Roman" w:eastAsia="Times New Roman" w:hAnsi="Times New Roman" w:cs="Times New Roman"/>
          <w:sz w:val="24"/>
        </w:rPr>
        <w:t xml:space="preserve">Michalak nie miał okazji wcześniej się z tym zapoznać. </w:t>
      </w:r>
      <w:r>
        <w:rPr>
          <w:rFonts w:ascii="Times New Roman" w:eastAsia="Times New Roman" w:hAnsi="Times New Roman" w:cs="Times New Roman"/>
          <w:sz w:val="24"/>
        </w:rPr>
        <w:t xml:space="preserve">Oświadczył też, że </w:t>
      </w:r>
      <w:r w:rsidRPr="00A10A88">
        <w:rPr>
          <w:rFonts w:ascii="Times New Roman" w:eastAsia="Times New Roman" w:hAnsi="Times New Roman" w:cs="Times New Roman"/>
          <w:sz w:val="24"/>
        </w:rPr>
        <w:t>ma zasadniczą p</w:t>
      </w:r>
      <w:r>
        <w:rPr>
          <w:rFonts w:ascii="Times New Roman" w:eastAsia="Times New Roman" w:hAnsi="Times New Roman" w:cs="Times New Roman"/>
          <w:sz w:val="24"/>
        </w:rPr>
        <w:t>rośbę, bo o kolei dużo się mówi. N</w:t>
      </w:r>
      <w:r w:rsidRPr="00A10A88">
        <w:rPr>
          <w:rFonts w:ascii="Times New Roman" w:eastAsia="Times New Roman" w:hAnsi="Times New Roman" w:cs="Times New Roman"/>
          <w:sz w:val="24"/>
        </w:rPr>
        <w:t xml:space="preserve">a przejeździe na ul. </w:t>
      </w:r>
      <w:proofErr w:type="spellStart"/>
      <w:r w:rsidRPr="00A10A88">
        <w:rPr>
          <w:rFonts w:ascii="Times New Roman" w:eastAsia="Times New Roman" w:hAnsi="Times New Roman" w:cs="Times New Roman"/>
          <w:sz w:val="24"/>
        </w:rPr>
        <w:t>Sowinieckiej</w:t>
      </w:r>
      <w:proofErr w:type="spellEnd"/>
      <w:r w:rsidRPr="00A10A88">
        <w:rPr>
          <w:rFonts w:ascii="Times New Roman" w:eastAsia="Times New Roman" w:hAnsi="Times New Roman" w:cs="Times New Roman"/>
          <w:sz w:val="24"/>
        </w:rPr>
        <w:t xml:space="preserve">, ten przejazd jest generalnie, w dużej mierze pokryty tłuczniem i tam się bardzo szybko robią dziury. </w:t>
      </w:r>
      <w:r>
        <w:rPr>
          <w:rFonts w:ascii="Times New Roman" w:eastAsia="Times New Roman" w:hAnsi="Times New Roman" w:cs="Times New Roman"/>
          <w:sz w:val="24"/>
        </w:rPr>
        <w:t>„</w:t>
      </w:r>
      <w:r w:rsidRPr="00A10A88">
        <w:rPr>
          <w:rFonts w:ascii="Times New Roman" w:eastAsia="Times New Roman" w:hAnsi="Times New Roman" w:cs="Times New Roman"/>
          <w:sz w:val="24"/>
        </w:rPr>
        <w:t>Kolej</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 dziury zasypuje, ale dość ospale i mozolnie, dopiero jak są naprawdę bardzo wielkie te dziury.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rozmawiał z </w:t>
      </w:r>
      <w:r>
        <w:rPr>
          <w:rFonts w:ascii="Times New Roman" w:eastAsia="Times New Roman" w:hAnsi="Times New Roman" w:cs="Times New Roman"/>
          <w:sz w:val="24"/>
        </w:rPr>
        <w:t>„</w:t>
      </w:r>
      <w:r w:rsidRPr="00A10A88">
        <w:rPr>
          <w:rFonts w:ascii="Times New Roman" w:eastAsia="Times New Roman" w:hAnsi="Times New Roman" w:cs="Times New Roman"/>
          <w:sz w:val="24"/>
        </w:rPr>
        <w:t>panią Klaudią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ona też ich monitoruje non stop, ale generalnie </w:t>
      </w:r>
      <w:r>
        <w:rPr>
          <w:rFonts w:ascii="Times New Roman" w:eastAsia="Times New Roman" w:hAnsi="Times New Roman" w:cs="Times New Roman"/>
          <w:sz w:val="24"/>
        </w:rPr>
        <w:t>„</w:t>
      </w:r>
      <w:r w:rsidRPr="00A10A88">
        <w:rPr>
          <w:rFonts w:ascii="Times New Roman" w:eastAsia="Times New Roman" w:hAnsi="Times New Roman" w:cs="Times New Roman"/>
          <w:sz w:val="24"/>
        </w:rPr>
        <w:t>słabo to wygląda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Szczególnie w takich godzinach porannych, gdzie dużo osób przywozi dzieci do szkoły, to bardzo często jest też takie zjawisko, kierowcy, szczególnie TIR-ów,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które wyjeżdżają od strony ZUK-u, gdzie generalnie nie powinni w ogóle jeździć, bo to nie jest droga, ale oni oczywiście na CB r</w:t>
      </w:r>
      <w:r>
        <w:rPr>
          <w:rFonts w:ascii="Times New Roman" w:eastAsia="Times New Roman" w:hAnsi="Times New Roman" w:cs="Times New Roman"/>
          <w:sz w:val="24"/>
        </w:rPr>
        <w:t xml:space="preserve">adio sobie przekażą informacje i </w:t>
      </w:r>
      <w:r w:rsidRPr="00A10A88">
        <w:rPr>
          <w:rFonts w:ascii="Times New Roman" w:eastAsia="Times New Roman" w:hAnsi="Times New Roman" w:cs="Times New Roman"/>
          <w:sz w:val="24"/>
        </w:rPr>
        <w:t xml:space="preserve">bardzo często wymuszają wyjazd przez przejazd. </w:t>
      </w:r>
      <w:r w:rsidR="00A3080E">
        <w:rPr>
          <w:rFonts w:ascii="Times New Roman" w:eastAsia="Times New Roman" w:hAnsi="Times New Roman" w:cs="Times New Roman"/>
          <w:sz w:val="24"/>
        </w:rPr>
        <w:t xml:space="preserve">Zwrócił się </w:t>
      </w:r>
      <w:r>
        <w:rPr>
          <w:rFonts w:ascii="Times New Roman" w:eastAsia="Times New Roman" w:hAnsi="Times New Roman" w:cs="Times New Roman"/>
          <w:sz w:val="24"/>
        </w:rPr>
        <w:t>przy tym z prośbą</w:t>
      </w:r>
      <w:r w:rsidRPr="00A10A88">
        <w:rPr>
          <w:rFonts w:ascii="Times New Roman" w:eastAsia="Times New Roman" w:hAnsi="Times New Roman" w:cs="Times New Roman"/>
          <w:sz w:val="24"/>
        </w:rPr>
        <w:t>, czy w tych godzinach, przed godziną 8.0</w:t>
      </w:r>
      <w:r>
        <w:rPr>
          <w:rFonts w:ascii="Times New Roman" w:eastAsia="Times New Roman" w:hAnsi="Times New Roman" w:cs="Times New Roman"/>
          <w:sz w:val="24"/>
        </w:rPr>
        <w:t>0, nie mogłaby się tam pojawić Straż M</w:t>
      </w:r>
      <w:r w:rsidRPr="00A10A88">
        <w:rPr>
          <w:rFonts w:ascii="Times New Roman" w:eastAsia="Times New Roman" w:hAnsi="Times New Roman" w:cs="Times New Roman"/>
          <w:sz w:val="24"/>
        </w:rPr>
        <w:t>iejska.</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stwierdzi</w:t>
      </w:r>
      <w:r w:rsidRPr="00A10A88">
        <w:rPr>
          <w:rFonts w:ascii="Times New Roman" w:eastAsia="Times New Roman" w:hAnsi="Times New Roman" w:cs="Times New Roman"/>
          <w:sz w:val="24"/>
        </w:rPr>
        <w:t xml:space="preserve">ł, że nie może, bo jest to auto w ruchu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i </w:t>
      </w:r>
      <w:r>
        <w:rPr>
          <w:rFonts w:ascii="Times New Roman" w:eastAsia="Times New Roman" w:hAnsi="Times New Roman" w:cs="Times New Roman"/>
          <w:sz w:val="24"/>
        </w:rPr>
        <w:t>„</w:t>
      </w:r>
      <w:r w:rsidRPr="00A10A88">
        <w:rPr>
          <w:rFonts w:ascii="Times New Roman" w:eastAsia="Times New Roman" w:hAnsi="Times New Roman" w:cs="Times New Roman"/>
          <w:sz w:val="24"/>
        </w:rPr>
        <w:t>musimy zawiadomić policję po zdarzeniu</w:t>
      </w:r>
      <w:r>
        <w:rPr>
          <w:rFonts w:ascii="Times New Roman" w:eastAsia="Times New Roman" w:hAnsi="Times New Roman" w:cs="Times New Roman"/>
          <w:sz w:val="24"/>
        </w:rPr>
        <w:t>”</w:t>
      </w:r>
      <w:r w:rsidRPr="00A10A88">
        <w:rPr>
          <w:rFonts w:ascii="Times New Roman" w:eastAsia="Times New Roman" w:hAnsi="Times New Roman" w:cs="Times New Roman"/>
          <w:sz w:val="24"/>
        </w:rPr>
        <w:t>. Samoc</w:t>
      </w:r>
      <w:r>
        <w:rPr>
          <w:rFonts w:ascii="Times New Roman" w:eastAsia="Times New Roman" w:hAnsi="Times New Roman" w:cs="Times New Roman"/>
          <w:sz w:val="24"/>
        </w:rPr>
        <w:t>hód w ruchu nie może być przez Straż M</w:t>
      </w:r>
      <w:r w:rsidRPr="00A10A88">
        <w:rPr>
          <w:rFonts w:ascii="Times New Roman" w:eastAsia="Times New Roman" w:hAnsi="Times New Roman" w:cs="Times New Roman"/>
          <w:sz w:val="24"/>
        </w:rPr>
        <w:t>iejską zatrzymany.</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Tomasz Łukowiak</w:t>
      </w:r>
      <w:r>
        <w:rPr>
          <w:rFonts w:ascii="Times New Roman" w:eastAsia="Times New Roman" w:hAnsi="Times New Roman" w:cs="Times New Roman"/>
          <w:sz w:val="24"/>
        </w:rPr>
        <w:t xml:space="preserve"> powiadomił, że widuje tę Straż M</w:t>
      </w:r>
      <w:r w:rsidRPr="00A10A88">
        <w:rPr>
          <w:rFonts w:ascii="Times New Roman" w:eastAsia="Times New Roman" w:hAnsi="Times New Roman" w:cs="Times New Roman"/>
          <w:sz w:val="24"/>
        </w:rPr>
        <w:t xml:space="preserve">iejską przy sklepie „żabka”, dość często właśnie w godzinach rannych, dlatego pomyślał, </w:t>
      </w:r>
      <w:r>
        <w:rPr>
          <w:rFonts w:ascii="Times New Roman" w:eastAsia="Times New Roman" w:hAnsi="Times New Roman" w:cs="Times New Roman"/>
          <w:sz w:val="24"/>
        </w:rPr>
        <w:t>iż jest to</w:t>
      </w:r>
      <w:r w:rsidRPr="00A10A88">
        <w:rPr>
          <w:rFonts w:ascii="Times New Roman" w:eastAsia="Times New Roman" w:hAnsi="Times New Roman" w:cs="Times New Roman"/>
          <w:sz w:val="24"/>
        </w:rPr>
        <w:t xml:space="preserve"> lokalizacja bardzo bliska </w:t>
      </w:r>
      <w:r>
        <w:rPr>
          <w:rFonts w:ascii="Times New Roman" w:eastAsia="Times New Roman" w:hAnsi="Times New Roman" w:cs="Times New Roman"/>
          <w:sz w:val="24"/>
        </w:rPr>
        <w:br/>
      </w:r>
      <w:r w:rsidRPr="00A10A88">
        <w:rPr>
          <w:rFonts w:ascii="Times New Roman" w:eastAsia="Times New Roman" w:hAnsi="Times New Roman" w:cs="Times New Roman"/>
          <w:sz w:val="24"/>
        </w:rPr>
        <w:t>i będzie mogła, a jednak nie może.</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Arkadiusz Cebulski</w:t>
      </w:r>
      <w:r>
        <w:rPr>
          <w:rFonts w:ascii="Times New Roman" w:eastAsia="Times New Roman" w:hAnsi="Times New Roman" w:cs="Times New Roman"/>
          <w:sz w:val="24"/>
        </w:rPr>
        <w:t xml:space="preserve"> zapewni</w:t>
      </w:r>
      <w:r w:rsidRPr="00A10A88">
        <w:rPr>
          <w:rFonts w:ascii="Times New Roman" w:eastAsia="Times New Roman" w:hAnsi="Times New Roman" w:cs="Times New Roman"/>
          <w:sz w:val="24"/>
        </w:rPr>
        <w:t xml:space="preserve">ł, że przysłuchiwał się z uwagą wypowiedzi </w:t>
      </w:r>
      <w:r>
        <w:rPr>
          <w:rFonts w:ascii="Times New Roman" w:eastAsia="Times New Roman" w:hAnsi="Times New Roman" w:cs="Times New Roman"/>
          <w:sz w:val="24"/>
        </w:rPr>
        <w:t>„B</w:t>
      </w:r>
      <w:r w:rsidRPr="00A10A88">
        <w:rPr>
          <w:rFonts w:ascii="Times New Roman" w:eastAsia="Times New Roman" w:hAnsi="Times New Roman" w:cs="Times New Roman"/>
          <w:sz w:val="24"/>
        </w:rPr>
        <w:t>urmistrza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spra</w:t>
      </w:r>
      <w:r>
        <w:rPr>
          <w:rFonts w:ascii="Times New Roman" w:eastAsia="Times New Roman" w:hAnsi="Times New Roman" w:cs="Times New Roman"/>
          <w:sz w:val="24"/>
        </w:rPr>
        <w:t>wie wschodniej obwodnicy Mosiny. T</w:t>
      </w:r>
      <w:r w:rsidRPr="00A10A88">
        <w:rPr>
          <w:rFonts w:ascii="Times New Roman" w:eastAsia="Times New Roman" w:hAnsi="Times New Roman" w:cs="Times New Roman"/>
          <w:sz w:val="24"/>
        </w:rPr>
        <w:t xml:space="preserve">o jest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marzenie nasze z lat 70-tych, czy tam </w:t>
      </w:r>
      <w:r>
        <w:rPr>
          <w:rFonts w:ascii="Times New Roman" w:eastAsia="Times New Roman" w:hAnsi="Times New Roman" w:cs="Times New Roman"/>
          <w:sz w:val="24"/>
        </w:rPr>
        <w:br/>
      </w:r>
      <w:r w:rsidRPr="00A10A88">
        <w:rPr>
          <w:rFonts w:ascii="Times New Roman" w:eastAsia="Times New Roman" w:hAnsi="Times New Roman" w:cs="Times New Roman"/>
          <w:sz w:val="24"/>
        </w:rPr>
        <w:t>60-tych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kiedy </w:t>
      </w:r>
      <w:r>
        <w:rPr>
          <w:rFonts w:ascii="Times New Roman" w:eastAsia="Times New Roman" w:hAnsi="Times New Roman" w:cs="Times New Roman"/>
          <w:sz w:val="24"/>
        </w:rPr>
        <w:t xml:space="preserve">jego </w:t>
      </w:r>
      <w:r w:rsidRPr="00A10A88">
        <w:rPr>
          <w:rFonts w:ascii="Times New Roman" w:eastAsia="Times New Roman" w:hAnsi="Times New Roman" w:cs="Times New Roman"/>
          <w:sz w:val="24"/>
        </w:rPr>
        <w:t xml:space="preserve">ojciec jeszcze się udzielał w </w:t>
      </w:r>
      <w:r>
        <w:rPr>
          <w:rFonts w:ascii="Times New Roman" w:eastAsia="Times New Roman" w:hAnsi="Times New Roman" w:cs="Times New Roman"/>
          <w:sz w:val="24"/>
        </w:rPr>
        <w:t>„R</w:t>
      </w:r>
      <w:r w:rsidRPr="00A10A88">
        <w:rPr>
          <w:rFonts w:ascii="Times New Roman" w:eastAsia="Times New Roman" w:hAnsi="Times New Roman" w:cs="Times New Roman"/>
          <w:sz w:val="24"/>
        </w:rPr>
        <w:t>adzie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jest pomysł mający 50 lat prawie, ale mniejsza o to.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wątpi, żeby jakikolwiek </w:t>
      </w:r>
      <w:r>
        <w:rPr>
          <w:rFonts w:ascii="Times New Roman" w:eastAsia="Times New Roman" w:hAnsi="Times New Roman" w:cs="Times New Roman"/>
          <w:sz w:val="24"/>
        </w:rPr>
        <w:t>„</w:t>
      </w:r>
      <w:r w:rsidRPr="00A10A88">
        <w:rPr>
          <w:rFonts w:ascii="Times New Roman" w:eastAsia="Times New Roman" w:hAnsi="Times New Roman" w:cs="Times New Roman"/>
          <w:sz w:val="24"/>
        </w:rPr>
        <w:t>Marszałek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zrobił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obwodnicę. Patrząc na to, co się dzieje chociażby w Obornikach, gdzie jest przepustowość </w:t>
      </w:r>
      <w:r>
        <w:rPr>
          <w:rFonts w:ascii="Times New Roman" w:eastAsia="Times New Roman" w:hAnsi="Times New Roman" w:cs="Times New Roman"/>
          <w:sz w:val="24"/>
        </w:rPr>
        <w:t>„</w:t>
      </w:r>
      <w:r w:rsidRPr="00A10A88">
        <w:rPr>
          <w:rFonts w:ascii="Times New Roman" w:eastAsia="Times New Roman" w:hAnsi="Times New Roman" w:cs="Times New Roman"/>
          <w:sz w:val="24"/>
        </w:rPr>
        <w:t>30 parę tysięcy na dobę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się nie robi nic, chociażby po to, żeby zamknęli most, zrobić drugi most,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nie będzie polemizował. </w:t>
      </w:r>
      <w:r>
        <w:rPr>
          <w:rFonts w:ascii="Times New Roman" w:eastAsia="Times New Roman" w:hAnsi="Times New Roman" w:cs="Times New Roman"/>
          <w:sz w:val="24"/>
        </w:rPr>
        <w:t xml:space="preserve">Oświadczył też, że </w:t>
      </w:r>
      <w:r w:rsidRPr="00A10A88">
        <w:rPr>
          <w:rFonts w:ascii="Times New Roman" w:eastAsia="Times New Roman" w:hAnsi="Times New Roman" w:cs="Times New Roman"/>
          <w:sz w:val="24"/>
        </w:rPr>
        <w:t xml:space="preserve">zdaje sobie sprawę z tego,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może TIR-y będą </w:t>
      </w:r>
      <w:r>
        <w:rPr>
          <w:rFonts w:ascii="Times New Roman" w:eastAsia="Times New Roman" w:hAnsi="Times New Roman" w:cs="Times New Roman"/>
          <w:sz w:val="24"/>
        </w:rPr>
        <w:t>„</w:t>
      </w:r>
      <w:r w:rsidRPr="00A10A88">
        <w:rPr>
          <w:rFonts w:ascii="Times New Roman" w:eastAsia="Times New Roman" w:hAnsi="Times New Roman" w:cs="Times New Roman"/>
          <w:sz w:val="24"/>
        </w:rPr>
        <w:t>tędy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jeździć może częściej, może nie częściej, ale będą jeździć. </w:t>
      </w:r>
      <w:r>
        <w:rPr>
          <w:rFonts w:ascii="Times New Roman" w:eastAsia="Times New Roman" w:hAnsi="Times New Roman" w:cs="Times New Roman"/>
          <w:sz w:val="24"/>
        </w:rPr>
        <w:t>On dochodzi do jednego wniosku:</w:t>
      </w:r>
      <w:r w:rsidRPr="00A10A88">
        <w:rPr>
          <w:rFonts w:ascii="Times New Roman" w:eastAsia="Times New Roman" w:hAnsi="Times New Roman" w:cs="Times New Roman"/>
          <w:sz w:val="24"/>
        </w:rPr>
        <w:t xml:space="preserve"> trzeba zrobić dodatkową przeprawę, małą na </w:t>
      </w:r>
      <w:r>
        <w:rPr>
          <w:rFonts w:ascii="Times New Roman" w:eastAsia="Times New Roman" w:hAnsi="Times New Roman" w:cs="Times New Roman"/>
          <w:sz w:val="24"/>
        </w:rPr>
        <w:t>„</w:t>
      </w:r>
      <w:r w:rsidRPr="00A10A88">
        <w:rPr>
          <w:rFonts w:ascii="Times New Roman" w:eastAsia="Times New Roman" w:hAnsi="Times New Roman" w:cs="Times New Roman"/>
          <w:sz w:val="24"/>
        </w:rPr>
        <w:t>kanale</w:t>
      </w:r>
      <w:r>
        <w:rPr>
          <w:rFonts w:ascii="Times New Roman" w:eastAsia="Times New Roman" w:hAnsi="Times New Roman" w:cs="Times New Roman"/>
          <w:sz w:val="24"/>
        </w:rPr>
        <w:t>”</w:t>
      </w:r>
      <w:r w:rsidRPr="00A10A88">
        <w:rPr>
          <w:rFonts w:ascii="Times New Roman" w:eastAsia="Times New Roman" w:hAnsi="Times New Roman" w:cs="Times New Roman"/>
          <w:sz w:val="24"/>
        </w:rPr>
        <w:t>, żeby o</w:t>
      </w:r>
      <w:r>
        <w:rPr>
          <w:rFonts w:ascii="Times New Roman" w:eastAsia="Times New Roman" w:hAnsi="Times New Roman" w:cs="Times New Roman"/>
          <w:sz w:val="24"/>
        </w:rPr>
        <w:t xml:space="preserve">dciążyć ruch od strony Kórnika </w:t>
      </w:r>
      <w:r w:rsidR="00A3080E">
        <w:rPr>
          <w:rFonts w:ascii="Times New Roman" w:eastAsia="Times New Roman" w:hAnsi="Times New Roman" w:cs="Times New Roman"/>
          <w:sz w:val="24"/>
        </w:rPr>
        <w:br/>
      </w:r>
      <w:r>
        <w:rPr>
          <w:rFonts w:ascii="Times New Roman" w:eastAsia="Times New Roman" w:hAnsi="Times New Roman" w:cs="Times New Roman"/>
          <w:sz w:val="24"/>
        </w:rPr>
        <w:t xml:space="preserve">i </w:t>
      </w:r>
      <w:r w:rsidRPr="00A10A88">
        <w:rPr>
          <w:rFonts w:ascii="Times New Roman" w:eastAsia="Times New Roman" w:hAnsi="Times New Roman" w:cs="Times New Roman"/>
          <w:sz w:val="24"/>
        </w:rPr>
        <w:t xml:space="preserve">ludzie </w:t>
      </w:r>
      <w:r>
        <w:rPr>
          <w:rFonts w:ascii="Times New Roman" w:eastAsia="Times New Roman" w:hAnsi="Times New Roman" w:cs="Times New Roman"/>
          <w:sz w:val="24"/>
        </w:rPr>
        <w:t>„</w:t>
      </w:r>
      <w:r w:rsidRPr="00A10A88">
        <w:rPr>
          <w:rFonts w:ascii="Times New Roman" w:eastAsia="Times New Roman" w:hAnsi="Times New Roman" w:cs="Times New Roman"/>
          <w:sz w:val="24"/>
        </w:rPr>
        <w:t>uciekali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małą przeprawą, małą obwodnicą, żeby mosinianie nie stali </w:t>
      </w:r>
      <w:r>
        <w:rPr>
          <w:rFonts w:ascii="Times New Roman" w:eastAsia="Times New Roman" w:hAnsi="Times New Roman" w:cs="Times New Roman"/>
          <w:sz w:val="24"/>
        </w:rPr>
        <w:t>„</w:t>
      </w:r>
      <w:r w:rsidRPr="00A10A88">
        <w:rPr>
          <w:rFonts w:ascii="Times New Roman" w:eastAsia="Times New Roman" w:hAnsi="Times New Roman" w:cs="Times New Roman"/>
          <w:sz w:val="24"/>
        </w:rPr>
        <w:t>w korkach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razem z TIR-ami. </w:t>
      </w:r>
      <w:r>
        <w:rPr>
          <w:rFonts w:ascii="Times New Roman" w:eastAsia="Times New Roman" w:hAnsi="Times New Roman" w:cs="Times New Roman"/>
          <w:sz w:val="24"/>
        </w:rPr>
        <w:t>T</w:t>
      </w:r>
      <w:r w:rsidRPr="00A10A88">
        <w:rPr>
          <w:rFonts w:ascii="Times New Roman" w:eastAsia="Times New Roman" w:hAnsi="Times New Roman" w:cs="Times New Roman"/>
          <w:sz w:val="24"/>
        </w:rPr>
        <w:t xml:space="preserve">o razem z </w:t>
      </w:r>
      <w:r>
        <w:rPr>
          <w:rFonts w:ascii="Times New Roman" w:eastAsia="Times New Roman" w:hAnsi="Times New Roman" w:cs="Times New Roman"/>
          <w:sz w:val="24"/>
        </w:rPr>
        <w:t>„c</w:t>
      </w:r>
      <w:r w:rsidRPr="00A10A88">
        <w:rPr>
          <w:rFonts w:ascii="Times New Roman" w:eastAsia="Times New Roman" w:hAnsi="Times New Roman" w:cs="Times New Roman"/>
          <w:sz w:val="24"/>
        </w:rPr>
        <w:t>zerwonką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spowoduje t</w:t>
      </w:r>
      <w:r>
        <w:rPr>
          <w:rFonts w:ascii="Times New Roman" w:eastAsia="Times New Roman" w:hAnsi="Times New Roman" w:cs="Times New Roman"/>
          <w:sz w:val="24"/>
        </w:rPr>
        <w:t>o, że na razie do tego 2020 r.</w:t>
      </w:r>
      <w:r w:rsidRPr="00A10A88">
        <w:rPr>
          <w:rFonts w:ascii="Times New Roman" w:eastAsia="Times New Roman" w:hAnsi="Times New Roman" w:cs="Times New Roman"/>
          <w:sz w:val="24"/>
        </w:rPr>
        <w:t xml:space="preserve">, zanim cokolwiek się stanie, a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wątpi, </w:t>
      </w:r>
      <w:r>
        <w:rPr>
          <w:rFonts w:ascii="Times New Roman" w:eastAsia="Times New Roman" w:hAnsi="Times New Roman" w:cs="Times New Roman"/>
          <w:sz w:val="24"/>
        </w:rPr>
        <w:t>iż to się stanie w 2025 r.</w:t>
      </w:r>
      <w:r w:rsidRPr="00A10A88">
        <w:rPr>
          <w:rFonts w:ascii="Times New Roman" w:eastAsia="Times New Roman" w:hAnsi="Times New Roman" w:cs="Times New Roman"/>
          <w:sz w:val="24"/>
        </w:rPr>
        <w:t xml:space="preserve">, patrząc na wyniki finansowe </w:t>
      </w:r>
      <w:r>
        <w:rPr>
          <w:rFonts w:ascii="Times New Roman" w:eastAsia="Times New Roman" w:hAnsi="Times New Roman" w:cs="Times New Roman"/>
          <w:sz w:val="24"/>
        </w:rPr>
        <w:t>„</w:t>
      </w:r>
      <w:r w:rsidRPr="00A10A88">
        <w:rPr>
          <w:rFonts w:ascii="Times New Roman" w:eastAsia="Times New Roman" w:hAnsi="Times New Roman" w:cs="Times New Roman"/>
          <w:sz w:val="24"/>
        </w:rPr>
        <w:t>Marszałka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za chwilę </w:t>
      </w:r>
      <w:r>
        <w:rPr>
          <w:rFonts w:ascii="Times New Roman" w:eastAsia="Times New Roman" w:hAnsi="Times New Roman" w:cs="Times New Roman"/>
          <w:sz w:val="24"/>
        </w:rPr>
        <w:t>„</w:t>
      </w:r>
      <w:r w:rsidRPr="00A10A88">
        <w:rPr>
          <w:rFonts w:ascii="Times New Roman" w:eastAsia="Times New Roman" w:hAnsi="Times New Roman" w:cs="Times New Roman"/>
          <w:sz w:val="24"/>
        </w:rPr>
        <w:t>tego kraju</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cokolwiek </w:t>
      </w:r>
      <w:r>
        <w:rPr>
          <w:rFonts w:ascii="Times New Roman" w:eastAsia="Times New Roman" w:hAnsi="Times New Roman" w:cs="Times New Roman"/>
          <w:sz w:val="24"/>
        </w:rPr>
        <w:t>„</w:t>
      </w:r>
      <w:r w:rsidRPr="00A10A88">
        <w:rPr>
          <w:rFonts w:ascii="Times New Roman" w:eastAsia="Times New Roman" w:hAnsi="Times New Roman" w:cs="Times New Roman"/>
          <w:sz w:val="24"/>
        </w:rPr>
        <w:t>oni zrobią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obwodnicą na palach</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estakadą po terenach zalewowych, byłby pełen optymizmu. </w:t>
      </w:r>
      <w:r>
        <w:rPr>
          <w:rFonts w:ascii="Times New Roman" w:eastAsia="Times New Roman" w:hAnsi="Times New Roman" w:cs="Times New Roman"/>
          <w:sz w:val="24"/>
        </w:rPr>
        <w:t>Ma prośbę</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żebyśmy się skupili</w:t>
      </w:r>
      <w:r>
        <w:rPr>
          <w:rFonts w:ascii="Times New Roman" w:eastAsia="Times New Roman" w:hAnsi="Times New Roman" w:cs="Times New Roman"/>
          <w:sz w:val="24"/>
        </w:rPr>
        <w:t>, jako rada miasta, jako B</w:t>
      </w:r>
      <w:r w:rsidRPr="00A10A88">
        <w:rPr>
          <w:rFonts w:ascii="Times New Roman" w:eastAsia="Times New Roman" w:hAnsi="Times New Roman" w:cs="Times New Roman"/>
          <w:sz w:val="24"/>
        </w:rPr>
        <w:t>urmistrz i urzędnicy na małej przeprawie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ul. Sowińskiego, ul. Wiosny Ludów, za chwilę ul. Brzechwy, ul. Leśmiana. </w:t>
      </w:r>
      <w:r>
        <w:rPr>
          <w:rFonts w:ascii="Times New Roman" w:eastAsia="Times New Roman" w:hAnsi="Times New Roman" w:cs="Times New Roman"/>
          <w:sz w:val="24"/>
        </w:rPr>
        <w:t>Wiadomo jemu</w:t>
      </w:r>
      <w:r w:rsidRPr="00A10A88">
        <w:rPr>
          <w:rFonts w:ascii="Times New Roman" w:eastAsia="Times New Roman" w:hAnsi="Times New Roman" w:cs="Times New Roman"/>
          <w:sz w:val="24"/>
        </w:rPr>
        <w:t xml:space="preserve">, że to są tereny </w:t>
      </w:r>
      <w:r>
        <w:rPr>
          <w:rFonts w:ascii="Times New Roman" w:eastAsia="Times New Roman" w:hAnsi="Times New Roman" w:cs="Times New Roman"/>
          <w:sz w:val="24"/>
        </w:rPr>
        <w:t>„</w:t>
      </w:r>
      <w:r w:rsidRPr="00A10A88">
        <w:rPr>
          <w:rFonts w:ascii="Times New Roman" w:eastAsia="Times New Roman" w:hAnsi="Times New Roman" w:cs="Times New Roman"/>
          <w:sz w:val="24"/>
        </w:rPr>
        <w:t>kolei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w:t>
      </w:r>
      <w:r>
        <w:rPr>
          <w:rFonts w:ascii="Times New Roman" w:eastAsia="Times New Roman" w:hAnsi="Times New Roman" w:cs="Times New Roman"/>
          <w:sz w:val="24"/>
        </w:rPr>
        <w:t>„</w:t>
      </w:r>
      <w:r w:rsidRPr="00A10A88">
        <w:rPr>
          <w:rFonts w:ascii="Times New Roman" w:eastAsia="Times New Roman" w:hAnsi="Times New Roman" w:cs="Times New Roman"/>
          <w:sz w:val="24"/>
        </w:rPr>
        <w:t>koleją</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się można dogadać tak, </w:t>
      </w:r>
      <w:r>
        <w:rPr>
          <w:rFonts w:ascii="Times New Roman" w:eastAsia="Times New Roman" w:hAnsi="Times New Roman" w:cs="Times New Roman"/>
          <w:sz w:val="24"/>
        </w:rPr>
        <w:t>iż</w:t>
      </w:r>
      <w:r w:rsidRPr="00A10A8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A10A88">
        <w:rPr>
          <w:rFonts w:ascii="Times New Roman" w:eastAsia="Times New Roman" w:hAnsi="Times New Roman" w:cs="Times New Roman"/>
          <w:sz w:val="24"/>
        </w:rPr>
        <w:t xml:space="preserve">ze wszystkimi się pewnie można dogadać. Może w tym kierunku </w:t>
      </w:r>
      <w:r>
        <w:rPr>
          <w:rFonts w:ascii="Times New Roman" w:eastAsia="Times New Roman" w:hAnsi="Times New Roman" w:cs="Times New Roman"/>
          <w:sz w:val="24"/>
        </w:rPr>
        <w:t>„</w:t>
      </w:r>
      <w:r w:rsidRPr="00A10A88">
        <w:rPr>
          <w:rFonts w:ascii="Times New Roman" w:eastAsia="Times New Roman" w:hAnsi="Times New Roman" w:cs="Times New Roman"/>
          <w:sz w:val="24"/>
        </w:rPr>
        <w:t>pójdźmy, żebyśmy na razie odkorkowywali to miasto, a później zajmijmy się dużymi planami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jeżeli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się skupimy na tym</w:t>
      </w:r>
      <w:r>
        <w:rPr>
          <w:rFonts w:ascii="Times New Roman" w:eastAsia="Times New Roman" w:hAnsi="Times New Roman" w:cs="Times New Roman"/>
          <w:sz w:val="24"/>
        </w:rPr>
        <w:t>”</w:t>
      </w:r>
      <w:r w:rsidRPr="00A10A88">
        <w:rPr>
          <w:rFonts w:ascii="Times New Roman" w:eastAsia="Times New Roman" w:hAnsi="Times New Roman" w:cs="Times New Roman"/>
          <w:sz w:val="24"/>
        </w:rPr>
        <w:t>, to tak i tak ludzie będą inwestować w części</w:t>
      </w:r>
      <w:r>
        <w:rPr>
          <w:rFonts w:ascii="Times New Roman" w:eastAsia="Times New Roman" w:hAnsi="Times New Roman" w:cs="Times New Roman"/>
          <w:sz w:val="24"/>
        </w:rPr>
        <w:t>, o których</w:t>
      </w:r>
      <w:r w:rsidRPr="00A10A88">
        <w:rPr>
          <w:rFonts w:ascii="Times New Roman" w:eastAsia="Times New Roman" w:hAnsi="Times New Roman" w:cs="Times New Roman"/>
          <w:sz w:val="24"/>
        </w:rPr>
        <w:t xml:space="preserve"> mówił radny </w:t>
      </w:r>
      <w:r>
        <w:rPr>
          <w:rFonts w:ascii="Times New Roman" w:eastAsia="Times New Roman" w:hAnsi="Times New Roman" w:cs="Times New Roman"/>
          <w:sz w:val="24"/>
        </w:rPr>
        <w:t xml:space="preserve">Dominik </w:t>
      </w:r>
      <w:r w:rsidRPr="00A10A88">
        <w:rPr>
          <w:rFonts w:ascii="Times New Roman" w:eastAsia="Times New Roman" w:hAnsi="Times New Roman" w:cs="Times New Roman"/>
          <w:sz w:val="24"/>
        </w:rPr>
        <w:t xml:space="preserve">Michalak, czyli bliżej węzła.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raptem 8 kilometrów, czy 6 z Bolesławca do pięknego węzła Wronczyn-Mosina i to jest </w:t>
      </w:r>
      <w:r>
        <w:rPr>
          <w:rFonts w:ascii="Times New Roman" w:eastAsia="Times New Roman" w:hAnsi="Times New Roman" w:cs="Times New Roman"/>
          <w:sz w:val="24"/>
        </w:rPr>
        <w:t>„</w:t>
      </w:r>
      <w:r w:rsidRPr="00A10A88">
        <w:rPr>
          <w:rFonts w:ascii="Times New Roman" w:eastAsia="Times New Roman" w:hAnsi="Times New Roman" w:cs="Times New Roman"/>
          <w:sz w:val="24"/>
        </w:rPr>
        <w:t>nasza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szansa. Póki co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pozwólmy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tym ludziom, którzy tu mieszkają, wjechać do tego miasta.</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stwierdzi</w:t>
      </w:r>
      <w:r w:rsidRPr="00A10A88">
        <w:rPr>
          <w:rFonts w:ascii="Times New Roman" w:eastAsia="Times New Roman" w:hAnsi="Times New Roman" w:cs="Times New Roman"/>
          <w:sz w:val="24"/>
        </w:rPr>
        <w:t xml:space="preserve">ł, że temat, o którym radny </w:t>
      </w:r>
      <w:r>
        <w:rPr>
          <w:rFonts w:ascii="Times New Roman" w:eastAsia="Times New Roman" w:hAnsi="Times New Roman" w:cs="Times New Roman"/>
          <w:sz w:val="24"/>
        </w:rPr>
        <w:t xml:space="preserve">Arkadiusz </w:t>
      </w:r>
      <w:r w:rsidRPr="00A10A88">
        <w:rPr>
          <w:rFonts w:ascii="Times New Roman" w:eastAsia="Times New Roman" w:hAnsi="Times New Roman" w:cs="Times New Roman"/>
          <w:sz w:val="24"/>
        </w:rPr>
        <w:t xml:space="preserve">Cebulski mówi, jest </w:t>
      </w:r>
      <w:r>
        <w:rPr>
          <w:rFonts w:ascii="Times New Roman" w:eastAsia="Times New Roman" w:hAnsi="Times New Roman" w:cs="Times New Roman"/>
          <w:sz w:val="24"/>
        </w:rPr>
        <w:t>bardzo zbieżny</w:t>
      </w:r>
      <w:r w:rsidRPr="00A10A88">
        <w:rPr>
          <w:rFonts w:ascii="Times New Roman" w:eastAsia="Times New Roman" w:hAnsi="Times New Roman" w:cs="Times New Roman"/>
          <w:sz w:val="24"/>
        </w:rPr>
        <w:t xml:space="preserve"> z tematem obwodnicy południowo-wschodniej, bo dotyczy </w:t>
      </w:r>
      <w:r>
        <w:rPr>
          <w:rFonts w:ascii="Times New Roman" w:eastAsia="Times New Roman" w:hAnsi="Times New Roman" w:cs="Times New Roman"/>
          <w:sz w:val="24"/>
        </w:rPr>
        <w:br/>
      </w:r>
      <w:r w:rsidRPr="00A10A88">
        <w:rPr>
          <w:rFonts w:ascii="Times New Roman" w:eastAsia="Times New Roman" w:hAnsi="Times New Roman" w:cs="Times New Roman"/>
          <w:sz w:val="24"/>
        </w:rPr>
        <w:t>w zasadzie tylko odcinka tej obwodnicy…</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Arkadiusz Cebulski</w:t>
      </w:r>
      <w:r>
        <w:rPr>
          <w:rFonts w:ascii="Times New Roman" w:eastAsia="Times New Roman" w:hAnsi="Times New Roman" w:cs="Times New Roman"/>
          <w:sz w:val="24"/>
        </w:rPr>
        <w:t xml:space="preserve"> oświadczy</w:t>
      </w:r>
      <w:r w:rsidRPr="00A10A88">
        <w:rPr>
          <w:rFonts w:ascii="Times New Roman" w:eastAsia="Times New Roman" w:hAnsi="Times New Roman" w:cs="Times New Roman"/>
          <w:sz w:val="24"/>
        </w:rPr>
        <w:t xml:space="preserve">ł, że się nie zgadza, bo </w:t>
      </w:r>
      <w:r>
        <w:rPr>
          <w:rFonts w:ascii="Times New Roman" w:eastAsia="Times New Roman" w:hAnsi="Times New Roman" w:cs="Times New Roman"/>
          <w:sz w:val="24"/>
        </w:rPr>
        <w:t>„B</w:t>
      </w:r>
      <w:r w:rsidRPr="00A10A88">
        <w:rPr>
          <w:rFonts w:ascii="Times New Roman" w:eastAsia="Times New Roman" w:hAnsi="Times New Roman" w:cs="Times New Roman"/>
          <w:sz w:val="24"/>
        </w:rPr>
        <w:t>urmistrz</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mówi o estakadzie po terenach zalewowych, nikt </w:t>
      </w:r>
      <w:r>
        <w:rPr>
          <w:rFonts w:ascii="Times New Roman" w:eastAsia="Times New Roman" w:hAnsi="Times New Roman" w:cs="Times New Roman"/>
          <w:sz w:val="24"/>
        </w:rPr>
        <w:t>„</w:t>
      </w:r>
      <w:r w:rsidRPr="00A10A88">
        <w:rPr>
          <w:rFonts w:ascii="Times New Roman" w:eastAsia="Times New Roman" w:hAnsi="Times New Roman" w:cs="Times New Roman"/>
          <w:sz w:val="24"/>
        </w:rPr>
        <w:t>nam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nie pozwoli wybudować tam drogi, bo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jeździł tam </w:t>
      </w:r>
      <w:r>
        <w:rPr>
          <w:rFonts w:ascii="Times New Roman" w:eastAsia="Times New Roman" w:hAnsi="Times New Roman" w:cs="Times New Roman"/>
          <w:sz w:val="24"/>
        </w:rPr>
        <w:br/>
      </w:r>
      <w:r>
        <w:rPr>
          <w:rFonts w:ascii="Times New Roman" w:eastAsia="Times New Roman" w:hAnsi="Times New Roman" w:cs="Times New Roman"/>
          <w:sz w:val="24"/>
        </w:rPr>
        <w:lastRenderedPageBreak/>
        <w:t>na łyżwach od dziecka. T</w:t>
      </w:r>
      <w:r w:rsidRPr="00A10A88">
        <w:rPr>
          <w:rFonts w:ascii="Times New Roman" w:eastAsia="Times New Roman" w:hAnsi="Times New Roman" w:cs="Times New Roman"/>
          <w:sz w:val="24"/>
        </w:rPr>
        <w:t xml:space="preserve">am jest stare koryto Warty, stare koryto kanałów, w miejscu </w:t>
      </w:r>
      <w:r>
        <w:rPr>
          <w:rFonts w:ascii="Times New Roman" w:eastAsia="Times New Roman" w:hAnsi="Times New Roman" w:cs="Times New Roman"/>
          <w:sz w:val="24"/>
        </w:rPr>
        <w:br/>
      </w:r>
      <w:r w:rsidRPr="00A10A88">
        <w:rPr>
          <w:rFonts w:ascii="Times New Roman" w:eastAsia="Times New Roman" w:hAnsi="Times New Roman" w:cs="Times New Roman"/>
          <w:sz w:val="24"/>
        </w:rPr>
        <w:t>w którym ma być te</w:t>
      </w:r>
      <w:r>
        <w:rPr>
          <w:rFonts w:ascii="Times New Roman" w:eastAsia="Times New Roman" w:hAnsi="Times New Roman" w:cs="Times New Roman"/>
          <w:sz w:val="24"/>
        </w:rPr>
        <w:t>n most, gdzie ma iść obwodnica…</w:t>
      </w:r>
      <w:r w:rsidRPr="00A10A88">
        <w:rPr>
          <w:rFonts w:ascii="Times New Roman" w:eastAsia="Times New Roman" w:hAnsi="Times New Roman" w:cs="Times New Roman"/>
          <w:sz w:val="24"/>
        </w:rPr>
        <w:t xml:space="preserve"> </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zaproponow</w:t>
      </w:r>
      <w:r w:rsidRPr="00A10A88">
        <w:rPr>
          <w:rFonts w:ascii="Times New Roman" w:eastAsia="Times New Roman" w:hAnsi="Times New Roman" w:cs="Times New Roman"/>
          <w:sz w:val="24"/>
        </w:rPr>
        <w:t xml:space="preserve">ał, żeby popatrzeć w </w:t>
      </w:r>
      <w:r>
        <w:rPr>
          <w:rFonts w:ascii="Times New Roman" w:eastAsia="Times New Roman" w:hAnsi="Times New Roman" w:cs="Times New Roman"/>
          <w:sz w:val="24"/>
        </w:rPr>
        <w:t>„</w:t>
      </w:r>
      <w:r w:rsidRPr="00A10A88">
        <w:rPr>
          <w:rFonts w:ascii="Times New Roman" w:eastAsia="Times New Roman" w:hAnsi="Times New Roman" w:cs="Times New Roman"/>
          <w:sz w:val="24"/>
        </w:rPr>
        <w:t>nasz</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budżet, spojrzeć w budżet </w:t>
      </w:r>
      <w:r>
        <w:rPr>
          <w:rFonts w:ascii="Times New Roman" w:eastAsia="Times New Roman" w:hAnsi="Times New Roman" w:cs="Times New Roman"/>
          <w:sz w:val="24"/>
        </w:rPr>
        <w:t>„</w:t>
      </w:r>
      <w:r w:rsidRPr="00A10A88">
        <w:rPr>
          <w:rFonts w:ascii="Times New Roman" w:eastAsia="Times New Roman" w:hAnsi="Times New Roman" w:cs="Times New Roman"/>
          <w:sz w:val="24"/>
        </w:rPr>
        <w:t>do tyłu</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popatrzeć </w:t>
      </w:r>
      <w:r>
        <w:rPr>
          <w:rFonts w:ascii="Times New Roman" w:eastAsia="Times New Roman" w:hAnsi="Times New Roman" w:cs="Times New Roman"/>
          <w:sz w:val="24"/>
        </w:rPr>
        <w:t>„</w:t>
      </w:r>
      <w:r w:rsidRPr="00A10A88">
        <w:rPr>
          <w:rFonts w:ascii="Times New Roman" w:eastAsia="Times New Roman" w:hAnsi="Times New Roman" w:cs="Times New Roman"/>
          <w:sz w:val="24"/>
        </w:rPr>
        <w:t>do przodu</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podstawie chociażby prognoz i tego,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czy </w:t>
      </w:r>
      <w:r>
        <w:rPr>
          <w:rFonts w:ascii="Times New Roman" w:eastAsia="Times New Roman" w:hAnsi="Times New Roman" w:cs="Times New Roman"/>
          <w:sz w:val="24"/>
        </w:rPr>
        <w:t>„</w:t>
      </w:r>
      <w:r w:rsidRPr="00A10A88">
        <w:rPr>
          <w:rFonts w:ascii="Times New Roman" w:eastAsia="Times New Roman" w:hAnsi="Times New Roman" w:cs="Times New Roman"/>
          <w:sz w:val="24"/>
        </w:rPr>
        <w:t>dostajemy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przyzwolenie społeczne na to, żeby zagospodarować inne tereny, dziś wolne jeszcze pod działalność gospodarczą i skąd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wziąć </w:t>
      </w:r>
      <w:r>
        <w:rPr>
          <w:rFonts w:ascii="Times New Roman" w:eastAsia="Times New Roman" w:hAnsi="Times New Roman" w:cs="Times New Roman"/>
          <w:sz w:val="24"/>
        </w:rPr>
        <w:t xml:space="preserve">pieniądze na to, </w:t>
      </w:r>
      <w:r w:rsidRPr="00A10A88">
        <w:rPr>
          <w:rFonts w:ascii="Times New Roman" w:eastAsia="Times New Roman" w:hAnsi="Times New Roman" w:cs="Times New Roman"/>
          <w:sz w:val="24"/>
        </w:rPr>
        <w:t>żeby można było tak kosztowne inwestycje prowadzić,</w:t>
      </w:r>
      <w:r>
        <w:rPr>
          <w:rFonts w:ascii="Times New Roman" w:eastAsia="Times New Roman" w:hAnsi="Times New Roman" w:cs="Times New Roman"/>
          <w:sz w:val="24"/>
        </w:rPr>
        <w:t xml:space="preserve"> a</w:t>
      </w:r>
      <w:r w:rsidRPr="00A10A88">
        <w:rPr>
          <w:rFonts w:ascii="Times New Roman" w:eastAsia="Times New Roman" w:hAnsi="Times New Roman" w:cs="Times New Roman"/>
          <w:sz w:val="24"/>
        </w:rPr>
        <w:t xml:space="preserve"> to są kosztowne inwestycje. Dziś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do wykonania zadania, które przed </w:t>
      </w:r>
      <w:r>
        <w:rPr>
          <w:rFonts w:ascii="Times New Roman" w:eastAsia="Times New Roman" w:hAnsi="Times New Roman" w:cs="Times New Roman"/>
          <w:sz w:val="24"/>
        </w:rPr>
        <w:t>„</w:t>
      </w:r>
      <w:r w:rsidRPr="00A10A88">
        <w:rPr>
          <w:rFonts w:ascii="Times New Roman" w:eastAsia="Times New Roman" w:hAnsi="Times New Roman" w:cs="Times New Roman"/>
          <w:sz w:val="24"/>
        </w:rPr>
        <w:t>nami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stoją, </w:t>
      </w:r>
      <w:r>
        <w:rPr>
          <w:rFonts w:ascii="Times New Roman" w:eastAsia="Times New Roman" w:hAnsi="Times New Roman" w:cs="Times New Roman"/>
          <w:sz w:val="24"/>
        </w:rPr>
        <w:t xml:space="preserve">a </w:t>
      </w:r>
      <w:r w:rsidRPr="00A10A88">
        <w:rPr>
          <w:rFonts w:ascii="Times New Roman" w:eastAsia="Times New Roman" w:hAnsi="Times New Roman" w:cs="Times New Roman"/>
          <w:sz w:val="24"/>
        </w:rPr>
        <w:t xml:space="preserve">które są nakreślone w budżecie i to są zadania na kilka lat. To jest </w:t>
      </w:r>
      <w:r>
        <w:rPr>
          <w:rFonts w:ascii="Times New Roman" w:eastAsia="Times New Roman" w:hAnsi="Times New Roman" w:cs="Times New Roman"/>
          <w:sz w:val="24"/>
        </w:rPr>
        <w:t>„</w:t>
      </w:r>
      <w:r w:rsidRPr="00A10A88">
        <w:rPr>
          <w:rFonts w:ascii="Times New Roman" w:eastAsia="Times New Roman" w:hAnsi="Times New Roman" w:cs="Times New Roman"/>
          <w:sz w:val="24"/>
        </w:rPr>
        <w:t>dwadzieścia parę milionów</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jednym roku wydawane. </w:t>
      </w:r>
      <w:r>
        <w:rPr>
          <w:rFonts w:ascii="Times New Roman" w:eastAsia="Times New Roman" w:hAnsi="Times New Roman" w:cs="Times New Roman"/>
          <w:sz w:val="24"/>
        </w:rPr>
        <w:t>P</w:t>
      </w:r>
      <w:r w:rsidRPr="00A10A88">
        <w:rPr>
          <w:rFonts w:ascii="Times New Roman" w:eastAsia="Times New Roman" w:hAnsi="Times New Roman" w:cs="Times New Roman"/>
          <w:sz w:val="24"/>
        </w:rPr>
        <w:t>oprosił</w:t>
      </w:r>
      <w:r>
        <w:rPr>
          <w:rFonts w:ascii="Times New Roman" w:eastAsia="Times New Roman" w:hAnsi="Times New Roman" w:cs="Times New Roman"/>
          <w:sz w:val="24"/>
        </w:rPr>
        <w:t xml:space="preserve"> przy tym</w:t>
      </w:r>
      <w:r w:rsidRPr="00A10A88">
        <w:rPr>
          <w:rFonts w:ascii="Times New Roman" w:eastAsia="Times New Roman" w:hAnsi="Times New Roman" w:cs="Times New Roman"/>
          <w:sz w:val="24"/>
        </w:rPr>
        <w:t xml:space="preserve">, żeby mieć to na uwadze.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Jutro lub pojutrze wrócimy znów do poziomu </w:t>
      </w:r>
      <w:r>
        <w:rPr>
          <w:rFonts w:ascii="Times New Roman" w:eastAsia="Times New Roman" w:hAnsi="Times New Roman" w:cs="Times New Roman"/>
          <w:sz w:val="24"/>
        </w:rPr>
        <w:br/>
      </w:r>
      <w:r w:rsidRPr="00A10A88">
        <w:rPr>
          <w:rFonts w:ascii="Times New Roman" w:eastAsia="Times New Roman" w:hAnsi="Times New Roman" w:cs="Times New Roman"/>
          <w:sz w:val="24"/>
        </w:rPr>
        <w:t>15 milionów</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trzeba będzie utrzymywać to mienie, które powstanie również przy udziale środków unijnych. Te wszystkie dane liczbowe radni mają, estymacje można sobie przeprowadzić. </w:t>
      </w:r>
      <w:r>
        <w:rPr>
          <w:rFonts w:ascii="Times New Roman" w:eastAsia="Times New Roman" w:hAnsi="Times New Roman" w:cs="Times New Roman"/>
          <w:sz w:val="24"/>
        </w:rPr>
        <w:t>„</w:t>
      </w:r>
      <w:r w:rsidRPr="00A10A88">
        <w:rPr>
          <w:rFonts w:ascii="Times New Roman" w:eastAsia="Times New Roman" w:hAnsi="Times New Roman" w:cs="Times New Roman"/>
          <w:sz w:val="24"/>
        </w:rPr>
        <w:t>Często jesteśmy oskarżani o to, że wróżymy z fusów</w:t>
      </w:r>
      <w:r>
        <w:rPr>
          <w:rFonts w:ascii="Times New Roman" w:eastAsia="Times New Roman" w:hAnsi="Times New Roman" w:cs="Times New Roman"/>
          <w:sz w:val="24"/>
        </w:rPr>
        <w:t>” – nie,</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mamy po prostu dane liczbowe, one są wstecz, możliwe do przeanalizowania i do przodu również</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zastosowaniem wszystkich metod matematycznych, obróbki danych.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prosi malkontentów, którym nie podobają się niektóre wypowiedzi, niech się włączą do tego, na pewno pomogą,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bo są specjalistami z dziedziny matematyki i matematycznej obróbki danych liczbowych.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potężną bazę, tą bazą są </w:t>
      </w:r>
      <w:r>
        <w:rPr>
          <w:rFonts w:ascii="Times New Roman" w:eastAsia="Times New Roman" w:hAnsi="Times New Roman" w:cs="Times New Roman"/>
          <w:sz w:val="24"/>
        </w:rPr>
        <w:t>„</w:t>
      </w:r>
      <w:r w:rsidRPr="00A10A88">
        <w:rPr>
          <w:rFonts w:ascii="Times New Roman" w:eastAsia="Times New Roman" w:hAnsi="Times New Roman" w:cs="Times New Roman"/>
          <w:sz w:val="24"/>
        </w:rPr>
        <w:t>nasze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budżety i te prognozowane i te wypracowane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w kolejnych latach. One są wskazówką rozwoju Gminy, również to, co </w:t>
      </w:r>
      <w:r>
        <w:rPr>
          <w:rFonts w:ascii="Times New Roman" w:eastAsia="Times New Roman" w:hAnsi="Times New Roman" w:cs="Times New Roman"/>
          <w:sz w:val="24"/>
        </w:rPr>
        <w:t>„</w:t>
      </w:r>
      <w:r w:rsidRPr="00A10A88">
        <w:rPr>
          <w:rFonts w:ascii="Times New Roman" w:eastAsia="Times New Roman" w:hAnsi="Times New Roman" w:cs="Times New Roman"/>
          <w:sz w:val="24"/>
        </w:rPr>
        <w:t>jesteśmy w stanie zaprognozować na następne lata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P</w:t>
      </w:r>
      <w:r w:rsidRPr="00A10A88">
        <w:rPr>
          <w:rFonts w:ascii="Times New Roman" w:eastAsia="Times New Roman" w:hAnsi="Times New Roman" w:cs="Times New Roman"/>
          <w:sz w:val="24"/>
        </w:rPr>
        <w:t>oprosił</w:t>
      </w:r>
      <w:r>
        <w:rPr>
          <w:rFonts w:ascii="Times New Roman" w:eastAsia="Times New Roman" w:hAnsi="Times New Roman" w:cs="Times New Roman"/>
          <w:sz w:val="24"/>
        </w:rPr>
        <w:t xml:space="preserve"> przy tym</w:t>
      </w:r>
      <w:r w:rsidRPr="00A10A88">
        <w:rPr>
          <w:rFonts w:ascii="Times New Roman" w:eastAsia="Times New Roman" w:hAnsi="Times New Roman" w:cs="Times New Roman"/>
          <w:sz w:val="24"/>
        </w:rPr>
        <w:t>, żeby się nad tym pochylić, bo to jest baza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której </w:t>
      </w:r>
      <w:r>
        <w:rPr>
          <w:rFonts w:ascii="Times New Roman" w:eastAsia="Times New Roman" w:hAnsi="Times New Roman" w:cs="Times New Roman"/>
          <w:sz w:val="24"/>
        </w:rPr>
        <w:t>„</w:t>
      </w:r>
      <w:r w:rsidRPr="00A10A88">
        <w:rPr>
          <w:rFonts w:ascii="Times New Roman" w:eastAsia="Times New Roman" w:hAnsi="Times New Roman" w:cs="Times New Roman"/>
          <w:sz w:val="24"/>
        </w:rPr>
        <w:t>możemy czerpać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właściwą wiedzę na temat tego, </w:t>
      </w:r>
      <w:r>
        <w:rPr>
          <w:rFonts w:ascii="Times New Roman" w:eastAsia="Times New Roman" w:hAnsi="Times New Roman" w:cs="Times New Roman"/>
          <w:sz w:val="24"/>
        </w:rPr>
        <w:t>„</w:t>
      </w:r>
      <w:r w:rsidRPr="00A10A88">
        <w:rPr>
          <w:rFonts w:ascii="Times New Roman" w:eastAsia="Times New Roman" w:hAnsi="Times New Roman" w:cs="Times New Roman"/>
          <w:sz w:val="24"/>
        </w:rPr>
        <w:t>co możemy w najbliższych latach robić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Jest tak: </w:t>
      </w:r>
      <w:r>
        <w:rPr>
          <w:rFonts w:ascii="Times New Roman" w:eastAsia="Times New Roman" w:hAnsi="Times New Roman" w:cs="Times New Roman"/>
          <w:sz w:val="24"/>
        </w:rPr>
        <w:t>„</w:t>
      </w:r>
      <w:r w:rsidRPr="00A10A88">
        <w:rPr>
          <w:rFonts w:ascii="Times New Roman" w:eastAsia="Times New Roman" w:hAnsi="Times New Roman" w:cs="Times New Roman"/>
          <w:sz w:val="24"/>
        </w:rPr>
        <w:t>skończyliśmy Krosno, finalizuje się sprawa budowy hali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jest konkretny wydatek za konkretne pieniądze, </w:t>
      </w:r>
      <w:r>
        <w:rPr>
          <w:rFonts w:ascii="Times New Roman" w:eastAsia="Times New Roman" w:hAnsi="Times New Roman" w:cs="Times New Roman"/>
          <w:sz w:val="24"/>
        </w:rPr>
        <w:t>„</w:t>
      </w:r>
      <w:r w:rsidRPr="00A10A88">
        <w:rPr>
          <w:rFonts w:ascii="Times New Roman" w:eastAsia="Times New Roman" w:hAnsi="Times New Roman" w:cs="Times New Roman"/>
          <w:sz w:val="24"/>
        </w:rPr>
        <w:t>rozpoczynamy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poniedziałek będzie podpisana umowa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z drugiej strony przez wykonawcę odnośnie budowy w Krosinku, rozbudowy szkoły i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ruszamy zaraz z tą budową, nie czekamy na nic i zastanawiamy się już nad przetargiem na Czapury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i ruszamy z Czapurami w takim zakresie w jakim będziemy mogli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nie mniej jednak,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niż zadeklarowane kwoty. To nie wszystko. Czekają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termomodernizacje, bo tutaj </w:t>
      </w:r>
      <w:r>
        <w:rPr>
          <w:rFonts w:ascii="Times New Roman" w:eastAsia="Times New Roman" w:hAnsi="Times New Roman" w:cs="Times New Roman"/>
          <w:sz w:val="24"/>
        </w:rPr>
        <w:t>„</w:t>
      </w:r>
      <w:r w:rsidRPr="00A10A88">
        <w:rPr>
          <w:rFonts w:ascii="Times New Roman" w:eastAsia="Times New Roman" w:hAnsi="Times New Roman" w:cs="Times New Roman"/>
          <w:sz w:val="24"/>
        </w:rPr>
        <w:t>staramy się o środki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Jak sobie </w:t>
      </w:r>
      <w:r>
        <w:rPr>
          <w:rFonts w:ascii="Times New Roman" w:eastAsia="Times New Roman" w:hAnsi="Times New Roman" w:cs="Times New Roman"/>
          <w:sz w:val="24"/>
        </w:rPr>
        <w:t>„</w:t>
      </w:r>
      <w:r w:rsidRPr="00A10A88">
        <w:rPr>
          <w:rFonts w:ascii="Times New Roman" w:eastAsia="Times New Roman" w:hAnsi="Times New Roman" w:cs="Times New Roman"/>
          <w:sz w:val="24"/>
        </w:rPr>
        <w:t>policzymy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te wszystkie zadania, jest ich dużo, a czas niestety nie stoi w miejscu i </w:t>
      </w:r>
      <w:r>
        <w:rPr>
          <w:rFonts w:ascii="Times New Roman" w:eastAsia="Times New Roman" w:hAnsi="Times New Roman" w:cs="Times New Roman"/>
          <w:sz w:val="24"/>
        </w:rPr>
        <w:t>„</w:t>
      </w:r>
      <w:r w:rsidRPr="00A10A88">
        <w:rPr>
          <w:rFonts w:ascii="Times New Roman" w:eastAsia="Times New Roman" w:hAnsi="Times New Roman" w:cs="Times New Roman"/>
          <w:sz w:val="24"/>
        </w:rPr>
        <w:t>wszyscy się starzejemy, z c</w:t>
      </w:r>
      <w:r>
        <w:rPr>
          <w:rFonts w:ascii="Times New Roman" w:eastAsia="Times New Roman" w:hAnsi="Times New Roman" w:cs="Times New Roman"/>
          <w:sz w:val="24"/>
        </w:rPr>
        <w:t xml:space="preserve">zasem stajemy się już </w:t>
      </w:r>
      <w:r w:rsidRPr="00A10A88">
        <w:rPr>
          <w:rFonts w:ascii="Times New Roman" w:eastAsia="Times New Roman" w:hAnsi="Times New Roman" w:cs="Times New Roman"/>
          <w:sz w:val="24"/>
        </w:rPr>
        <w:t>starą gwardią”, ci</w:t>
      </w:r>
      <w:r>
        <w:rPr>
          <w:rFonts w:ascii="Times New Roman" w:eastAsia="Times New Roman" w:hAnsi="Times New Roman" w:cs="Times New Roman"/>
          <w:sz w:val="24"/>
        </w:rPr>
        <w:t>, co przyszli nowi</w:t>
      </w:r>
      <w:r w:rsidRPr="00A10A88">
        <w:rPr>
          <w:rFonts w:ascii="Times New Roman" w:eastAsia="Times New Roman" w:hAnsi="Times New Roman" w:cs="Times New Roman"/>
          <w:sz w:val="24"/>
        </w:rPr>
        <w:t xml:space="preserve">, już są starzy po dwóch latach, nie ma wyjątku. Jeśli ktoś ma patent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 nagięcie czasoprzestrzeni, to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jest pierwszy, żeby się dowiedzieć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jak to ma wyglądać.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Na razie </w:t>
      </w:r>
      <w:r>
        <w:rPr>
          <w:rFonts w:ascii="Times New Roman" w:eastAsia="Times New Roman" w:hAnsi="Times New Roman" w:cs="Times New Roman"/>
          <w:sz w:val="24"/>
        </w:rPr>
        <w:t>„</w:t>
      </w:r>
      <w:r w:rsidRPr="00A10A88">
        <w:rPr>
          <w:rFonts w:ascii="Times New Roman" w:eastAsia="Times New Roman" w:hAnsi="Times New Roman" w:cs="Times New Roman"/>
          <w:sz w:val="24"/>
        </w:rPr>
        <w:t>skupiamy się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tym budżecie, który </w:t>
      </w:r>
      <w:r>
        <w:rPr>
          <w:rFonts w:ascii="Times New Roman" w:eastAsia="Times New Roman" w:hAnsi="Times New Roman" w:cs="Times New Roman"/>
          <w:sz w:val="24"/>
        </w:rPr>
        <w:t>„</w:t>
      </w:r>
      <w:r w:rsidRPr="00A10A88">
        <w:rPr>
          <w:rFonts w:ascii="Times New Roman" w:eastAsia="Times New Roman" w:hAnsi="Times New Roman" w:cs="Times New Roman"/>
          <w:sz w:val="24"/>
        </w:rPr>
        <w:t>wykonujemy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przez najbliższe dwa, do trzech lat i to jest rzeczywiście ważne. </w:t>
      </w:r>
      <w:r>
        <w:rPr>
          <w:rFonts w:ascii="Times New Roman" w:eastAsia="Times New Roman" w:hAnsi="Times New Roman" w:cs="Times New Roman"/>
          <w:sz w:val="24"/>
        </w:rPr>
        <w:t>„</w:t>
      </w:r>
      <w:r w:rsidRPr="00A10A88">
        <w:rPr>
          <w:rFonts w:ascii="Times New Roman" w:eastAsia="Times New Roman" w:hAnsi="Times New Roman" w:cs="Times New Roman"/>
          <w:sz w:val="24"/>
        </w:rPr>
        <w:t>Mamy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na uwadze to, że nie jedna przeprawa byłaby potrzebna, jeśli chodzi o </w:t>
      </w:r>
      <w:r>
        <w:rPr>
          <w:rFonts w:ascii="Times New Roman" w:eastAsia="Times New Roman" w:hAnsi="Times New Roman" w:cs="Times New Roman"/>
          <w:sz w:val="24"/>
        </w:rPr>
        <w:t>„</w:t>
      </w:r>
      <w:r w:rsidRPr="00A10A88">
        <w:rPr>
          <w:rFonts w:ascii="Times New Roman" w:eastAsia="Times New Roman" w:hAnsi="Times New Roman" w:cs="Times New Roman"/>
          <w:sz w:val="24"/>
        </w:rPr>
        <w:t>kanał</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bo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jest taką naturalną przeszkodą i to jeszcze taką, gdzie nie mając możliwości ileś tam wstecz, może 20, może 30, na początku istnienia samorządu, </w:t>
      </w:r>
      <w:r>
        <w:rPr>
          <w:rFonts w:ascii="Times New Roman" w:eastAsia="Times New Roman" w:hAnsi="Times New Roman" w:cs="Times New Roman"/>
          <w:sz w:val="24"/>
        </w:rPr>
        <w:t>„</w:t>
      </w:r>
      <w:r w:rsidRPr="00A10A88">
        <w:rPr>
          <w:rFonts w:ascii="Times New Roman" w:eastAsia="Times New Roman" w:hAnsi="Times New Roman" w:cs="Times New Roman"/>
          <w:sz w:val="24"/>
        </w:rPr>
        <w:t>nie pomyśleliśmy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o tym,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za tych 20 lat </w:t>
      </w:r>
      <w:r>
        <w:rPr>
          <w:rFonts w:ascii="Times New Roman" w:eastAsia="Times New Roman" w:hAnsi="Times New Roman" w:cs="Times New Roman"/>
          <w:sz w:val="24"/>
        </w:rPr>
        <w:t>„</w:t>
      </w:r>
      <w:r w:rsidRPr="00A10A88">
        <w:rPr>
          <w:rFonts w:ascii="Times New Roman" w:eastAsia="Times New Roman" w:hAnsi="Times New Roman" w:cs="Times New Roman"/>
          <w:sz w:val="24"/>
        </w:rPr>
        <w:t>będziemy potrzebowali rozwiązań</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przepraw przez ten </w:t>
      </w:r>
      <w:r>
        <w:rPr>
          <w:rFonts w:ascii="Times New Roman" w:eastAsia="Times New Roman" w:hAnsi="Times New Roman" w:cs="Times New Roman"/>
          <w:sz w:val="24"/>
        </w:rPr>
        <w:t>„</w:t>
      </w:r>
      <w:r w:rsidRPr="00A10A88">
        <w:rPr>
          <w:rFonts w:ascii="Times New Roman" w:eastAsia="Times New Roman" w:hAnsi="Times New Roman" w:cs="Times New Roman"/>
          <w:sz w:val="24"/>
        </w:rPr>
        <w:t>kanał</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obrębie miasta, bo to dotyczy i Krosinka, ta pr</w:t>
      </w:r>
      <w:r>
        <w:rPr>
          <w:rFonts w:ascii="Times New Roman" w:eastAsia="Times New Roman" w:hAnsi="Times New Roman" w:cs="Times New Roman"/>
          <w:sz w:val="24"/>
        </w:rPr>
        <w:t>zeprawa jednym pasem jest słaba</w:t>
      </w:r>
      <w:r w:rsidRPr="00A10A88">
        <w:rPr>
          <w:rFonts w:ascii="Times New Roman" w:eastAsia="Times New Roman" w:hAnsi="Times New Roman" w:cs="Times New Roman"/>
          <w:sz w:val="24"/>
        </w:rPr>
        <w:t xml:space="preserve"> i w obrębie miasta. W obrębie miasta </w:t>
      </w:r>
      <w:r>
        <w:rPr>
          <w:rFonts w:ascii="Times New Roman" w:eastAsia="Times New Roman" w:hAnsi="Times New Roman" w:cs="Times New Roman"/>
          <w:sz w:val="24"/>
        </w:rPr>
        <w:t>„</w:t>
      </w:r>
      <w:r w:rsidRPr="00A10A88">
        <w:rPr>
          <w:rFonts w:ascii="Times New Roman" w:eastAsia="Times New Roman" w:hAnsi="Times New Roman" w:cs="Times New Roman"/>
          <w:sz w:val="24"/>
        </w:rPr>
        <w:t>potrzebujemy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co najmniej dwóch przepraw.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To </w:t>
      </w:r>
      <w:r>
        <w:rPr>
          <w:rFonts w:ascii="Times New Roman" w:eastAsia="Times New Roman" w:hAnsi="Times New Roman" w:cs="Times New Roman"/>
          <w:sz w:val="24"/>
        </w:rPr>
        <w:t>„</w:t>
      </w:r>
      <w:r w:rsidRPr="00A10A88">
        <w:rPr>
          <w:rFonts w:ascii="Times New Roman" w:eastAsia="Times New Roman" w:hAnsi="Times New Roman" w:cs="Times New Roman"/>
          <w:sz w:val="24"/>
        </w:rPr>
        <w:t>wiemy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Jeśli </w:t>
      </w:r>
      <w:r>
        <w:rPr>
          <w:rFonts w:ascii="Times New Roman" w:eastAsia="Times New Roman" w:hAnsi="Times New Roman" w:cs="Times New Roman"/>
          <w:sz w:val="24"/>
        </w:rPr>
        <w:t>„</w:t>
      </w:r>
      <w:r w:rsidRPr="00A10A88">
        <w:rPr>
          <w:rFonts w:ascii="Times New Roman" w:eastAsia="Times New Roman" w:hAnsi="Times New Roman" w:cs="Times New Roman"/>
          <w:sz w:val="24"/>
        </w:rPr>
        <w:t>byśmy mieli</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dziś te środki, to projekt takiej przeprawy już był</w:t>
      </w:r>
      <w:r>
        <w:rPr>
          <w:rFonts w:ascii="Times New Roman" w:eastAsia="Times New Roman" w:hAnsi="Times New Roman" w:cs="Times New Roman"/>
          <w:sz w:val="24"/>
        </w:rPr>
        <w:t>by</w:t>
      </w:r>
      <w:r w:rsidRPr="00A10A88">
        <w:rPr>
          <w:rFonts w:ascii="Times New Roman" w:eastAsia="Times New Roman" w:hAnsi="Times New Roman" w:cs="Times New Roman"/>
          <w:sz w:val="24"/>
        </w:rPr>
        <w:t xml:space="preserve"> realizowany i </w:t>
      </w:r>
      <w:r>
        <w:rPr>
          <w:rFonts w:ascii="Times New Roman" w:eastAsia="Times New Roman" w:hAnsi="Times New Roman" w:cs="Times New Roman"/>
          <w:sz w:val="24"/>
        </w:rPr>
        <w:t>„</w:t>
      </w:r>
      <w:r w:rsidRPr="00A10A88">
        <w:rPr>
          <w:rFonts w:ascii="Times New Roman" w:eastAsia="Times New Roman" w:hAnsi="Times New Roman" w:cs="Times New Roman"/>
          <w:sz w:val="24"/>
        </w:rPr>
        <w:t>byśmy w najbliższym czasie przystępowali do wykonania tej przeprawy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bo </w:t>
      </w:r>
      <w:r>
        <w:rPr>
          <w:rFonts w:ascii="Times New Roman" w:eastAsia="Times New Roman" w:hAnsi="Times New Roman" w:cs="Times New Roman"/>
          <w:sz w:val="24"/>
        </w:rPr>
        <w:t>„</w:t>
      </w:r>
      <w:r w:rsidRPr="00A10A88">
        <w:rPr>
          <w:rFonts w:ascii="Times New Roman" w:eastAsia="Times New Roman" w:hAnsi="Times New Roman" w:cs="Times New Roman"/>
          <w:sz w:val="24"/>
        </w:rPr>
        <w:t>zdajemy sobie sprawę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tego, że jest to potrzebne. </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Roman Kolankiewicz</w:t>
      </w:r>
      <w:r>
        <w:rPr>
          <w:rFonts w:ascii="Times New Roman" w:eastAsia="Times New Roman" w:hAnsi="Times New Roman" w:cs="Times New Roman"/>
          <w:sz w:val="24"/>
        </w:rPr>
        <w:t xml:space="preserve"> stwierdzi</w:t>
      </w:r>
      <w:r w:rsidRPr="00A10A88">
        <w:rPr>
          <w:rFonts w:ascii="Times New Roman" w:eastAsia="Times New Roman" w:hAnsi="Times New Roman" w:cs="Times New Roman"/>
          <w:sz w:val="24"/>
        </w:rPr>
        <w:t xml:space="preserve">ł, że chciał się odnieść tylko do wypowiedzi radnego </w:t>
      </w:r>
      <w:r>
        <w:rPr>
          <w:rFonts w:ascii="Times New Roman" w:eastAsia="Times New Roman" w:hAnsi="Times New Roman" w:cs="Times New Roman"/>
          <w:sz w:val="24"/>
        </w:rPr>
        <w:t>Tomasza Łukowiaka. Zapytał przy tym, czy na</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tę komisję wspólną </w:t>
      </w:r>
      <w:r w:rsidRPr="00A10A88">
        <w:rPr>
          <w:rFonts w:ascii="Times New Roman" w:eastAsia="Times New Roman" w:hAnsi="Times New Roman" w:cs="Times New Roman"/>
          <w:sz w:val="24"/>
        </w:rPr>
        <w:t>jest przewidziane zaproszenie ko</w:t>
      </w:r>
      <w:r>
        <w:rPr>
          <w:rFonts w:ascii="Times New Roman" w:eastAsia="Times New Roman" w:hAnsi="Times New Roman" w:cs="Times New Roman"/>
          <w:sz w:val="24"/>
        </w:rPr>
        <w:t>goś z Zarządu Dróg Wojewódzkich.</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Wyraził też przekonanie, że d</w:t>
      </w:r>
      <w:r w:rsidRPr="00A10A88">
        <w:rPr>
          <w:rFonts w:ascii="Times New Roman" w:eastAsia="Times New Roman" w:hAnsi="Times New Roman" w:cs="Times New Roman"/>
          <w:sz w:val="24"/>
        </w:rPr>
        <w:t xml:space="preserve">obrze byłoby zaprosić </w:t>
      </w:r>
      <w:r>
        <w:rPr>
          <w:rFonts w:ascii="Times New Roman" w:eastAsia="Times New Roman" w:hAnsi="Times New Roman" w:cs="Times New Roman"/>
          <w:sz w:val="24"/>
        </w:rPr>
        <w:t>„</w:t>
      </w:r>
      <w:r w:rsidRPr="00A10A88">
        <w:rPr>
          <w:rFonts w:ascii="Times New Roman" w:eastAsia="Times New Roman" w:hAnsi="Times New Roman" w:cs="Times New Roman"/>
          <w:sz w:val="24"/>
        </w:rPr>
        <w:t>na taką komisję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 projektami przebudowy drogi, </w:t>
      </w:r>
      <w:r>
        <w:rPr>
          <w:rFonts w:ascii="Times New Roman" w:eastAsia="Times New Roman" w:hAnsi="Times New Roman" w:cs="Times New Roman"/>
          <w:sz w:val="24"/>
        </w:rPr>
        <w:t>„</w:t>
      </w:r>
      <w:r w:rsidRPr="00A10A88">
        <w:rPr>
          <w:rFonts w:ascii="Times New Roman" w:eastAsia="Times New Roman" w:hAnsi="Times New Roman" w:cs="Times New Roman"/>
          <w:sz w:val="24"/>
        </w:rPr>
        <w:t>żebyśmy się mogli od razu do tego odnieść</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Taka </w:t>
      </w:r>
      <w:r>
        <w:rPr>
          <w:rFonts w:ascii="Times New Roman" w:eastAsia="Times New Roman" w:hAnsi="Times New Roman" w:cs="Times New Roman"/>
          <w:sz w:val="24"/>
        </w:rPr>
        <w:t xml:space="preserve">jest jego </w:t>
      </w:r>
      <w:r w:rsidRPr="00A10A88">
        <w:rPr>
          <w:rFonts w:ascii="Times New Roman" w:eastAsia="Times New Roman" w:hAnsi="Times New Roman" w:cs="Times New Roman"/>
          <w:sz w:val="24"/>
        </w:rPr>
        <w:t xml:space="preserve">prośba, wniosek. </w:t>
      </w:r>
      <w:r>
        <w:rPr>
          <w:rFonts w:ascii="Times New Roman" w:eastAsia="Times New Roman" w:hAnsi="Times New Roman" w:cs="Times New Roman"/>
          <w:sz w:val="24"/>
        </w:rPr>
        <w:t>„P</w:t>
      </w:r>
      <w:r w:rsidRPr="00A10A88">
        <w:rPr>
          <w:rFonts w:ascii="Times New Roman" w:eastAsia="Times New Roman" w:hAnsi="Times New Roman" w:cs="Times New Roman"/>
          <w:sz w:val="24"/>
        </w:rPr>
        <w:t>an burmistrz</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zapytał</w:t>
      </w:r>
      <w:r>
        <w:rPr>
          <w:rFonts w:ascii="Times New Roman" w:eastAsia="Times New Roman" w:hAnsi="Times New Roman" w:cs="Times New Roman"/>
          <w:sz w:val="24"/>
        </w:rPr>
        <w:t>, skąd pieniądze. P</w:t>
      </w:r>
      <w:r w:rsidRPr="00A10A88">
        <w:rPr>
          <w:rFonts w:ascii="Times New Roman" w:eastAsia="Times New Roman" w:hAnsi="Times New Roman" w:cs="Times New Roman"/>
          <w:sz w:val="24"/>
        </w:rPr>
        <w:t xml:space="preserve">rzeprawa jest bardzo dobrym pomysłem, bardzo potrzebnym.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osobiście, jako pierwszy </w:t>
      </w:r>
      <w:r>
        <w:rPr>
          <w:rFonts w:ascii="Times New Roman" w:eastAsia="Times New Roman" w:hAnsi="Times New Roman" w:cs="Times New Roman"/>
          <w:sz w:val="24"/>
        </w:rPr>
        <w:t>wskaże jako źródło finansowania</w:t>
      </w:r>
      <w:r w:rsidRPr="00A10A88">
        <w:rPr>
          <w:rFonts w:ascii="Times New Roman" w:eastAsia="Times New Roman" w:hAnsi="Times New Roman" w:cs="Times New Roman"/>
          <w:sz w:val="24"/>
        </w:rPr>
        <w:t xml:space="preserve"> rezygnację z basenu, bo ta przeprawa jest zdecydowanie ważniejsza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niż basen.</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Pr>
          <w:rFonts w:ascii="Times New Roman" w:eastAsia="Times New Roman" w:hAnsi="Times New Roman" w:cs="Times New Roman"/>
          <w:sz w:val="24"/>
        </w:rPr>
        <w:t xml:space="preserve"> oświadczy</w:t>
      </w:r>
      <w:r w:rsidRPr="00A10A88">
        <w:rPr>
          <w:rFonts w:ascii="Times New Roman" w:eastAsia="Times New Roman" w:hAnsi="Times New Roman" w:cs="Times New Roman"/>
          <w:sz w:val="24"/>
        </w:rPr>
        <w:t>ł, że zdecydowanie odpowiada nie.</w:t>
      </w:r>
    </w:p>
    <w:p w:rsidR="003A08EC" w:rsidRPr="00A10A88" w:rsidRDefault="003A08EC" w:rsidP="003A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Prowad</w:t>
      </w:r>
      <w:r w:rsidRPr="00A10A88">
        <w:rPr>
          <w:rFonts w:ascii="Times New Roman" w:eastAsia="Times New Roman" w:hAnsi="Times New Roman" w:cs="Times New Roman"/>
          <w:sz w:val="24"/>
        </w:rPr>
        <w:t>ząca</w:t>
      </w:r>
      <w:r>
        <w:rPr>
          <w:rFonts w:ascii="Times New Roman" w:eastAsia="Times New Roman" w:hAnsi="Times New Roman" w:cs="Times New Roman"/>
          <w:sz w:val="24"/>
        </w:rPr>
        <w:t xml:space="preserve"> obrady</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Małgorzata Kaptur</w:t>
      </w:r>
      <w:r w:rsidRPr="00A10A88">
        <w:rPr>
          <w:rFonts w:ascii="Times New Roman" w:eastAsia="Times New Roman" w:hAnsi="Times New Roman" w:cs="Times New Roman"/>
          <w:sz w:val="24"/>
        </w:rPr>
        <w:t xml:space="preserve"> poprosiła, żeby nie rozwijać tego tematu teraz.</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zwrócił się do radnego </w:t>
      </w:r>
      <w:r>
        <w:rPr>
          <w:rFonts w:ascii="Times New Roman" w:eastAsia="Times New Roman" w:hAnsi="Times New Roman" w:cs="Times New Roman"/>
          <w:sz w:val="24"/>
        </w:rPr>
        <w:t xml:space="preserve">Romana </w:t>
      </w:r>
      <w:proofErr w:type="spellStart"/>
      <w:r>
        <w:rPr>
          <w:rFonts w:ascii="Times New Roman" w:eastAsia="Times New Roman" w:hAnsi="Times New Roman" w:cs="Times New Roman"/>
          <w:sz w:val="24"/>
        </w:rPr>
        <w:t>Kolankiewicza</w:t>
      </w:r>
      <w:proofErr w:type="spellEnd"/>
      <w:r>
        <w:rPr>
          <w:rFonts w:ascii="Times New Roman" w:eastAsia="Times New Roman" w:hAnsi="Times New Roman" w:cs="Times New Roman"/>
          <w:sz w:val="24"/>
        </w:rPr>
        <w:t xml:space="preserve"> przypominając</w:t>
      </w:r>
      <w:r w:rsidRPr="00A10A88">
        <w:rPr>
          <w:rFonts w:ascii="Times New Roman" w:eastAsia="Times New Roman" w:hAnsi="Times New Roman" w:cs="Times New Roman"/>
          <w:sz w:val="24"/>
        </w:rPr>
        <w:t xml:space="preserve">, że rozmawiali </w:t>
      </w:r>
      <w:r>
        <w:rPr>
          <w:rFonts w:ascii="Times New Roman" w:eastAsia="Times New Roman" w:hAnsi="Times New Roman" w:cs="Times New Roman"/>
          <w:sz w:val="24"/>
        </w:rPr>
        <w:t>„</w:t>
      </w:r>
      <w:r w:rsidRPr="00A10A88">
        <w:rPr>
          <w:rFonts w:ascii="Times New Roman" w:eastAsia="Times New Roman" w:hAnsi="Times New Roman" w:cs="Times New Roman"/>
          <w:sz w:val="24"/>
        </w:rPr>
        <w:t>u państwa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 miejscowości na temat możliwości rozwoju gospodarczego tego regionu. Mieszkańcy nie wskazali żadnej możliwości, mimo, że były rozmowy już na tyle zaawansowane, </w:t>
      </w:r>
      <w:r>
        <w:rPr>
          <w:rFonts w:ascii="Times New Roman" w:eastAsia="Times New Roman" w:hAnsi="Times New Roman" w:cs="Times New Roman"/>
          <w:sz w:val="24"/>
        </w:rPr>
        <w:t>iż można było wskazać jakieś… Wiadomo jemu</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że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tam się fajnie siedzi, jest ciepło, jak pod pierzynką u mamusi”, ale każdy rejon musi coś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od siebie dać, niestety taka jest prawda. Dziś pracuje na to Krosinko, Krosno i </w:t>
      </w:r>
      <w:r>
        <w:rPr>
          <w:rFonts w:ascii="Times New Roman" w:eastAsia="Times New Roman" w:hAnsi="Times New Roman" w:cs="Times New Roman"/>
          <w:sz w:val="24"/>
        </w:rPr>
        <w:t>miasto Mosina, na rozwój całej G</w:t>
      </w:r>
      <w:r w:rsidRPr="00A10A88">
        <w:rPr>
          <w:rFonts w:ascii="Times New Roman" w:eastAsia="Times New Roman" w:hAnsi="Times New Roman" w:cs="Times New Roman"/>
          <w:sz w:val="24"/>
        </w:rPr>
        <w:t xml:space="preserve">miny.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prosi, żeby „państwo” też poczuli się odpowiedzialni za miejsce, </w:t>
      </w:r>
      <w:r>
        <w:rPr>
          <w:rFonts w:ascii="Times New Roman" w:eastAsia="Times New Roman" w:hAnsi="Times New Roman" w:cs="Times New Roman"/>
          <w:sz w:val="24"/>
        </w:rPr>
        <w:t>„</w:t>
      </w:r>
      <w:r w:rsidRPr="00A10A88">
        <w:rPr>
          <w:rFonts w:ascii="Times New Roman" w:eastAsia="Times New Roman" w:hAnsi="Times New Roman" w:cs="Times New Roman"/>
          <w:sz w:val="24"/>
        </w:rPr>
        <w:t>w którym siedzimy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zalewa, to </w:t>
      </w:r>
      <w:r>
        <w:rPr>
          <w:rFonts w:ascii="Times New Roman" w:eastAsia="Times New Roman" w:hAnsi="Times New Roman" w:cs="Times New Roman"/>
          <w:sz w:val="24"/>
        </w:rPr>
        <w:t>„</w:t>
      </w:r>
      <w:r w:rsidRPr="00A10A88">
        <w:rPr>
          <w:rFonts w:ascii="Times New Roman" w:eastAsia="Times New Roman" w:hAnsi="Times New Roman" w:cs="Times New Roman"/>
          <w:sz w:val="24"/>
        </w:rPr>
        <w:t>czujmy się</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odpowiedzialni, że </w:t>
      </w:r>
      <w:r>
        <w:rPr>
          <w:rFonts w:ascii="Times New Roman" w:eastAsia="Times New Roman" w:hAnsi="Times New Roman" w:cs="Times New Roman"/>
          <w:sz w:val="24"/>
        </w:rPr>
        <w:t>„</w:t>
      </w:r>
      <w:r w:rsidRPr="00A10A88">
        <w:rPr>
          <w:rFonts w:ascii="Times New Roman" w:eastAsia="Times New Roman" w:hAnsi="Times New Roman" w:cs="Times New Roman"/>
          <w:sz w:val="24"/>
        </w:rPr>
        <w:t>nas</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zalewa, są rowy, które się czyści. To samo dotyczy miejsca, </w:t>
      </w:r>
      <w:r>
        <w:rPr>
          <w:rFonts w:ascii="Times New Roman" w:eastAsia="Times New Roman" w:hAnsi="Times New Roman" w:cs="Times New Roman"/>
          <w:sz w:val="24"/>
        </w:rPr>
        <w:t>„</w:t>
      </w:r>
      <w:r w:rsidRPr="00A10A88">
        <w:rPr>
          <w:rFonts w:ascii="Times New Roman" w:eastAsia="Times New Roman" w:hAnsi="Times New Roman" w:cs="Times New Roman"/>
          <w:sz w:val="24"/>
        </w:rPr>
        <w:t>w którym mieszkamy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dotyczy dróg, </w:t>
      </w:r>
      <w:r>
        <w:rPr>
          <w:rFonts w:ascii="Times New Roman" w:eastAsia="Times New Roman" w:hAnsi="Times New Roman" w:cs="Times New Roman"/>
          <w:sz w:val="24"/>
        </w:rPr>
        <w:br/>
      </w:r>
      <w:r w:rsidRPr="00A10A88">
        <w:rPr>
          <w:rFonts w:ascii="Times New Roman" w:eastAsia="Times New Roman" w:hAnsi="Times New Roman" w:cs="Times New Roman"/>
          <w:sz w:val="24"/>
        </w:rPr>
        <w:t>to dotycz</w:t>
      </w:r>
      <w:r>
        <w:rPr>
          <w:rFonts w:ascii="Times New Roman" w:eastAsia="Times New Roman" w:hAnsi="Times New Roman" w:cs="Times New Roman"/>
          <w:sz w:val="24"/>
        </w:rPr>
        <w:t>y możliwości rozwojowych całej G</w:t>
      </w:r>
      <w:r w:rsidRPr="00A10A88">
        <w:rPr>
          <w:rFonts w:ascii="Times New Roman" w:eastAsia="Times New Roman" w:hAnsi="Times New Roman" w:cs="Times New Roman"/>
          <w:sz w:val="24"/>
        </w:rPr>
        <w:t xml:space="preserve">miny. Tym bardziej, że </w:t>
      </w:r>
      <w:r>
        <w:rPr>
          <w:rFonts w:ascii="Times New Roman" w:eastAsia="Times New Roman" w:hAnsi="Times New Roman" w:cs="Times New Roman"/>
          <w:sz w:val="24"/>
        </w:rPr>
        <w:t>„</w:t>
      </w:r>
      <w:r w:rsidRPr="00A10A88">
        <w:rPr>
          <w:rFonts w:ascii="Times New Roman" w:eastAsia="Times New Roman" w:hAnsi="Times New Roman" w:cs="Times New Roman"/>
          <w:sz w:val="24"/>
        </w:rPr>
        <w:t>zasiadacie państwo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tutaj </w:t>
      </w:r>
      <w:r>
        <w:rPr>
          <w:rFonts w:ascii="Times New Roman" w:eastAsia="Times New Roman" w:hAnsi="Times New Roman" w:cs="Times New Roman"/>
          <w:sz w:val="24"/>
        </w:rPr>
        <w:t>„w R</w:t>
      </w:r>
      <w:r w:rsidRPr="00A10A88">
        <w:rPr>
          <w:rFonts w:ascii="Times New Roman" w:eastAsia="Times New Roman" w:hAnsi="Times New Roman" w:cs="Times New Roman"/>
          <w:sz w:val="24"/>
        </w:rPr>
        <w:t>adzie</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Rozmowy były. </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Nigdy </w:t>
      </w:r>
      <w:r>
        <w:rPr>
          <w:rFonts w:ascii="Times New Roman" w:eastAsia="Times New Roman" w:hAnsi="Times New Roman" w:cs="Times New Roman"/>
          <w:sz w:val="24"/>
        </w:rPr>
        <w:t xml:space="preserve">żeśmy </w:t>
      </w:r>
      <w:r w:rsidRPr="00A10A88">
        <w:rPr>
          <w:rFonts w:ascii="Times New Roman" w:eastAsia="Times New Roman" w:hAnsi="Times New Roman" w:cs="Times New Roman"/>
          <w:sz w:val="24"/>
        </w:rPr>
        <w:t xml:space="preserve">takiego lania </w:t>
      </w:r>
      <w:r>
        <w:rPr>
          <w:rFonts w:ascii="Times New Roman" w:eastAsia="Times New Roman" w:hAnsi="Times New Roman" w:cs="Times New Roman"/>
          <w:sz w:val="24"/>
        </w:rPr>
        <w:t>nie dostali</w:t>
      </w:r>
      <w:r w:rsidRPr="00A10A88">
        <w:rPr>
          <w:rFonts w:ascii="Times New Roman" w:eastAsia="Times New Roman" w:hAnsi="Times New Roman" w:cs="Times New Roman"/>
          <w:sz w:val="24"/>
        </w:rPr>
        <w:t>, jak</w:t>
      </w:r>
      <w:r>
        <w:rPr>
          <w:rFonts w:ascii="Times New Roman" w:eastAsia="Times New Roman" w:hAnsi="Times New Roman" w:cs="Times New Roman"/>
          <w:sz w:val="24"/>
        </w:rPr>
        <w:t xml:space="preserve"> właśnie</w:t>
      </w:r>
      <w:r w:rsidRPr="00A10A88">
        <w:rPr>
          <w:rFonts w:ascii="Times New Roman" w:eastAsia="Times New Roman" w:hAnsi="Times New Roman" w:cs="Times New Roman"/>
          <w:sz w:val="24"/>
        </w:rPr>
        <w:t xml:space="preserve"> u państwa, czy u sąsiadów</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za sprawą ludzi, którzy </w:t>
      </w:r>
      <w:r>
        <w:rPr>
          <w:rFonts w:ascii="Times New Roman" w:eastAsia="Times New Roman" w:hAnsi="Times New Roman" w:cs="Times New Roman"/>
          <w:sz w:val="24"/>
        </w:rPr>
        <w:t xml:space="preserve">faktycznie </w:t>
      </w:r>
      <w:r w:rsidRPr="00A10A88">
        <w:rPr>
          <w:rFonts w:ascii="Times New Roman" w:eastAsia="Times New Roman" w:hAnsi="Times New Roman" w:cs="Times New Roman"/>
          <w:sz w:val="24"/>
        </w:rPr>
        <w:t xml:space="preserve">nie byli mieszkańcami tamtego terenu. </w:t>
      </w:r>
      <w:r>
        <w:rPr>
          <w:rFonts w:ascii="Times New Roman" w:eastAsia="Times New Roman" w:hAnsi="Times New Roman" w:cs="Times New Roman"/>
          <w:sz w:val="24"/>
        </w:rPr>
        <w:t>P</w:t>
      </w:r>
      <w:r w:rsidRPr="00A10A88">
        <w:rPr>
          <w:rFonts w:ascii="Times New Roman" w:eastAsia="Times New Roman" w:hAnsi="Times New Roman" w:cs="Times New Roman"/>
          <w:sz w:val="24"/>
        </w:rPr>
        <w:t>oprosił</w:t>
      </w:r>
      <w:r>
        <w:rPr>
          <w:rFonts w:ascii="Times New Roman" w:eastAsia="Times New Roman" w:hAnsi="Times New Roman" w:cs="Times New Roman"/>
          <w:sz w:val="24"/>
        </w:rPr>
        <w:t xml:space="preserve"> przy tym</w:t>
      </w:r>
      <w:r w:rsidRPr="00A10A88">
        <w:rPr>
          <w:rFonts w:ascii="Times New Roman" w:eastAsia="Times New Roman" w:hAnsi="Times New Roman" w:cs="Times New Roman"/>
          <w:sz w:val="24"/>
        </w:rPr>
        <w:t xml:space="preserve">, żeby to wszystko sobie poukładać i </w:t>
      </w:r>
      <w:r>
        <w:rPr>
          <w:rFonts w:ascii="Times New Roman" w:eastAsia="Times New Roman" w:hAnsi="Times New Roman" w:cs="Times New Roman"/>
          <w:sz w:val="24"/>
        </w:rPr>
        <w:t xml:space="preserve">on </w:t>
      </w:r>
      <w:r w:rsidRPr="00A10A88">
        <w:rPr>
          <w:rFonts w:ascii="Times New Roman" w:eastAsia="Times New Roman" w:hAnsi="Times New Roman" w:cs="Times New Roman"/>
          <w:sz w:val="24"/>
        </w:rPr>
        <w:t xml:space="preserve">spokojnie czeka na </w:t>
      </w:r>
      <w:r>
        <w:rPr>
          <w:rFonts w:ascii="Times New Roman" w:eastAsia="Times New Roman" w:hAnsi="Times New Roman" w:cs="Times New Roman"/>
          <w:sz w:val="24"/>
        </w:rPr>
        <w:t xml:space="preserve">„pana” </w:t>
      </w:r>
      <w:r w:rsidRPr="00A10A88">
        <w:rPr>
          <w:rFonts w:ascii="Times New Roman" w:eastAsia="Times New Roman" w:hAnsi="Times New Roman" w:cs="Times New Roman"/>
          <w:sz w:val="24"/>
        </w:rPr>
        <w:t xml:space="preserve">hasło, </w:t>
      </w:r>
      <w:r w:rsidR="00A3080E">
        <w:rPr>
          <w:rFonts w:ascii="Times New Roman" w:eastAsia="Times New Roman" w:hAnsi="Times New Roman" w:cs="Times New Roman"/>
          <w:sz w:val="24"/>
        </w:rPr>
        <w:br/>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że basen </w:t>
      </w:r>
      <w:r>
        <w:rPr>
          <w:rFonts w:ascii="Times New Roman" w:eastAsia="Times New Roman" w:hAnsi="Times New Roman" w:cs="Times New Roman"/>
          <w:sz w:val="24"/>
        </w:rPr>
        <w:t>nie” – mówi</w:t>
      </w:r>
      <w:r w:rsidRPr="00A10A88">
        <w:rPr>
          <w:rFonts w:ascii="Times New Roman" w:eastAsia="Times New Roman" w:hAnsi="Times New Roman" w:cs="Times New Roman"/>
          <w:sz w:val="24"/>
        </w:rPr>
        <w:t xml:space="preserve"> zdecydowane nie, chyba, </w:t>
      </w:r>
      <w:r>
        <w:rPr>
          <w:rFonts w:ascii="Times New Roman" w:eastAsia="Times New Roman" w:hAnsi="Times New Roman" w:cs="Times New Roman"/>
          <w:sz w:val="24"/>
        </w:rPr>
        <w:t>iż</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panu</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się to uda, jeżeli </w:t>
      </w:r>
      <w:r>
        <w:rPr>
          <w:rFonts w:ascii="Times New Roman" w:eastAsia="Times New Roman" w:hAnsi="Times New Roman" w:cs="Times New Roman"/>
          <w:sz w:val="24"/>
        </w:rPr>
        <w:t>„</w:t>
      </w:r>
      <w:r w:rsidRPr="00A10A88">
        <w:rPr>
          <w:rFonts w:ascii="Times New Roman" w:eastAsia="Times New Roman" w:hAnsi="Times New Roman" w:cs="Times New Roman"/>
          <w:sz w:val="24"/>
        </w:rPr>
        <w:t>pan</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znajdzie, wskaże pieniądze, </w:t>
      </w:r>
      <w:r>
        <w:rPr>
          <w:rFonts w:ascii="Times New Roman" w:eastAsia="Times New Roman" w:hAnsi="Times New Roman" w:cs="Times New Roman"/>
          <w:sz w:val="24"/>
        </w:rPr>
        <w:t>„</w:t>
      </w:r>
      <w:r w:rsidRPr="00A10A88">
        <w:rPr>
          <w:rFonts w:ascii="Times New Roman" w:eastAsia="Times New Roman" w:hAnsi="Times New Roman" w:cs="Times New Roman"/>
          <w:sz w:val="24"/>
        </w:rPr>
        <w:t>będziemy w tym kierunku szli i zrobimy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to, co </w:t>
      </w:r>
      <w:r>
        <w:rPr>
          <w:rFonts w:ascii="Times New Roman" w:eastAsia="Times New Roman" w:hAnsi="Times New Roman" w:cs="Times New Roman"/>
          <w:sz w:val="24"/>
        </w:rPr>
        <w:t>„</w:t>
      </w:r>
      <w:r w:rsidRPr="00A10A88">
        <w:rPr>
          <w:rFonts w:ascii="Times New Roman" w:eastAsia="Times New Roman" w:hAnsi="Times New Roman" w:cs="Times New Roman"/>
          <w:sz w:val="24"/>
        </w:rPr>
        <w:t>pan</w:t>
      </w:r>
      <w:r>
        <w:rPr>
          <w:rFonts w:ascii="Times New Roman" w:eastAsia="Times New Roman" w:hAnsi="Times New Roman" w:cs="Times New Roman"/>
          <w:sz w:val="24"/>
        </w:rPr>
        <w:t>” jeszcze dodatkowo</w:t>
      </w:r>
      <w:r w:rsidRPr="00A10A88">
        <w:rPr>
          <w:rFonts w:ascii="Times New Roman" w:eastAsia="Times New Roman" w:hAnsi="Times New Roman" w:cs="Times New Roman"/>
          <w:sz w:val="24"/>
        </w:rPr>
        <w:t xml:space="preserve"> chce, czyli przeprawę.</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 xml:space="preserve">Radny </w:t>
      </w:r>
      <w:r w:rsidRPr="00A10A88">
        <w:rPr>
          <w:rFonts w:ascii="Times New Roman" w:eastAsia="Times New Roman" w:hAnsi="Times New Roman" w:cs="Times New Roman"/>
          <w:sz w:val="24"/>
          <w:u w:val="single"/>
        </w:rPr>
        <w:t>Roman Kolankiewicz</w:t>
      </w:r>
      <w:r>
        <w:rPr>
          <w:rFonts w:ascii="Times New Roman" w:eastAsia="Times New Roman" w:hAnsi="Times New Roman" w:cs="Times New Roman"/>
          <w:sz w:val="24"/>
        </w:rPr>
        <w:t xml:space="preserve"> zwróci</w:t>
      </w:r>
      <w:r w:rsidRPr="00A10A88">
        <w:rPr>
          <w:rFonts w:ascii="Times New Roman" w:eastAsia="Times New Roman" w:hAnsi="Times New Roman" w:cs="Times New Roman"/>
          <w:sz w:val="24"/>
        </w:rPr>
        <w:t>ł</w:t>
      </w:r>
      <w:r>
        <w:rPr>
          <w:rFonts w:ascii="Times New Roman" w:eastAsia="Times New Roman" w:hAnsi="Times New Roman" w:cs="Times New Roman"/>
          <w:sz w:val="24"/>
        </w:rPr>
        <w:t xml:space="preserve"> uwagę</w:t>
      </w:r>
      <w:r w:rsidRPr="00A10A88">
        <w:rPr>
          <w:rFonts w:ascii="Times New Roman" w:eastAsia="Times New Roman" w:hAnsi="Times New Roman" w:cs="Times New Roman"/>
          <w:sz w:val="24"/>
        </w:rPr>
        <w:t xml:space="preserve">, że z tego właśnie miejsca ciepłego informował, wnioskował o rozpoczęcie procedowania planów, które umożliwią </w:t>
      </w:r>
      <w:r>
        <w:rPr>
          <w:rFonts w:ascii="Times New Roman" w:eastAsia="Times New Roman" w:hAnsi="Times New Roman" w:cs="Times New Roman"/>
          <w:sz w:val="24"/>
        </w:rPr>
        <w:t>„</w:t>
      </w:r>
      <w:r w:rsidRPr="00A10A88">
        <w:rPr>
          <w:rFonts w:ascii="Times New Roman" w:eastAsia="Times New Roman" w:hAnsi="Times New Roman" w:cs="Times New Roman"/>
          <w:sz w:val="24"/>
        </w:rPr>
        <w:t>tam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inwestycje </w:t>
      </w:r>
      <w:r w:rsidR="00A3080E">
        <w:rPr>
          <w:rFonts w:ascii="Times New Roman" w:eastAsia="Times New Roman" w:hAnsi="Times New Roman" w:cs="Times New Roman"/>
          <w:sz w:val="24"/>
        </w:rPr>
        <w:br/>
      </w:r>
      <w:r w:rsidRPr="00A10A88">
        <w:rPr>
          <w:rFonts w:ascii="Times New Roman" w:eastAsia="Times New Roman" w:hAnsi="Times New Roman" w:cs="Times New Roman"/>
          <w:sz w:val="24"/>
        </w:rPr>
        <w:t>w turystykę.</w:t>
      </w:r>
    </w:p>
    <w:p w:rsidR="003A08EC" w:rsidRPr="00A10A88" w:rsidRDefault="003A08EC" w:rsidP="003A08EC">
      <w:pPr>
        <w:spacing w:after="0" w:line="240" w:lineRule="auto"/>
        <w:jc w:val="both"/>
        <w:rPr>
          <w:rFonts w:ascii="Times New Roman" w:eastAsia="Times New Roman" w:hAnsi="Times New Roman" w:cs="Times New Roman"/>
          <w:sz w:val="24"/>
        </w:rPr>
      </w:pPr>
      <w:r w:rsidRPr="00A10A88">
        <w:rPr>
          <w:rFonts w:ascii="Times New Roman" w:eastAsia="Times New Roman" w:hAnsi="Times New Roman" w:cs="Times New Roman"/>
          <w:sz w:val="24"/>
        </w:rPr>
        <w:t>Burmistrz</w:t>
      </w:r>
      <w:r>
        <w:rPr>
          <w:rFonts w:ascii="Times New Roman" w:eastAsia="Times New Roman" w:hAnsi="Times New Roman" w:cs="Times New Roman"/>
          <w:sz w:val="24"/>
        </w:rPr>
        <w:t xml:space="preserve"> Gminy Mosina</w:t>
      </w:r>
      <w:r w:rsidRPr="00A10A88">
        <w:rPr>
          <w:rFonts w:ascii="Times New Roman" w:eastAsia="Times New Roman" w:hAnsi="Times New Roman" w:cs="Times New Roman"/>
          <w:sz w:val="24"/>
        </w:rPr>
        <w:t xml:space="preserve"> </w:t>
      </w:r>
      <w:r w:rsidRPr="00A10A88">
        <w:rPr>
          <w:rFonts w:ascii="Times New Roman" w:eastAsia="Times New Roman" w:hAnsi="Times New Roman" w:cs="Times New Roman"/>
          <w:sz w:val="24"/>
          <w:u w:val="single"/>
        </w:rPr>
        <w:t>Jerzy Ryś</w:t>
      </w:r>
      <w:r w:rsidRPr="00A10A88">
        <w:rPr>
          <w:rFonts w:ascii="Times New Roman" w:eastAsia="Times New Roman" w:hAnsi="Times New Roman" w:cs="Times New Roman"/>
          <w:sz w:val="24"/>
        </w:rPr>
        <w:t xml:space="preserve"> powiedział: „niech mnie pan nie osłabia”. Turystyka, wbrew pozorom jest zagadnieniem, jeśli ma to służyć </w:t>
      </w:r>
      <w:r>
        <w:rPr>
          <w:rFonts w:ascii="Times New Roman" w:eastAsia="Times New Roman" w:hAnsi="Times New Roman" w:cs="Times New Roman"/>
          <w:sz w:val="24"/>
        </w:rPr>
        <w:t>„</w:t>
      </w:r>
      <w:r w:rsidRPr="00A10A88">
        <w:rPr>
          <w:rFonts w:ascii="Times New Roman" w:eastAsia="Times New Roman" w:hAnsi="Times New Roman" w:cs="Times New Roman"/>
          <w:sz w:val="24"/>
        </w:rPr>
        <w:t>nam wszystkim</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i ma to przynosić dochody do budżetu, jest zagadnieniem najtrudniejszym w realizacji.</w:t>
      </w:r>
      <w:r>
        <w:rPr>
          <w:rFonts w:ascii="Times New Roman" w:eastAsia="Times New Roman" w:hAnsi="Times New Roman" w:cs="Times New Roman"/>
          <w:sz w:val="24"/>
        </w:rPr>
        <w:t xml:space="preserve"> Zapytał przy tym, </w:t>
      </w:r>
      <w:r>
        <w:rPr>
          <w:rFonts w:ascii="Times New Roman" w:eastAsia="Times New Roman" w:hAnsi="Times New Roman" w:cs="Times New Roman"/>
          <w:sz w:val="24"/>
        </w:rPr>
        <w:br/>
        <w:t>c</w:t>
      </w:r>
      <w:r w:rsidRPr="00A10A88">
        <w:rPr>
          <w:rFonts w:ascii="Times New Roman" w:eastAsia="Times New Roman" w:hAnsi="Times New Roman" w:cs="Times New Roman"/>
          <w:sz w:val="24"/>
        </w:rPr>
        <w:t xml:space="preserve">o </w:t>
      </w:r>
      <w:r>
        <w:rPr>
          <w:rFonts w:ascii="Times New Roman" w:eastAsia="Times New Roman" w:hAnsi="Times New Roman" w:cs="Times New Roman"/>
          <w:sz w:val="24"/>
        </w:rPr>
        <w:t>„</w:t>
      </w:r>
      <w:r w:rsidRPr="00A10A88">
        <w:rPr>
          <w:rFonts w:ascii="Times New Roman" w:eastAsia="Times New Roman" w:hAnsi="Times New Roman" w:cs="Times New Roman"/>
          <w:sz w:val="24"/>
        </w:rPr>
        <w:t>pan</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za</w:t>
      </w:r>
      <w:r>
        <w:rPr>
          <w:rFonts w:ascii="Times New Roman" w:eastAsia="Times New Roman" w:hAnsi="Times New Roman" w:cs="Times New Roman"/>
          <w:sz w:val="24"/>
        </w:rPr>
        <w:t>proponuje inwestorom z zewnątrz, czy</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„p</w:t>
      </w:r>
      <w:r w:rsidRPr="00A10A88">
        <w:rPr>
          <w:rFonts w:ascii="Times New Roman" w:eastAsia="Times New Roman" w:hAnsi="Times New Roman" w:cs="Times New Roman"/>
          <w:sz w:val="24"/>
        </w:rPr>
        <w:t>an</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jest inwestorem gotowym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do inwestowania, czy </w:t>
      </w:r>
      <w:r>
        <w:rPr>
          <w:rFonts w:ascii="Times New Roman" w:eastAsia="Times New Roman" w:hAnsi="Times New Roman" w:cs="Times New Roman"/>
          <w:sz w:val="24"/>
        </w:rPr>
        <w:t>„</w:t>
      </w:r>
      <w:r w:rsidRPr="00A10A88">
        <w:rPr>
          <w:rFonts w:ascii="Times New Roman" w:eastAsia="Times New Roman" w:hAnsi="Times New Roman" w:cs="Times New Roman"/>
          <w:sz w:val="24"/>
        </w:rPr>
        <w:t>pan</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zaprosi Gminę, żeby b</w:t>
      </w:r>
      <w:r>
        <w:rPr>
          <w:rFonts w:ascii="Times New Roman" w:eastAsia="Times New Roman" w:hAnsi="Times New Roman" w:cs="Times New Roman"/>
          <w:sz w:val="24"/>
        </w:rPr>
        <w:t>yła inwestorem na swoim terenie:</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nas nie stać na to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10A88">
        <w:rPr>
          <w:rFonts w:ascii="Times New Roman" w:eastAsia="Times New Roman" w:hAnsi="Times New Roman" w:cs="Times New Roman"/>
          <w:sz w:val="24"/>
        </w:rPr>
        <w:t>My wiemy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że teren jest tu niezwykle, szalenie atrakcyjny, ale ta atrakcyjność ma przyciągnąć inwestora, </w:t>
      </w:r>
      <w:r>
        <w:rPr>
          <w:rFonts w:ascii="Times New Roman" w:eastAsia="Times New Roman" w:hAnsi="Times New Roman" w:cs="Times New Roman"/>
          <w:sz w:val="24"/>
        </w:rPr>
        <w:t>„</w:t>
      </w:r>
      <w:r w:rsidRPr="00A10A88">
        <w:rPr>
          <w:rFonts w:ascii="Times New Roman" w:eastAsia="Times New Roman" w:hAnsi="Times New Roman" w:cs="Times New Roman"/>
          <w:sz w:val="24"/>
        </w:rPr>
        <w:t>który ma pełną kieszeń pieniędzy i pełną głowę pomysłów</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Mówienie, </w:t>
      </w:r>
      <w:r>
        <w:rPr>
          <w:rFonts w:ascii="Times New Roman" w:eastAsia="Times New Roman" w:hAnsi="Times New Roman" w:cs="Times New Roman"/>
          <w:sz w:val="24"/>
        </w:rPr>
        <w:t>„</w:t>
      </w:r>
      <w:r w:rsidRPr="00A10A88">
        <w:rPr>
          <w:rFonts w:ascii="Times New Roman" w:eastAsia="Times New Roman" w:hAnsi="Times New Roman" w:cs="Times New Roman"/>
          <w:sz w:val="24"/>
        </w:rPr>
        <w:t>że wskazałem</w:t>
      </w:r>
      <w:r>
        <w:rPr>
          <w:rFonts w:ascii="Times New Roman" w:eastAsia="Times New Roman" w:hAnsi="Times New Roman" w:cs="Times New Roman"/>
          <w:sz w:val="24"/>
        </w:rPr>
        <w:t xml:space="preserve">” – on może </w:t>
      </w:r>
      <w:r w:rsidRPr="00A10A88">
        <w:rPr>
          <w:rFonts w:ascii="Times New Roman" w:eastAsia="Times New Roman" w:hAnsi="Times New Roman" w:cs="Times New Roman"/>
          <w:sz w:val="24"/>
        </w:rPr>
        <w:t xml:space="preserve">mieć tysiące takich pomysłów, ale te pomysły mają dać odpowiedź w ciągu najpóźniej jednego roku, przynajmniej początku zmian, które mają nastąpić. Z turystyki można żyć, ale za 15-20 lat. Trzeba najpierw uporządkować teren, </w:t>
      </w:r>
      <w:r>
        <w:rPr>
          <w:rFonts w:ascii="Times New Roman" w:eastAsia="Times New Roman" w:hAnsi="Times New Roman" w:cs="Times New Roman"/>
          <w:sz w:val="24"/>
        </w:rPr>
        <w:br/>
        <w:t>„</w:t>
      </w:r>
      <w:r w:rsidRPr="00A10A88">
        <w:rPr>
          <w:rFonts w:ascii="Times New Roman" w:eastAsia="Times New Roman" w:hAnsi="Times New Roman" w:cs="Times New Roman"/>
          <w:sz w:val="24"/>
        </w:rPr>
        <w:t>który mamy, wyczyścić kwestię śmieci i spalania czegokolwiek</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podnieść świadomość ludzi, również ich uposażyć, dać pracę tym ludziom. Niech </w:t>
      </w:r>
      <w:r>
        <w:rPr>
          <w:rFonts w:ascii="Times New Roman" w:eastAsia="Times New Roman" w:hAnsi="Times New Roman" w:cs="Times New Roman"/>
          <w:sz w:val="24"/>
        </w:rPr>
        <w:t>„</w:t>
      </w:r>
      <w:r w:rsidRPr="00A10A88">
        <w:rPr>
          <w:rFonts w:ascii="Times New Roman" w:eastAsia="Times New Roman" w:hAnsi="Times New Roman" w:cs="Times New Roman"/>
          <w:sz w:val="24"/>
        </w:rPr>
        <w:t>pan</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popatrzy</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jaki jest przekrój społeczny </w:t>
      </w:r>
      <w:r>
        <w:rPr>
          <w:rFonts w:ascii="Times New Roman" w:eastAsia="Times New Roman" w:hAnsi="Times New Roman" w:cs="Times New Roman"/>
          <w:sz w:val="24"/>
        </w:rPr>
        <w:t>„</w:t>
      </w:r>
      <w:r w:rsidRPr="00A10A88">
        <w:rPr>
          <w:rFonts w:ascii="Times New Roman" w:eastAsia="Times New Roman" w:hAnsi="Times New Roman" w:cs="Times New Roman"/>
          <w:sz w:val="24"/>
        </w:rPr>
        <w:t>naszego</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społeczeństwa, jakimi środkami ci ludzie dysponują. Dlaczego tak jest, </w:t>
      </w:r>
      <w:r>
        <w:rPr>
          <w:rFonts w:ascii="Times New Roman" w:eastAsia="Times New Roman" w:hAnsi="Times New Roman" w:cs="Times New Roman"/>
          <w:sz w:val="24"/>
        </w:rPr>
        <w:br/>
      </w:r>
      <w:r w:rsidRPr="00A10A88">
        <w:rPr>
          <w:rFonts w:ascii="Times New Roman" w:eastAsia="Times New Roman" w:hAnsi="Times New Roman" w:cs="Times New Roman"/>
          <w:sz w:val="24"/>
        </w:rPr>
        <w:t xml:space="preserve">a nie inaczej i </w:t>
      </w:r>
      <w:r>
        <w:rPr>
          <w:rFonts w:ascii="Times New Roman" w:eastAsia="Times New Roman" w:hAnsi="Times New Roman" w:cs="Times New Roman"/>
          <w:sz w:val="24"/>
        </w:rPr>
        <w:t>„</w:t>
      </w:r>
      <w:r w:rsidRPr="00A10A88">
        <w:rPr>
          <w:rFonts w:ascii="Times New Roman" w:eastAsia="Times New Roman" w:hAnsi="Times New Roman" w:cs="Times New Roman"/>
          <w:sz w:val="24"/>
        </w:rPr>
        <w:t>my tutaj na naszym terenie będziemy mieli ludzi, którzy nas hurmem będą odwiedzali z Poznania</w:t>
      </w:r>
      <w:r>
        <w:rPr>
          <w:rFonts w:ascii="Times New Roman" w:eastAsia="Times New Roman" w:hAnsi="Times New Roman" w:cs="Times New Roman"/>
          <w:sz w:val="24"/>
        </w:rPr>
        <w:t>”</w:t>
      </w:r>
      <w:r w:rsidRPr="00A10A88">
        <w:rPr>
          <w:rFonts w:ascii="Times New Roman" w:eastAsia="Times New Roman" w:hAnsi="Times New Roman" w:cs="Times New Roman"/>
          <w:sz w:val="24"/>
        </w:rPr>
        <w:t xml:space="preserve">, albo starców, którzy zechcą tutaj skończyć swoje dni, bo jest ładnie. Wszyscy </w:t>
      </w:r>
      <w:r>
        <w:rPr>
          <w:rFonts w:ascii="Times New Roman" w:eastAsia="Times New Roman" w:hAnsi="Times New Roman" w:cs="Times New Roman"/>
          <w:sz w:val="24"/>
        </w:rPr>
        <w:t>„</w:t>
      </w:r>
      <w:r w:rsidRPr="00A10A88">
        <w:rPr>
          <w:rFonts w:ascii="Times New Roman" w:eastAsia="Times New Roman" w:hAnsi="Times New Roman" w:cs="Times New Roman"/>
          <w:sz w:val="24"/>
        </w:rPr>
        <w:t>wiemy</w:t>
      </w:r>
      <w:r>
        <w:rPr>
          <w:rFonts w:ascii="Times New Roman" w:eastAsia="Times New Roman" w:hAnsi="Times New Roman" w:cs="Times New Roman"/>
          <w:sz w:val="24"/>
        </w:rPr>
        <w:t>”</w:t>
      </w:r>
      <w:r w:rsidRPr="00A10A88">
        <w:rPr>
          <w:rFonts w:ascii="Times New Roman" w:eastAsia="Times New Roman" w:hAnsi="Times New Roman" w:cs="Times New Roman"/>
          <w:sz w:val="24"/>
        </w:rPr>
        <w:t>, że jest ładnie, ale śmierdzi.</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4"/>
        </w:numPr>
        <w:spacing w:after="0" w:line="240" w:lineRule="auto"/>
        <w:jc w:val="both"/>
        <w:rPr>
          <w:rFonts w:ascii="Times New Roman" w:eastAsia="Calibri" w:hAnsi="Times New Roman" w:cs="Times New Roman"/>
          <w:sz w:val="24"/>
          <w:szCs w:val="24"/>
        </w:rPr>
      </w:pPr>
      <w:r w:rsidRPr="00F82AF2">
        <w:rPr>
          <w:rFonts w:ascii="Times New Roman" w:eastAsia="Calibri" w:hAnsi="Times New Roman" w:cs="Times New Roman"/>
          <w:sz w:val="24"/>
          <w:szCs w:val="24"/>
          <w:u w:val="single"/>
        </w:rPr>
        <w:t>Sprawy organizacyjne i bieżące Rady Miejskiej</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poinformowała, że sesja, o którą wnioskował radny Arkadiusz Cebulski, „kiedy dwudziestego przerwaliśmy procedowanie zmian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do statutu”, to pierwotnie ten termin „9 lutego” niestety z powodu oczekiwania też zgłoszonego wtedy, żeby był „pan mecenas”, okazał się </w:t>
      </w:r>
      <w:r w:rsidR="00A3080E">
        <w:rPr>
          <w:rFonts w:ascii="Times New Roman" w:eastAsia="Calibri" w:hAnsi="Times New Roman" w:cs="Times New Roman"/>
          <w:sz w:val="24"/>
          <w:szCs w:val="24"/>
        </w:rPr>
        <w:t xml:space="preserve">terminem nierealnym. W związku </w:t>
      </w:r>
      <w:r>
        <w:rPr>
          <w:rFonts w:ascii="Times New Roman" w:eastAsia="Calibri" w:hAnsi="Times New Roman" w:cs="Times New Roman"/>
          <w:sz w:val="24"/>
          <w:szCs w:val="24"/>
        </w:rPr>
        <w:t xml:space="preserve">z tym zaproponowała, aby to było „ósmego”. Jest to termin uzgodniony z „ośrodkiem kultury”, jest sala wolna i może być na tej sesji radca prawny Zygmunt Jerzmanowski. </w:t>
      </w:r>
      <w:r>
        <w:rPr>
          <w:rFonts w:ascii="Times New Roman" w:eastAsia="Calibri" w:hAnsi="Times New Roman" w:cs="Times New Roman"/>
          <w:sz w:val="24"/>
          <w:szCs w:val="24"/>
        </w:rPr>
        <w:br/>
        <w:t xml:space="preserve">W związku z tym, w środę, o godz. 17.00, „8 lutego wrócimy do statutu”. Następnie zwróciła uwagę, że została „nam” przekazana odpowiedź na skargę Majątku Rogalin, „zostaliśmy poinformowani” przez „skład orzekający regionalnej izby” o sprawach dotyczących finansów „naszej Gminy” i tu „mamy” dwie takie uchwały. Powiadomiła też, że „zostaliśmy poinformowani” o sprawach finansowych i organizacyjnych schroniska dla zwierząt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w Skałowie. Zapytała przy tym, czy wszystko „dla państwa” jest jasne, czy może </w:t>
      </w:r>
      <w:r>
        <w:rPr>
          <w:rFonts w:ascii="Times New Roman" w:eastAsia="Calibri" w:hAnsi="Times New Roman" w:cs="Times New Roman"/>
          <w:sz w:val="24"/>
          <w:szCs w:val="24"/>
        </w:rPr>
        <w:lastRenderedPageBreak/>
        <w:t xml:space="preserve">„życzylibyście sobie państwo, żebyśmy tutaj zaprosili” dyrektora schroniska, aby udzielił dodatkowych informacji. Następnie stwierdziła, że nie widzi zgłoszeń, więc rozumie, </w:t>
      </w:r>
      <w:r>
        <w:rPr>
          <w:rFonts w:ascii="Times New Roman" w:eastAsia="Calibri" w:hAnsi="Times New Roman" w:cs="Times New Roman"/>
          <w:sz w:val="24"/>
          <w:szCs w:val="24"/>
        </w:rPr>
        <w:br/>
        <w:t xml:space="preserve">iż wszystko jest jasne, czyli ten temat już „mamy” wyjaśniony. Zwróciła także uwagę, </w:t>
      </w:r>
      <w:r>
        <w:rPr>
          <w:rFonts w:ascii="Times New Roman" w:eastAsia="Calibri" w:hAnsi="Times New Roman" w:cs="Times New Roman"/>
          <w:sz w:val="24"/>
          <w:szCs w:val="24"/>
        </w:rPr>
        <w:br/>
        <w:t xml:space="preserve">że „otrzymaliśmy” pismo członka Zarządu Województwa Wielkopolskiego związane </w:t>
      </w:r>
      <w:r>
        <w:rPr>
          <w:rFonts w:ascii="Times New Roman" w:eastAsia="Calibri" w:hAnsi="Times New Roman" w:cs="Times New Roman"/>
          <w:sz w:val="24"/>
          <w:szCs w:val="24"/>
        </w:rPr>
        <w:br/>
        <w:t>z programem ochrony powietrza dla strefy wielkopolskiej w zakresie pyłu i zostały tu podane różne linki do dokumentów, które – jak ma wrażenie – trochę w pośpiechu są teraz uchwalane, bo ten temat smogowy stał się takim tematem bardzo medialnym też. Jeszcze kilka tygodni temu nikt nie mówił o zanieczyszczeniu</w:t>
      </w:r>
      <w:r w:rsidR="00A3080E">
        <w:rPr>
          <w:rFonts w:ascii="Times New Roman" w:eastAsia="Calibri" w:hAnsi="Times New Roman" w:cs="Times New Roman"/>
          <w:sz w:val="24"/>
          <w:szCs w:val="24"/>
        </w:rPr>
        <w:t xml:space="preserve">, a teraz nagle „wszyscy mówią </w:t>
      </w:r>
      <w:r>
        <w:rPr>
          <w:rFonts w:ascii="Times New Roman" w:eastAsia="Calibri" w:hAnsi="Times New Roman" w:cs="Times New Roman"/>
          <w:sz w:val="24"/>
          <w:szCs w:val="24"/>
        </w:rPr>
        <w:t xml:space="preserve">o zanieczyszczeniu”, ale myśli, że to jest dobre i tutaj, </w:t>
      </w:r>
      <w:r w:rsidR="00A3080E">
        <w:rPr>
          <w:rFonts w:ascii="Times New Roman" w:eastAsia="Calibri" w:hAnsi="Times New Roman" w:cs="Times New Roman"/>
          <w:sz w:val="24"/>
          <w:szCs w:val="24"/>
        </w:rPr>
        <w:t xml:space="preserve">ponieważ zwrócono się do „nas: </w:t>
      </w:r>
      <w:r>
        <w:rPr>
          <w:rFonts w:ascii="Times New Roman" w:eastAsia="Calibri" w:hAnsi="Times New Roman" w:cs="Times New Roman"/>
          <w:sz w:val="24"/>
          <w:szCs w:val="24"/>
        </w:rPr>
        <w:t xml:space="preserve">do państwa radnych” o zajęcie stanowiska w sprawie wyżej wymienionego projektu programu ochrony powietrza itd.,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to myśli, iż „powinniśmy, jako Rada, jakieś stanowisko w tej sprawie zająć”. Chciałaby, „żebyście państwo wrócili do tego pisma, zajrzeli do tych dokumentów takich programowych”, stwierdzając przy tym, że czeka na jakieś sugestie. Jeżeli się pojawią, to „opracujemy” może jakieś takie stanowisko, „które przekażemy dalej”. Stwierdziła również, że była mowa o tym węźle komunikacyjnym Wronczyn. Czasem „dostajemy” właśnie apele o poparcie różnych spraw, oczywiście „my, jako Rada, nie musimy popierać wszystkiego”, ale chciałaby, można to sobie zabrać, </w:t>
      </w:r>
      <w:r w:rsidR="00A3080E">
        <w:rPr>
          <w:rFonts w:ascii="Times New Roman" w:eastAsia="Calibri" w:hAnsi="Times New Roman" w:cs="Times New Roman"/>
          <w:sz w:val="24"/>
          <w:szCs w:val="24"/>
        </w:rPr>
        <w:t xml:space="preserve">jeśli ktoś chce „Stop Hałasowi </w:t>
      </w:r>
      <w:r>
        <w:rPr>
          <w:rFonts w:ascii="Times New Roman" w:eastAsia="Calibri" w:hAnsi="Times New Roman" w:cs="Times New Roman"/>
          <w:sz w:val="24"/>
          <w:szCs w:val="24"/>
        </w:rPr>
        <w:t xml:space="preserve">od Autostrady”. To jest właśnie związane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z tamtą inwestycją. Jest akcja zbierania podpisów, też akcja jakiegoś tam poparcia obywatelskiej inicjatywy ustawodawczej, też ewentualnie jeżeli ktoś tutaj do tego tematu chciałby coś wnieść, to je</w:t>
      </w:r>
      <w:r w:rsidR="00A3080E">
        <w:rPr>
          <w:rFonts w:ascii="Times New Roman" w:eastAsia="Calibri" w:hAnsi="Times New Roman" w:cs="Times New Roman"/>
          <w:sz w:val="24"/>
          <w:szCs w:val="24"/>
        </w:rPr>
        <w:t xml:space="preserve">żeli wpłyną jakieś informacje, </w:t>
      </w:r>
      <w:r>
        <w:rPr>
          <w:rFonts w:ascii="Times New Roman" w:eastAsia="Calibri" w:hAnsi="Times New Roman" w:cs="Times New Roman"/>
          <w:sz w:val="24"/>
          <w:szCs w:val="24"/>
        </w:rPr>
        <w:t xml:space="preserve">to „podejmiemy” jakieś działania.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Na razie nie otrzymała żadnych sygnałów.</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Kserokopia odpowiedzi z dnia 19 stycznia 2017 r. na skargę „Majątku Rogalin”, </w:t>
      </w:r>
      <w:r>
        <w:rPr>
          <w:rFonts w:ascii="Times New Roman" w:eastAsia="Calibri" w:hAnsi="Times New Roman" w:cs="Times New Roman"/>
          <w:sz w:val="24"/>
          <w:szCs w:val="24"/>
        </w:rPr>
        <w:br/>
        <w:t xml:space="preserve">Uchwała Nr SO-0951/25/P/19/2017 Składu Orzekającego Regionalnej Izby Obrachunkowej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w Poznaniu z dnia 12 stycznia 2017 r. w sprawie wyrażenia opinii o prawidłowości planowanej kwoty długu Gminy Mosina, Uchwała Nr SO-0951/22/D/19/2017 Składu Orzekającego Regionalnej Izby Obrachunkowej w Poznaniu z dnia 12 stycznia 2017 r. w sprawie: wyrażenia opinii o możliwości sfinansowania przez Gminę Mosina deficytu budżetu, „Sprawozdanie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z działalności Schroniska dla Zwierząt w Skałowie za okres 04.10.2015 r. – 31.12.2016 r.”, pismo członka Zarządu Województwa Wielkopolskiego DSR-II-1.721.19.2016 z dnia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16 stycznia 2017 r., pismo Prezes Stowarzyszenia na rzecz wiedzy i rozwoju – „</w:t>
      </w:r>
      <w:proofErr w:type="spellStart"/>
      <w:r>
        <w:rPr>
          <w:rFonts w:ascii="Times New Roman" w:eastAsia="Calibri" w:hAnsi="Times New Roman" w:cs="Times New Roman"/>
          <w:sz w:val="24"/>
          <w:szCs w:val="24"/>
        </w:rPr>
        <w:t>WiR</w:t>
      </w:r>
      <w:proofErr w:type="spellEnd"/>
      <w:r>
        <w:rPr>
          <w:rFonts w:ascii="Times New Roman" w:eastAsia="Calibri" w:hAnsi="Times New Roman" w:cs="Times New Roman"/>
          <w:sz w:val="24"/>
          <w:szCs w:val="24"/>
        </w:rPr>
        <w:t xml:space="preserve"> KOPERNIK” z dnia 21 stycznia 2017 r.: </w:t>
      </w:r>
      <w:r>
        <w:rPr>
          <w:rFonts w:ascii="Times New Roman" w:eastAsia="Calibri" w:hAnsi="Times New Roman" w:cs="Times New Roman"/>
          <w:i/>
          <w:sz w:val="24"/>
          <w:szCs w:val="24"/>
        </w:rPr>
        <w:t>stanowią załączniki niniejszego protokołu</w:t>
      </w:r>
      <w:r>
        <w:rPr>
          <w:rFonts w:ascii="Times New Roman" w:eastAsia="Calibri" w:hAnsi="Times New Roman" w:cs="Times New Roman"/>
          <w:sz w:val="24"/>
          <w:szCs w:val="24"/>
        </w:rPr>
        <w:t xml:space="preserve">. </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Edukacji, Kultury i Sportu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w:t>
      </w:r>
      <w:r>
        <w:rPr>
          <w:rFonts w:ascii="Times New Roman" w:eastAsia="Calibri" w:hAnsi="Times New Roman" w:cs="Times New Roman"/>
          <w:sz w:val="24"/>
          <w:szCs w:val="24"/>
        </w:rPr>
        <w:br/>
        <w:t xml:space="preserve">że w ramowym kalendarzu sesji „Rady” jest w październiku uwzględnione wspólne posiedzenie Komisji Edukacji, Kultury i Sportu z Komisją Budżetu i Finansów, ale została zachowana data „szesnastego” Komisji Edukacji, Kultury i Sportu, a to chodziło o zamianę, </w:t>
      </w:r>
      <w:r>
        <w:rPr>
          <w:rFonts w:ascii="Times New Roman" w:eastAsia="Calibri" w:hAnsi="Times New Roman" w:cs="Times New Roman"/>
          <w:sz w:val="24"/>
          <w:szCs w:val="24"/>
        </w:rPr>
        <w:br/>
        <w:t>iż „zamiast szesnastego spotkamy się dwudzieste</w:t>
      </w:r>
      <w:r w:rsidR="00A3080E">
        <w:rPr>
          <w:rFonts w:ascii="Times New Roman" w:eastAsia="Calibri" w:hAnsi="Times New Roman" w:cs="Times New Roman"/>
          <w:sz w:val="24"/>
          <w:szCs w:val="24"/>
        </w:rPr>
        <w:t xml:space="preserve">go trzeciego z Komisją Budżetu </w:t>
      </w:r>
      <w:r>
        <w:rPr>
          <w:rFonts w:ascii="Times New Roman" w:eastAsia="Calibri" w:hAnsi="Times New Roman" w:cs="Times New Roman"/>
          <w:sz w:val="24"/>
          <w:szCs w:val="24"/>
        </w:rPr>
        <w:t>i Finansów”. W związku z tym prosiłby o wykreślenie tego „szesnastego”, bo to jest wspólny temat, niezależnie zaproponowany w planach.</w:t>
      </w:r>
    </w:p>
    <w:p w:rsidR="003A08EC" w:rsidRPr="00FC5695"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padła informacja, iż niektóre plany wpłynęły dzisiaj, czy na ostatnią chwilę, także przy tworzeniu „tej wersji” towarzyszył pewien pośpiech z przyczyn obiektywnych. Zwróciła się przy tym z prośbą o przeanalizowanie „tego kalendarza ramowego”. Jeżeli będą jakieś sugestie, jakieś tam „państwo zauważycie” błędy, czy możliwości poprawy czegoś jeszcze, to też „prosimy” o taką informację. </w:t>
      </w:r>
    </w:p>
    <w:p w:rsidR="003A08EC" w:rsidRPr="00CE758A" w:rsidRDefault="003A08EC" w:rsidP="003A08EC">
      <w:pPr>
        <w:spacing w:after="0" w:line="240" w:lineRule="auto"/>
        <w:jc w:val="both"/>
        <w:rPr>
          <w:rFonts w:ascii="Times New Roman" w:eastAsia="Calibri" w:hAnsi="Times New Roman" w:cs="Times New Roman"/>
          <w:sz w:val="24"/>
          <w:szCs w:val="24"/>
        </w:rPr>
      </w:pPr>
    </w:p>
    <w:p w:rsidR="003A08EC" w:rsidRDefault="003A08EC" w:rsidP="003A08EC">
      <w:pPr>
        <w:numPr>
          <w:ilvl w:val="0"/>
          <w:numId w:val="34"/>
        </w:numPr>
        <w:spacing w:after="0" w:line="240" w:lineRule="auto"/>
        <w:jc w:val="both"/>
        <w:rPr>
          <w:rFonts w:ascii="Times New Roman" w:eastAsia="Calibri" w:hAnsi="Times New Roman" w:cs="Times New Roman"/>
          <w:sz w:val="24"/>
          <w:szCs w:val="24"/>
        </w:rPr>
      </w:pPr>
      <w:r w:rsidRPr="0091660E">
        <w:rPr>
          <w:rFonts w:ascii="Times New Roman" w:eastAsia="Calibri" w:hAnsi="Times New Roman" w:cs="Times New Roman"/>
          <w:sz w:val="24"/>
          <w:szCs w:val="24"/>
          <w:u w:val="single"/>
        </w:rPr>
        <w:t>Wolne głosy</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Rady Powiatu w Poznaniu </w:t>
      </w:r>
      <w:r>
        <w:rPr>
          <w:rFonts w:ascii="Times New Roman" w:eastAsia="Calibri" w:hAnsi="Times New Roman" w:cs="Times New Roman"/>
          <w:sz w:val="24"/>
          <w:szCs w:val="24"/>
          <w:u w:val="single"/>
        </w:rPr>
        <w:t xml:space="preserve">Jacek </w:t>
      </w:r>
      <w:proofErr w:type="spellStart"/>
      <w:r>
        <w:rPr>
          <w:rFonts w:ascii="Times New Roman" w:eastAsia="Calibri" w:hAnsi="Times New Roman" w:cs="Times New Roman"/>
          <w:sz w:val="24"/>
          <w:szCs w:val="24"/>
          <w:u w:val="single"/>
        </w:rPr>
        <w:t>Szeszuła</w:t>
      </w:r>
      <w:proofErr w:type="spellEnd"/>
      <w:r>
        <w:rPr>
          <w:rFonts w:ascii="Times New Roman" w:eastAsia="Calibri" w:hAnsi="Times New Roman" w:cs="Times New Roman"/>
          <w:sz w:val="24"/>
          <w:szCs w:val="24"/>
        </w:rPr>
        <w:t xml:space="preserve"> zapewnił, że zdaje sobie sprawę </w:t>
      </w:r>
      <w:r>
        <w:rPr>
          <w:rFonts w:ascii="Times New Roman" w:eastAsia="Calibri" w:hAnsi="Times New Roman" w:cs="Times New Roman"/>
          <w:sz w:val="24"/>
          <w:szCs w:val="24"/>
        </w:rPr>
        <w:br/>
        <w:t xml:space="preserve">z późnej godziny, niemniej jednak „pigułka informacji”, jeśli chodzi o niego – z „powiatu” </w:t>
      </w:r>
      <w:r>
        <w:rPr>
          <w:rFonts w:ascii="Times New Roman" w:eastAsia="Calibri" w:hAnsi="Times New Roman" w:cs="Times New Roman"/>
          <w:sz w:val="24"/>
          <w:szCs w:val="24"/>
        </w:rPr>
        <w:br/>
        <w:t xml:space="preserve">i bardzo słuszny wniosek, czy nawet apel radnego Andrzeja Raźnego. Poinformował </w:t>
      </w:r>
      <w:r>
        <w:rPr>
          <w:rFonts w:ascii="Times New Roman" w:eastAsia="Calibri" w:hAnsi="Times New Roman" w:cs="Times New Roman"/>
          <w:sz w:val="24"/>
          <w:szCs w:val="24"/>
        </w:rPr>
        <w:br/>
        <w:t xml:space="preserve">przy tym, że „w powiecie” jest w klubie „Niezależnych”. Faktycznie „jesteśmy niezależni, nie podpisaliśmy” z żadnym innym klubem politycznym żadnego porozumienia, pomimo,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że raz po raz prasa pisze o „Niezależnych”, iż razem współpracuje, czy podpisało </w:t>
      </w:r>
      <w:r>
        <w:rPr>
          <w:rFonts w:ascii="Times New Roman" w:eastAsia="Calibri" w:hAnsi="Times New Roman" w:cs="Times New Roman"/>
          <w:sz w:val="24"/>
          <w:szCs w:val="24"/>
        </w:rPr>
        <w:br/>
        <w:t xml:space="preserve">z „platformą” – jest to nieprawda. „Kierujemy się” zupełnie swoimi pragmatycznymi doznaniami. Jest on w dwóch komisjach. Jedna to jest „komisja edukacji”, a druga to „komisja kultury i sportu”. Pozornie i teoretycznie wygląda na to, że nie ma on żadnego związku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z różnymi sprawami o charakterze gospodarczym, ale to jest tylko pozór. Jednym </w:t>
      </w:r>
      <w:r>
        <w:rPr>
          <w:rFonts w:ascii="Times New Roman" w:eastAsia="Calibri" w:hAnsi="Times New Roman" w:cs="Times New Roman"/>
          <w:sz w:val="24"/>
          <w:szCs w:val="24"/>
        </w:rPr>
        <w:br/>
        <w:t xml:space="preserve">z przykładów jest to, że w połowie listopada ubiegłego roku rozpoczął rozmowę z „panem Górnym” oraz z „panią Piotrowską” odnośnie tego, dlaczego w Mosinie nic się nie dzieje, jeśli chodzi o drogi. „Państwo znają” temat ul. </w:t>
      </w:r>
      <w:proofErr w:type="spellStart"/>
      <w:r>
        <w:rPr>
          <w:rFonts w:ascii="Times New Roman" w:eastAsia="Calibri" w:hAnsi="Times New Roman" w:cs="Times New Roman"/>
          <w:sz w:val="24"/>
          <w:szCs w:val="24"/>
        </w:rPr>
        <w:t>Sowinieckiej</w:t>
      </w:r>
      <w:proofErr w:type="spellEnd"/>
      <w:r>
        <w:rPr>
          <w:rFonts w:ascii="Times New Roman" w:eastAsia="Calibri" w:hAnsi="Times New Roman" w:cs="Times New Roman"/>
          <w:sz w:val="24"/>
          <w:szCs w:val="24"/>
        </w:rPr>
        <w:t xml:space="preserve">, chociażby Żabinka, dalej Daszewic, tudzież innych dróg. Otrzymał bardzo konkretne informacje, od „panów Burmistrzów” uzyskał zgodę, że może to przedstawić „w powiecie”. „Nasz” klub, jako klub „Niezależnych”, przed każdą sesją spotyka się z panem Starostą Grabkowskim. Wykorzystał ten moment i przedstawił problemy Mosiny i Gminy oraz pokazał różnego rodzaju trudności, jakie stwarzają urzędnicy powiatowi, którzy zajmują się drogami w stosunku do „naszego” miasta. Wręcz poprosił „pana Starostę” o to, aby spowodował spotkanie urzędników „starostwa”, jeśli chodzi o drogi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z „naszymi” władzami. Za kilka dni „otrzymał telefon”, poprosił „panów Burmistrzów”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w składzie: „panowie Burmistrzowie, pan Górny”, następnie „pani Piotrowska” i jego osoba. „Spotkaliśmy się” z panem Wicestarostą </w:t>
      </w:r>
      <w:proofErr w:type="spellStart"/>
      <w:r>
        <w:rPr>
          <w:rFonts w:ascii="Times New Roman" w:eastAsia="Calibri" w:hAnsi="Times New Roman" w:cs="Times New Roman"/>
          <w:sz w:val="24"/>
          <w:szCs w:val="24"/>
        </w:rPr>
        <w:t>Łubińskim</w:t>
      </w:r>
      <w:proofErr w:type="spellEnd"/>
      <w:r>
        <w:rPr>
          <w:rFonts w:ascii="Times New Roman" w:eastAsia="Calibri" w:hAnsi="Times New Roman" w:cs="Times New Roman"/>
          <w:sz w:val="24"/>
          <w:szCs w:val="24"/>
        </w:rPr>
        <w:t xml:space="preserve"> oraz piątką ludzi, którzy odpowiadają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i decydują, jeśli chodz</w:t>
      </w:r>
      <w:r w:rsidR="00A3080E">
        <w:rPr>
          <w:rFonts w:ascii="Times New Roman" w:eastAsia="Calibri" w:hAnsi="Times New Roman" w:cs="Times New Roman"/>
          <w:sz w:val="24"/>
          <w:szCs w:val="24"/>
        </w:rPr>
        <w:t xml:space="preserve">i o drogi. Rozmowa była krótka </w:t>
      </w:r>
      <w:r>
        <w:rPr>
          <w:rFonts w:ascii="Times New Roman" w:eastAsia="Calibri" w:hAnsi="Times New Roman" w:cs="Times New Roman"/>
          <w:sz w:val="24"/>
          <w:szCs w:val="24"/>
        </w:rPr>
        <w:t xml:space="preserve">i bardzo burzliwa, strony wyjaśniły sobie, o co chodzi, a efektem było to, że „państwo podjęli” w grudniu tego roku kilka uchwał, jeśli chodzi o sprawy dróg w Mosinie. Oświadczył przy tym, że musiał to powiedzieć,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żeby „państwo nie myśleli”, iż jeździ, wraca i tam się nic nie dzieje. Stwierdził też, że jest bardzo dobra atmosfera, to znaczy: w „naszym” klubie obowiązuje zasada, iż „realizujemy” swoje wnioski, „które złożyliśmy na początku kadencji” na zasadzie: dzisiaj jest Mosina, później są Pobiedziska, następnie jest Swarzędz, dalej Murowana Goślina i „wszyscy gramy jak gdyby w jedną trąbę”, czyli jeden drugiego wspiera. Oprócz tego „mamy” bardzo życzliwe układy z Platformą </w:t>
      </w:r>
      <w:r w:rsidR="00A3080E">
        <w:rPr>
          <w:rFonts w:ascii="Times New Roman" w:eastAsia="Calibri" w:hAnsi="Times New Roman" w:cs="Times New Roman"/>
          <w:sz w:val="24"/>
          <w:szCs w:val="24"/>
        </w:rPr>
        <w:t xml:space="preserve">Obywatelską, tudzież z radnymi </w:t>
      </w:r>
      <w:r>
        <w:rPr>
          <w:rFonts w:ascii="Times New Roman" w:eastAsia="Calibri" w:hAnsi="Times New Roman" w:cs="Times New Roman"/>
          <w:sz w:val="24"/>
          <w:szCs w:val="24"/>
        </w:rPr>
        <w:t xml:space="preserve">z PSL-u na zasadzie tej, że „dzisiaj my,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ale później pomagamy nawzajem sobie”. Następnie podziękował za apel i zapewnił,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że podejmuje sprawę i na pewno będzie się starał pomóc, oczywiście wykorzystując „kolegów z klubu” itd.</w:t>
      </w:r>
    </w:p>
    <w:p w:rsidR="003A08EC"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powiadomił, że jeśli chodzi o kontakty ze „starostwem”, konkretnie z panem Starostą </w:t>
      </w:r>
      <w:proofErr w:type="spellStart"/>
      <w:r>
        <w:rPr>
          <w:rFonts w:ascii="Times New Roman" w:eastAsia="Calibri" w:hAnsi="Times New Roman" w:cs="Times New Roman"/>
          <w:sz w:val="24"/>
          <w:szCs w:val="24"/>
        </w:rPr>
        <w:t>Łubińskim</w:t>
      </w:r>
      <w:proofErr w:type="spellEnd"/>
      <w:r>
        <w:rPr>
          <w:rFonts w:ascii="Times New Roman" w:eastAsia="Calibri" w:hAnsi="Times New Roman" w:cs="Times New Roman"/>
          <w:sz w:val="24"/>
          <w:szCs w:val="24"/>
        </w:rPr>
        <w:t xml:space="preserve">, praktycznie „mamy gorącą linię”. Jeżeli są jakieś sprawy ważne, te sprawy w pierwszym rzędzie są omawiane przez „nas” drogą telefoniczną. Czyli jeżeli „aranżujemy” potem jakiekolwiek spotkania, „jesteśmy przygotowani”, ponieważ wcześniej albo „wymieniamy się mailami”, ale najczęściej są to rozmowy przygotowujące: rozmowy telefoniczne, które przygotowują takie spotkania. Zresztą pan Starosta </w:t>
      </w:r>
      <w:proofErr w:type="spellStart"/>
      <w:r>
        <w:rPr>
          <w:rFonts w:ascii="Times New Roman" w:eastAsia="Calibri" w:hAnsi="Times New Roman" w:cs="Times New Roman"/>
          <w:sz w:val="24"/>
          <w:szCs w:val="24"/>
        </w:rPr>
        <w:t>Łubiński</w:t>
      </w:r>
      <w:proofErr w:type="spellEnd"/>
      <w:r>
        <w:rPr>
          <w:rFonts w:ascii="Times New Roman" w:eastAsia="Calibri" w:hAnsi="Times New Roman" w:cs="Times New Roman"/>
          <w:sz w:val="24"/>
          <w:szCs w:val="24"/>
        </w:rPr>
        <w:t xml:space="preserve"> jest związany z „naszym” regionem i darzy ten region sympatią, również „naszych” radnych powiatowych. Stąd też, tak sądzi – ta dobra atmosfera. Niemniej jednak z „powiatem” jest tak samo, jak „u nas” – jest to kwestia środków finansowych i dostępu do tych środków. Stąd też, jeżeli „mamy” kłopot z przeforsowaniem jakiegoś „naszego” pomysłu dotyczącego dróg powiatowych pod zarządem „naszym”, to te problemy się natychmiast wyjawiają poprzez pomniejszanie zadań, które mogłyby być realizowane w ramach tych projektów,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które się pojawiają na tych drogach. Tak to wygląda. Niestety „wszystkim brakuje środków” </w:t>
      </w:r>
      <w:r>
        <w:rPr>
          <w:rFonts w:ascii="Times New Roman" w:eastAsia="Calibri" w:hAnsi="Times New Roman" w:cs="Times New Roman"/>
          <w:sz w:val="24"/>
          <w:szCs w:val="24"/>
        </w:rPr>
        <w:br/>
        <w:t>na realizację tych zadań.</w:t>
      </w:r>
    </w:p>
    <w:p w:rsidR="003A08EC" w:rsidRPr="00CE758A" w:rsidRDefault="003A08EC" w:rsidP="003A0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chciała jeszcze skierować </w:t>
      </w:r>
      <w:r>
        <w:rPr>
          <w:rFonts w:ascii="Times New Roman" w:eastAsia="Calibri" w:hAnsi="Times New Roman" w:cs="Times New Roman"/>
          <w:sz w:val="24"/>
          <w:szCs w:val="24"/>
        </w:rPr>
        <w:br/>
        <w:t xml:space="preserve">do Przewodniczącego Komisji Rewizyjnej pytanie, czy Komisja Rewizyjna na najbliższym posiedzeniu potrzebuje obecności „pana mecenasa”. Poinformowała przy tym, że rozmawiała </w:t>
      </w:r>
      <w:r>
        <w:rPr>
          <w:rFonts w:ascii="Times New Roman" w:eastAsia="Calibri" w:hAnsi="Times New Roman" w:cs="Times New Roman"/>
          <w:sz w:val="24"/>
          <w:szCs w:val="24"/>
        </w:rPr>
        <w:br/>
        <w:t>z „panem mecenasem” – wejdzie w słowo – że „mecenas” nie jest w stanie w</w:t>
      </w:r>
      <w:r w:rsidR="00A3080E">
        <w:rPr>
          <w:rFonts w:ascii="Times New Roman" w:eastAsia="Calibri" w:hAnsi="Times New Roman" w:cs="Times New Roman"/>
          <w:sz w:val="24"/>
          <w:szCs w:val="24"/>
        </w:rPr>
        <w:t xml:space="preserve">ykonać </w:t>
      </w:r>
      <w:r w:rsidR="00A3080E">
        <w:rPr>
          <w:rFonts w:ascii="Times New Roman" w:eastAsia="Calibri" w:hAnsi="Times New Roman" w:cs="Times New Roman"/>
          <w:sz w:val="24"/>
          <w:szCs w:val="24"/>
        </w:rPr>
        <w:br/>
      </w:r>
      <w:r>
        <w:rPr>
          <w:rFonts w:ascii="Times New Roman" w:eastAsia="Calibri" w:hAnsi="Times New Roman" w:cs="Times New Roman"/>
          <w:sz w:val="24"/>
          <w:szCs w:val="24"/>
        </w:rPr>
        <w:t xml:space="preserve">za „komisję” tych czynności jak gdyby ustalających stan faktyczny. Jeżeli „komisja” przeprowadzi badanie, bo w jakiś sposób to musi zrobić, to wtedy ta opinia będzie, </w:t>
      </w:r>
      <w:r>
        <w:rPr>
          <w:rFonts w:ascii="Times New Roman" w:eastAsia="Calibri" w:hAnsi="Times New Roman" w:cs="Times New Roman"/>
          <w:sz w:val="24"/>
          <w:szCs w:val="24"/>
        </w:rPr>
        <w:br/>
        <w:t xml:space="preserve">ale prosi się do niej zwrócić – „porozmawiamy” jutro i „ustalimy szczegóły”. </w:t>
      </w:r>
    </w:p>
    <w:p w:rsidR="003A08EC" w:rsidRPr="00CE758A" w:rsidRDefault="003A08EC" w:rsidP="003A08EC">
      <w:pPr>
        <w:numPr>
          <w:ilvl w:val="0"/>
          <w:numId w:val="34"/>
        </w:numPr>
        <w:spacing w:after="0" w:line="240" w:lineRule="auto"/>
        <w:jc w:val="both"/>
        <w:rPr>
          <w:rFonts w:ascii="Times New Roman" w:eastAsia="Calibri" w:hAnsi="Times New Roman" w:cs="Times New Roman"/>
          <w:sz w:val="24"/>
          <w:szCs w:val="24"/>
        </w:rPr>
      </w:pPr>
      <w:r w:rsidRPr="002F695A">
        <w:rPr>
          <w:rFonts w:ascii="Times New Roman" w:eastAsia="Calibri" w:hAnsi="Times New Roman" w:cs="Times New Roman"/>
          <w:sz w:val="24"/>
          <w:szCs w:val="24"/>
          <w:u w:val="single"/>
        </w:rPr>
        <w:lastRenderedPageBreak/>
        <w:t>Zakończenie sesji</w:t>
      </w:r>
      <w:r w:rsidRPr="00CE758A">
        <w:rPr>
          <w:rFonts w:ascii="Times New Roman" w:eastAsia="Calibri" w:hAnsi="Times New Roman" w:cs="Times New Roman"/>
          <w:sz w:val="24"/>
          <w:szCs w:val="24"/>
        </w:rPr>
        <w:t>.</w:t>
      </w:r>
    </w:p>
    <w:p w:rsidR="003A08EC" w:rsidRDefault="003A08EC" w:rsidP="003A08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XLIII sesję Rady Miejskiej </w:t>
      </w:r>
      <w:r>
        <w:rPr>
          <w:rFonts w:ascii="Times New Roman" w:hAnsi="Times New Roman" w:cs="Times New Roman"/>
          <w:sz w:val="24"/>
          <w:szCs w:val="24"/>
        </w:rPr>
        <w:br/>
        <w:t>w Mosinie o godz. 21.22.</w:t>
      </w:r>
    </w:p>
    <w:p w:rsidR="003A08EC" w:rsidRDefault="003A08EC" w:rsidP="003A08EC">
      <w:pPr>
        <w:spacing w:after="0" w:line="240" w:lineRule="auto"/>
        <w:jc w:val="both"/>
        <w:rPr>
          <w:rFonts w:ascii="Times New Roman" w:hAnsi="Times New Roman" w:cs="Times New Roman"/>
          <w:sz w:val="24"/>
          <w:szCs w:val="24"/>
        </w:rPr>
      </w:pPr>
    </w:p>
    <w:p w:rsidR="003A08EC" w:rsidRPr="0092276E" w:rsidRDefault="003A08EC" w:rsidP="003A08EC">
      <w:pPr>
        <w:autoSpaceDE w:val="0"/>
        <w:autoSpaceDN w:val="0"/>
        <w:adjustRightInd w:val="0"/>
        <w:spacing w:after="0" w:line="240" w:lineRule="auto"/>
        <w:jc w:val="both"/>
        <w:rPr>
          <w:rFonts w:ascii="Times New Roman" w:eastAsia="Calibri" w:hAnsi="Times New Roman" w:cs="Times New Roman"/>
          <w:sz w:val="24"/>
          <w:szCs w:val="24"/>
        </w:rPr>
      </w:pPr>
    </w:p>
    <w:p w:rsidR="003A08EC" w:rsidRPr="0092276E" w:rsidRDefault="003A08EC" w:rsidP="003A08EC">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F36DEB">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sidR="00F36DEB">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3A08EC" w:rsidRPr="0092276E" w:rsidRDefault="003A08EC" w:rsidP="003A08EC">
      <w:pPr>
        <w:spacing w:after="0" w:line="240" w:lineRule="auto"/>
        <w:rPr>
          <w:rFonts w:ascii="Times New Roman" w:hAnsi="Times New Roman" w:cs="Times New Roman"/>
          <w:b/>
          <w:sz w:val="24"/>
          <w:szCs w:val="24"/>
        </w:rPr>
      </w:pPr>
    </w:p>
    <w:p w:rsidR="003A08EC" w:rsidRPr="0092276E" w:rsidRDefault="00F36DEB" w:rsidP="003A08EC">
      <w:pPr>
        <w:spacing w:after="0" w:line="240" w:lineRule="auto"/>
        <w:rPr>
          <w:rFonts w:ascii="Times New Roman" w:hAnsi="Times New Roman" w:cs="Times New Roman"/>
          <w:b/>
          <w:sz w:val="24"/>
          <w:szCs w:val="24"/>
        </w:rPr>
      </w:pPr>
      <w:r>
        <w:rPr>
          <w:rFonts w:ascii="Times New Roman" w:hAnsi="Times New Roman" w:cs="Times New Roman"/>
          <w:b/>
        </w:rPr>
        <w:t>(-)</w:t>
      </w:r>
      <w:r w:rsidR="003A08EC" w:rsidRPr="0092276E">
        <w:rPr>
          <w:rFonts w:ascii="Times New Roman" w:hAnsi="Times New Roman" w:cs="Times New Roman"/>
          <w:b/>
          <w:sz w:val="24"/>
          <w:szCs w:val="24"/>
        </w:rPr>
        <w:t xml:space="preserve"> Piotr Sokołowski</w:t>
      </w:r>
      <w:r w:rsidR="003A08EC" w:rsidRPr="0092276E">
        <w:rPr>
          <w:rFonts w:ascii="Times New Roman" w:hAnsi="Times New Roman" w:cs="Times New Roman"/>
          <w:b/>
          <w:sz w:val="24"/>
          <w:szCs w:val="24"/>
        </w:rPr>
        <w:tab/>
      </w:r>
      <w:r w:rsidR="003A08EC" w:rsidRPr="0092276E">
        <w:rPr>
          <w:rFonts w:ascii="Times New Roman" w:hAnsi="Times New Roman" w:cs="Times New Roman"/>
          <w:b/>
          <w:sz w:val="24"/>
          <w:szCs w:val="24"/>
        </w:rPr>
        <w:tab/>
      </w:r>
      <w:r w:rsidR="003A08EC" w:rsidRPr="0092276E">
        <w:rPr>
          <w:rFonts w:ascii="Times New Roman" w:hAnsi="Times New Roman" w:cs="Times New Roman"/>
          <w:b/>
          <w:sz w:val="24"/>
          <w:szCs w:val="24"/>
        </w:rPr>
        <w:tab/>
        <w:t>radny nadzorujący</w:t>
      </w:r>
      <w:r w:rsidR="003A08EC" w:rsidRPr="0092276E">
        <w:rPr>
          <w:rFonts w:ascii="Times New Roman" w:hAnsi="Times New Roman" w:cs="Times New Roman"/>
          <w:b/>
          <w:sz w:val="24"/>
          <w:szCs w:val="24"/>
        </w:rPr>
        <w:tab/>
        <w:t xml:space="preserve">           </w:t>
      </w:r>
      <w:r w:rsidR="003A08EC"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rPr>
        <w:t>(-)</w:t>
      </w:r>
      <w:r w:rsidR="003A08EC">
        <w:rPr>
          <w:rFonts w:ascii="Times New Roman" w:hAnsi="Times New Roman" w:cs="Times New Roman"/>
          <w:b/>
          <w:sz w:val="24"/>
          <w:szCs w:val="24"/>
        </w:rPr>
        <w:t xml:space="preserve"> </w:t>
      </w:r>
      <w:r w:rsidR="003A08EC" w:rsidRPr="0092276E">
        <w:rPr>
          <w:rFonts w:ascii="Times New Roman" w:hAnsi="Times New Roman" w:cs="Times New Roman"/>
          <w:b/>
          <w:sz w:val="24"/>
          <w:szCs w:val="24"/>
        </w:rPr>
        <w:t>Małgorzata Kaptur</w:t>
      </w:r>
    </w:p>
    <w:p w:rsidR="003A08EC" w:rsidRPr="0092276E" w:rsidRDefault="003A08EC" w:rsidP="003A08EC">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3A08EC" w:rsidRPr="0092276E" w:rsidRDefault="003A08EC" w:rsidP="003A08EC">
      <w:pPr>
        <w:pStyle w:val="Akapitzlist"/>
        <w:spacing w:after="0" w:line="240" w:lineRule="auto"/>
        <w:ind w:left="780"/>
        <w:rPr>
          <w:rFonts w:ascii="Times New Roman" w:hAnsi="Times New Roman" w:cs="Times New Roman"/>
          <w:b/>
          <w:sz w:val="24"/>
          <w:szCs w:val="24"/>
        </w:rPr>
      </w:pPr>
    </w:p>
    <w:p w:rsidR="003A08EC" w:rsidRPr="0092276E" w:rsidRDefault="00F36DEB" w:rsidP="00F36DEB">
      <w:pPr>
        <w:spacing w:after="0" w:line="240" w:lineRule="auto"/>
        <w:ind w:left="2832"/>
        <w:rPr>
          <w:rFonts w:ascii="Times New Roman" w:hAnsi="Times New Roman" w:cs="Times New Roman"/>
          <w:b/>
          <w:sz w:val="24"/>
          <w:szCs w:val="24"/>
        </w:rPr>
      </w:pPr>
      <w:r>
        <w:rPr>
          <w:rFonts w:ascii="Times New Roman" w:hAnsi="Times New Roman" w:cs="Times New Roman"/>
          <w:b/>
        </w:rPr>
        <w:t xml:space="preserve">          </w:t>
      </w:r>
      <w:bookmarkStart w:id="0" w:name="_GoBack"/>
      <w:bookmarkEnd w:id="0"/>
      <w:r>
        <w:rPr>
          <w:rFonts w:ascii="Times New Roman" w:hAnsi="Times New Roman" w:cs="Times New Roman"/>
          <w:b/>
        </w:rPr>
        <w:t>(-)</w:t>
      </w:r>
      <w:r>
        <w:rPr>
          <w:rFonts w:ascii="Times New Roman" w:hAnsi="Times New Roman" w:cs="Times New Roman"/>
          <w:b/>
        </w:rPr>
        <w:t xml:space="preserve"> </w:t>
      </w:r>
      <w:r w:rsidR="003A08EC">
        <w:rPr>
          <w:rFonts w:ascii="Times New Roman" w:hAnsi="Times New Roman" w:cs="Times New Roman"/>
          <w:b/>
          <w:sz w:val="24"/>
          <w:szCs w:val="24"/>
        </w:rPr>
        <w:t>Zdzisław Gierek</w:t>
      </w:r>
    </w:p>
    <w:p w:rsidR="003A08EC" w:rsidRDefault="003A08EC" w:rsidP="003A08EC">
      <w:pPr>
        <w:autoSpaceDE w:val="0"/>
        <w:autoSpaceDN w:val="0"/>
        <w:adjustRightInd w:val="0"/>
        <w:spacing w:after="0" w:line="240" w:lineRule="auto"/>
        <w:jc w:val="both"/>
        <w:rPr>
          <w:rFonts w:ascii="Times New Roman" w:eastAsia="Calibri" w:hAnsi="Times New Roman" w:cs="Times New Roman"/>
          <w:sz w:val="24"/>
          <w:szCs w:val="24"/>
        </w:rPr>
      </w:pPr>
    </w:p>
    <w:p w:rsidR="003A08EC" w:rsidRDefault="003A08EC" w:rsidP="003A08E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A08EC" w:rsidRPr="00726E21" w:rsidRDefault="003A08EC" w:rsidP="003A08EC">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3A08EC" w:rsidRPr="00726E21" w:rsidRDefault="003A08EC" w:rsidP="003A08EC">
      <w:pPr>
        <w:spacing w:after="0" w:line="240" w:lineRule="auto"/>
        <w:jc w:val="center"/>
        <w:rPr>
          <w:rFonts w:ascii="Times New Roman" w:hAnsi="Times New Roman" w:cs="Times New Roman"/>
          <w:sz w:val="24"/>
          <w:szCs w:val="24"/>
        </w:rPr>
      </w:pP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XLIII/445/17 </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XLIII/446</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XLIII/447</w:t>
      </w:r>
      <w:r w:rsidRPr="00726E21">
        <w:rPr>
          <w:rFonts w:ascii="Times New Roman" w:hAnsi="Times New Roman" w:cs="Times New Roman"/>
          <w:sz w:val="24"/>
          <w:szCs w:val="24"/>
        </w:rPr>
        <w:t xml:space="preserve">/16 </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XLIII/448</w:t>
      </w:r>
      <w:r w:rsidRPr="00726E21">
        <w:rPr>
          <w:rFonts w:ascii="Times New Roman" w:hAnsi="Times New Roman" w:cs="Times New Roman"/>
          <w:sz w:val="24"/>
          <w:szCs w:val="24"/>
        </w:rPr>
        <w:t>/16</w:t>
      </w:r>
      <w:r w:rsidRPr="00EF178F">
        <w:rPr>
          <w:rFonts w:ascii="Times New Roman" w:hAnsi="Times New Roman" w:cs="Times New Roman"/>
          <w:sz w:val="24"/>
          <w:szCs w:val="24"/>
        </w:rPr>
        <w:t xml:space="preserve"> </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XLIII/449</w:t>
      </w:r>
      <w:r w:rsidRPr="00726E21">
        <w:rPr>
          <w:rFonts w:ascii="Times New Roman" w:hAnsi="Times New Roman" w:cs="Times New Roman"/>
          <w:sz w:val="24"/>
          <w:szCs w:val="24"/>
        </w:rPr>
        <w:t xml:space="preserve">/16 </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XLIII/450</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XLIII/451</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XLIII/452</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XLIII/453</w:t>
      </w:r>
      <w:r w:rsidRPr="00751EFA">
        <w:rPr>
          <w:rFonts w:ascii="Times New Roman" w:hAnsi="Times New Roman" w:cs="Times New Roman"/>
          <w:sz w:val="24"/>
          <w:szCs w:val="24"/>
        </w:rPr>
        <w:t xml:space="preserve">/16 </w:t>
      </w:r>
    </w:p>
    <w:p w:rsidR="003A08EC" w:rsidRPr="00751EFA"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XLIII/454</w:t>
      </w:r>
      <w:r w:rsidRPr="00751EFA">
        <w:rPr>
          <w:rFonts w:ascii="Times New Roman" w:hAnsi="Times New Roman" w:cs="Times New Roman"/>
          <w:sz w:val="24"/>
          <w:szCs w:val="24"/>
        </w:rPr>
        <w:t xml:space="preserve">/16 </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XLIII/455</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XLIII/456</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XLIII/457</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XLIII/458</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XLIII/459</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XLIII/460</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XLIII/461</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XLIII/462</w:t>
      </w:r>
      <w:r w:rsidRPr="00726E21">
        <w:rPr>
          <w:rFonts w:ascii="Times New Roman" w:hAnsi="Times New Roman" w:cs="Times New Roman"/>
          <w:sz w:val="24"/>
          <w:szCs w:val="24"/>
        </w:rPr>
        <w:t>/16</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XLIII/463</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XLIII/464</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XLIII/465</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XLIII/466</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XLIII/467</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XLIII/468</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XLIII/469</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XLIII/470</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XLIII/471</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XLIII/472</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XLIII/473</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XLIII/474</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XLIII/475</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XLIII/476</w:t>
      </w:r>
      <w:r w:rsidRPr="00726E21">
        <w:rPr>
          <w:rFonts w:ascii="Times New Roman" w:hAnsi="Times New Roman" w:cs="Times New Roman"/>
          <w:sz w:val="24"/>
          <w:szCs w:val="24"/>
        </w:rPr>
        <w:t>/16</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Sprawozdania z pracy w roku 2016</w:t>
      </w:r>
      <w:r w:rsidRPr="00102C7B">
        <w:rPr>
          <w:rFonts w:ascii="Times New Roman" w:hAnsi="Times New Roman" w:cs="Times New Roman"/>
          <w:sz w:val="24"/>
          <w:szCs w:val="24"/>
        </w:rPr>
        <w:t xml:space="preserve">: Rady Miejskiej w Mosinie, Komisji Budżetu </w:t>
      </w:r>
      <w:r w:rsidRPr="00102C7B">
        <w:rPr>
          <w:rFonts w:ascii="Times New Roman" w:hAnsi="Times New Roman" w:cs="Times New Roman"/>
          <w:sz w:val="24"/>
          <w:szCs w:val="24"/>
        </w:rPr>
        <w:br/>
        <w:t xml:space="preserve">i Finansów, Komisji Ochrony Środowiska i Rolnictwa, Komisji Edukacji, Kultury </w:t>
      </w:r>
      <w:r>
        <w:rPr>
          <w:rFonts w:ascii="Times New Roman" w:hAnsi="Times New Roman" w:cs="Times New Roman"/>
          <w:sz w:val="24"/>
          <w:szCs w:val="24"/>
        </w:rPr>
        <w:br/>
      </w:r>
      <w:r w:rsidRPr="00102C7B">
        <w:rPr>
          <w:rFonts w:ascii="Times New Roman" w:hAnsi="Times New Roman" w:cs="Times New Roman"/>
          <w:sz w:val="24"/>
          <w:szCs w:val="24"/>
        </w:rPr>
        <w:t>i Sportu, Komisji Inwestycji, Mienia Komunalnego i Ładu Przestrzennego, Komisji Porządku Publicznego i Bezpieczeństwa, Komisji Promocji Gminy i Współpracy Samorządowej, Komisji Rewizyjnej</w:t>
      </w:r>
      <w:r>
        <w:rPr>
          <w:rFonts w:ascii="Times New Roman" w:hAnsi="Times New Roman" w:cs="Times New Roman"/>
          <w:sz w:val="24"/>
          <w:szCs w:val="24"/>
        </w:rPr>
        <w:t>,</w:t>
      </w:r>
      <w:r w:rsidRPr="00102C7B">
        <w:rPr>
          <w:rFonts w:ascii="Times New Roman" w:hAnsi="Times New Roman" w:cs="Times New Roman"/>
          <w:sz w:val="24"/>
          <w:szCs w:val="24"/>
        </w:rPr>
        <w:t xml:space="preserve"> Komisji Ochrony Zdrowia i Pomocy Społecznej</w:t>
      </w:r>
      <w:r>
        <w:rPr>
          <w:rFonts w:ascii="Times New Roman" w:hAnsi="Times New Roman" w:cs="Times New Roman"/>
          <w:sz w:val="24"/>
          <w:szCs w:val="24"/>
        </w:rPr>
        <w:t xml:space="preserve"> </w:t>
      </w:r>
      <w:r w:rsidR="0073437D">
        <w:rPr>
          <w:rFonts w:ascii="Times New Roman" w:hAnsi="Times New Roman" w:cs="Times New Roman"/>
          <w:sz w:val="24"/>
          <w:szCs w:val="24"/>
        </w:rPr>
        <w:br/>
      </w:r>
      <w:r>
        <w:rPr>
          <w:rFonts w:ascii="Times New Roman" w:hAnsi="Times New Roman" w:cs="Times New Roman"/>
          <w:sz w:val="24"/>
          <w:szCs w:val="24"/>
        </w:rPr>
        <w:t>oraz Komisji Statutowej</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„Sprawozdanie z działalności Rady Miejskiej w Mosinie w 2016 r.”</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sidRPr="00102C7B">
        <w:rPr>
          <w:rFonts w:ascii="Times New Roman" w:hAnsi="Times New Roman" w:cs="Times New Roman"/>
          <w:sz w:val="24"/>
          <w:szCs w:val="24"/>
        </w:rPr>
        <w:t>Plany pracy komisji stałych Rady</w:t>
      </w:r>
      <w:r>
        <w:rPr>
          <w:rFonts w:ascii="Times New Roman" w:hAnsi="Times New Roman" w:cs="Times New Roman"/>
          <w:sz w:val="24"/>
          <w:szCs w:val="24"/>
        </w:rPr>
        <w:t xml:space="preserve"> Miejskiej w Mosinie na rok 2017</w:t>
      </w:r>
      <w:r w:rsidRPr="00102C7B">
        <w:rPr>
          <w:rFonts w:ascii="Times New Roman" w:hAnsi="Times New Roman" w:cs="Times New Roman"/>
          <w:sz w:val="24"/>
          <w:szCs w:val="24"/>
        </w:rPr>
        <w:t xml:space="preserve">: Komisji Budżetu </w:t>
      </w:r>
      <w:r w:rsidRPr="00102C7B">
        <w:rPr>
          <w:rFonts w:ascii="Times New Roman" w:hAnsi="Times New Roman" w:cs="Times New Roman"/>
          <w:sz w:val="24"/>
          <w:szCs w:val="24"/>
        </w:rPr>
        <w:br/>
        <w:t xml:space="preserve">i Finansów, Komisji Ochrony Środowiska i Rolnictwa, Komisji Edukacji, Kultury </w:t>
      </w:r>
      <w:r>
        <w:rPr>
          <w:rFonts w:ascii="Times New Roman" w:hAnsi="Times New Roman" w:cs="Times New Roman"/>
          <w:sz w:val="24"/>
          <w:szCs w:val="24"/>
        </w:rPr>
        <w:br/>
      </w:r>
      <w:r w:rsidRPr="00102C7B">
        <w:rPr>
          <w:rFonts w:ascii="Times New Roman" w:hAnsi="Times New Roman" w:cs="Times New Roman"/>
          <w:sz w:val="24"/>
          <w:szCs w:val="24"/>
        </w:rPr>
        <w:t>i Sportu, Komisji Inwestycji, Mienia Komunalnego i Ładu Przestrzennego, Komisji Porządku Publicznego i Bezpieczeństwa, Komisji Promocji G</w:t>
      </w:r>
      <w:r>
        <w:rPr>
          <w:rFonts w:ascii="Times New Roman" w:hAnsi="Times New Roman" w:cs="Times New Roman"/>
          <w:sz w:val="24"/>
          <w:szCs w:val="24"/>
        </w:rPr>
        <w:t xml:space="preserve">miny i Współpracy Samorządowej </w:t>
      </w:r>
      <w:r w:rsidRPr="00102C7B">
        <w:rPr>
          <w:rFonts w:ascii="Times New Roman" w:hAnsi="Times New Roman" w:cs="Times New Roman"/>
          <w:sz w:val="24"/>
          <w:szCs w:val="24"/>
        </w:rPr>
        <w:t>oraz Komisji Ochrony Zdrowia i Pomocy Społecznej</w:t>
      </w:r>
    </w:p>
    <w:p w:rsidR="003A08EC"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sidRPr="00F82AF2">
        <w:rPr>
          <w:rFonts w:ascii="Times New Roman" w:hAnsi="Times New Roman" w:cs="Times New Roman"/>
          <w:sz w:val="24"/>
          <w:szCs w:val="24"/>
        </w:rPr>
        <w:t xml:space="preserve">„Informacja o działalności Burmistrza Gminy Mosina między sesjami Rady Miejskiej </w:t>
      </w:r>
      <w:r w:rsidRPr="00F82AF2">
        <w:rPr>
          <w:rFonts w:ascii="Times New Roman" w:hAnsi="Times New Roman" w:cs="Times New Roman"/>
          <w:sz w:val="24"/>
          <w:szCs w:val="24"/>
        </w:rPr>
        <w:br/>
        <w:t xml:space="preserve">w Mosinie” z dnia </w:t>
      </w:r>
      <w:r>
        <w:rPr>
          <w:rFonts w:ascii="Times New Roman" w:hAnsi="Times New Roman" w:cs="Times New Roman"/>
          <w:sz w:val="24"/>
          <w:szCs w:val="24"/>
        </w:rPr>
        <w:t>25</w:t>
      </w:r>
      <w:r w:rsidRPr="00F82AF2">
        <w:rPr>
          <w:rFonts w:ascii="Times New Roman" w:hAnsi="Times New Roman" w:cs="Times New Roman"/>
          <w:sz w:val="24"/>
          <w:szCs w:val="24"/>
        </w:rPr>
        <w:t xml:space="preserve"> stycznia </w:t>
      </w:r>
      <w:r>
        <w:rPr>
          <w:rFonts w:ascii="Times New Roman" w:hAnsi="Times New Roman" w:cs="Times New Roman"/>
          <w:sz w:val="24"/>
          <w:szCs w:val="24"/>
        </w:rPr>
        <w:t>2017</w:t>
      </w:r>
      <w:r w:rsidRPr="00F82AF2">
        <w:rPr>
          <w:rFonts w:ascii="Times New Roman" w:hAnsi="Times New Roman" w:cs="Times New Roman"/>
          <w:sz w:val="24"/>
          <w:szCs w:val="24"/>
        </w:rPr>
        <w:t xml:space="preserve"> r.</w:t>
      </w:r>
    </w:p>
    <w:p w:rsidR="003A08EC" w:rsidRPr="00661D85"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Kserokopia odpowiedzi z dnia 19 stycznia 2017 r. na skargę „Majątku Rogalin”</w:t>
      </w:r>
    </w:p>
    <w:p w:rsidR="003A08EC" w:rsidRPr="00661D85"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Uchwała Nr SO-0951/25/P/19/2017 Składu Orzekającego Regionalnej Izby Obrachunkowej w Poznaniu z dnia 12 stycznia 2017 r. w sprawie wyrażenia opinii </w:t>
      </w:r>
      <w:r>
        <w:rPr>
          <w:rFonts w:ascii="Times New Roman" w:eastAsia="Calibri" w:hAnsi="Times New Roman" w:cs="Times New Roman"/>
          <w:sz w:val="24"/>
          <w:szCs w:val="24"/>
        </w:rPr>
        <w:br/>
        <w:t>o prawidłowości planowanej kwoty długu Gminy Mosina</w:t>
      </w:r>
    </w:p>
    <w:p w:rsidR="003A08EC" w:rsidRPr="00661D85"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Uchwała Nr SO-0951/22/D/19/2017 Składu Orzekającego Regionalnej Izby Obrachunkowej w Poznaniu z dnia 12 stycznia 2017 r. w sprawie: wyrażenia opinii </w:t>
      </w:r>
      <w:r>
        <w:rPr>
          <w:rFonts w:ascii="Times New Roman" w:eastAsia="Calibri" w:hAnsi="Times New Roman" w:cs="Times New Roman"/>
          <w:sz w:val="24"/>
          <w:szCs w:val="24"/>
        </w:rPr>
        <w:br/>
        <w:t xml:space="preserve">o możliwości sfinansowania przez Gminę Mosina deficytu budżetu </w:t>
      </w:r>
    </w:p>
    <w:p w:rsidR="003A08EC" w:rsidRPr="00661D85"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„Sprawozdanie z działalności Schroniska dla Zwierząt w Skałowie za okres 04.10.2015 r. – 31.12.2016 r.”, </w:t>
      </w:r>
    </w:p>
    <w:p w:rsidR="003A08EC" w:rsidRPr="00661D85"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Pismo członka Zarządu Województwa Wielkopolskiego DSR-II-1.721.19.2016 z dnia </w:t>
      </w:r>
      <w:r>
        <w:rPr>
          <w:rFonts w:ascii="Times New Roman" w:eastAsia="Calibri" w:hAnsi="Times New Roman" w:cs="Times New Roman"/>
          <w:sz w:val="24"/>
          <w:szCs w:val="24"/>
        </w:rPr>
        <w:br/>
        <w:t xml:space="preserve">16 stycznia 2017 r. </w:t>
      </w:r>
    </w:p>
    <w:p w:rsidR="003A08EC" w:rsidRPr="00661D85"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Pismo Prezes Stowarzyszenia na rzecz wiedzy i rozwoju – „</w:t>
      </w:r>
      <w:proofErr w:type="spellStart"/>
      <w:r>
        <w:rPr>
          <w:rFonts w:ascii="Times New Roman" w:eastAsia="Calibri" w:hAnsi="Times New Roman" w:cs="Times New Roman"/>
          <w:sz w:val="24"/>
          <w:szCs w:val="24"/>
        </w:rPr>
        <w:t>WiR</w:t>
      </w:r>
      <w:proofErr w:type="spellEnd"/>
      <w:r>
        <w:rPr>
          <w:rFonts w:ascii="Times New Roman" w:eastAsia="Calibri" w:hAnsi="Times New Roman" w:cs="Times New Roman"/>
          <w:sz w:val="24"/>
          <w:szCs w:val="24"/>
        </w:rPr>
        <w:t xml:space="preserve"> KOPERNIK” z dnia </w:t>
      </w:r>
      <w:r>
        <w:rPr>
          <w:rFonts w:ascii="Times New Roman" w:eastAsia="Calibri" w:hAnsi="Times New Roman" w:cs="Times New Roman"/>
          <w:sz w:val="24"/>
          <w:szCs w:val="24"/>
        </w:rPr>
        <w:br/>
        <w:t>21 stycznia 2017 r.</w:t>
      </w:r>
    </w:p>
    <w:p w:rsidR="003A08EC" w:rsidRPr="008C5830"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hAnsi="Times New Roman" w:cs="Times New Roman"/>
          <w:sz w:val="24"/>
          <w:szCs w:val="24"/>
        </w:rPr>
        <w:t>Lista obecności radnych</w:t>
      </w:r>
    </w:p>
    <w:p w:rsidR="003A08EC" w:rsidRPr="00726E21" w:rsidRDefault="003A08EC" w:rsidP="003A08EC">
      <w:pPr>
        <w:pStyle w:val="Akapitzlist"/>
        <w:numPr>
          <w:ilvl w:val="0"/>
          <w:numId w:val="35"/>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3A08EC" w:rsidRPr="002F695A" w:rsidRDefault="003A08EC" w:rsidP="003A08EC">
      <w:pPr>
        <w:spacing w:after="0" w:line="240" w:lineRule="auto"/>
        <w:jc w:val="both"/>
        <w:rPr>
          <w:rFonts w:ascii="Times New Roman" w:hAnsi="Times New Roman" w:cs="Times New Roman"/>
          <w:sz w:val="24"/>
          <w:szCs w:val="24"/>
        </w:rPr>
      </w:pPr>
    </w:p>
    <w:p w:rsidR="00524969" w:rsidRDefault="00524969"/>
    <w:sectPr w:rsidR="00524969" w:rsidSect="00302B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89" w:rsidRDefault="00636289" w:rsidP="003A08EC">
      <w:pPr>
        <w:spacing w:after="0" w:line="240" w:lineRule="auto"/>
      </w:pPr>
      <w:r>
        <w:separator/>
      </w:r>
    </w:p>
  </w:endnote>
  <w:endnote w:type="continuationSeparator" w:id="0">
    <w:p w:rsidR="00636289" w:rsidRDefault="00636289" w:rsidP="003A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749813"/>
      <w:docPartObj>
        <w:docPartGallery w:val="Page Numbers (Bottom of Page)"/>
        <w:docPartUnique/>
      </w:docPartObj>
    </w:sdtPr>
    <w:sdtEndPr/>
    <w:sdtContent>
      <w:p w:rsidR="00302B8C" w:rsidRDefault="00302B8C">
        <w:pPr>
          <w:pStyle w:val="Stopka"/>
          <w:jc w:val="center"/>
        </w:pPr>
        <w:r>
          <w:fldChar w:fldCharType="begin"/>
        </w:r>
        <w:r>
          <w:instrText>PAGE   \* MERGEFORMAT</w:instrText>
        </w:r>
        <w:r>
          <w:fldChar w:fldCharType="separate"/>
        </w:r>
        <w:r w:rsidR="00F36DEB">
          <w:rPr>
            <w:noProof/>
          </w:rPr>
          <w:t>51</w:t>
        </w:r>
        <w:r>
          <w:fldChar w:fldCharType="end"/>
        </w:r>
      </w:p>
    </w:sdtContent>
  </w:sdt>
  <w:p w:rsidR="00302B8C" w:rsidRDefault="00302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89" w:rsidRDefault="00636289" w:rsidP="003A08EC">
      <w:pPr>
        <w:spacing w:after="0" w:line="240" w:lineRule="auto"/>
      </w:pPr>
      <w:r>
        <w:separator/>
      </w:r>
    </w:p>
  </w:footnote>
  <w:footnote w:type="continuationSeparator" w:id="0">
    <w:p w:rsidR="00636289" w:rsidRDefault="00636289" w:rsidP="003A0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4D1"/>
    <w:multiLevelType w:val="hybridMultilevel"/>
    <w:tmpl w:val="7BD4FBC4"/>
    <w:lvl w:ilvl="0" w:tplc="54B29F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F3631"/>
    <w:multiLevelType w:val="hybridMultilevel"/>
    <w:tmpl w:val="3774ADC6"/>
    <w:lvl w:ilvl="0" w:tplc="1C58E5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FA16A8"/>
    <w:multiLevelType w:val="hybridMultilevel"/>
    <w:tmpl w:val="CB423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26437"/>
    <w:multiLevelType w:val="hybridMultilevel"/>
    <w:tmpl w:val="6B5E8006"/>
    <w:lvl w:ilvl="0" w:tplc="A260B5C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 w15:restartNumberingAfterBreak="0">
    <w:nsid w:val="0B5B431A"/>
    <w:multiLevelType w:val="hybridMultilevel"/>
    <w:tmpl w:val="1BF83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2383F"/>
    <w:multiLevelType w:val="hybridMultilevel"/>
    <w:tmpl w:val="08389A62"/>
    <w:lvl w:ilvl="0" w:tplc="1200D2F2">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1C3C49"/>
    <w:multiLevelType w:val="hybridMultilevel"/>
    <w:tmpl w:val="0EC0302E"/>
    <w:lvl w:ilvl="0" w:tplc="A17A7656">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81267"/>
    <w:multiLevelType w:val="hybridMultilevel"/>
    <w:tmpl w:val="3CA4C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97F3B"/>
    <w:multiLevelType w:val="hybridMultilevel"/>
    <w:tmpl w:val="91E8D572"/>
    <w:lvl w:ilvl="0" w:tplc="A86A7D9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43D41"/>
    <w:multiLevelType w:val="hybridMultilevel"/>
    <w:tmpl w:val="4C687EE4"/>
    <w:lvl w:ilvl="0" w:tplc="CCA211FC">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21FAF"/>
    <w:multiLevelType w:val="hybridMultilevel"/>
    <w:tmpl w:val="65981820"/>
    <w:lvl w:ilvl="0" w:tplc="FA90F5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F2125"/>
    <w:multiLevelType w:val="hybridMultilevel"/>
    <w:tmpl w:val="684205D2"/>
    <w:lvl w:ilvl="0" w:tplc="E9B2D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233E0"/>
    <w:multiLevelType w:val="hybridMultilevel"/>
    <w:tmpl w:val="CAFE1F90"/>
    <w:lvl w:ilvl="0" w:tplc="A5EE062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95BEE"/>
    <w:multiLevelType w:val="hybridMultilevel"/>
    <w:tmpl w:val="E51268A2"/>
    <w:lvl w:ilvl="0" w:tplc="69208428">
      <w:start w:val="1"/>
      <w:numFmt w:val="decimal"/>
      <w:lvlText w:val="%1."/>
      <w:lvlJc w:val="left"/>
      <w:pPr>
        <w:ind w:left="720" w:hanging="360"/>
      </w:pPr>
      <w:rPr>
        <w:rFonts w:hint="default"/>
      </w:rPr>
    </w:lvl>
    <w:lvl w:ilvl="1" w:tplc="6854D9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35259"/>
    <w:multiLevelType w:val="hybridMultilevel"/>
    <w:tmpl w:val="ABBA6CEA"/>
    <w:lvl w:ilvl="0" w:tplc="707A6A8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A17962"/>
    <w:multiLevelType w:val="hybridMultilevel"/>
    <w:tmpl w:val="08981240"/>
    <w:lvl w:ilvl="0" w:tplc="560473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A2224"/>
    <w:multiLevelType w:val="hybridMultilevel"/>
    <w:tmpl w:val="DF16D9EA"/>
    <w:lvl w:ilvl="0" w:tplc="DEB446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9835A9"/>
    <w:multiLevelType w:val="hybridMultilevel"/>
    <w:tmpl w:val="B4D83E0A"/>
    <w:lvl w:ilvl="0" w:tplc="0EAA0628">
      <w:start w:val="4"/>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2B351BB"/>
    <w:multiLevelType w:val="hybridMultilevel"/>
    <w:tmpl w:val="851CFD44"/>
    <w:lvl w:ilvl="0" w:tplc="1E667A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47AC7"/>
    <w:multiLevelType w:val="hybridMultilevel"/>
    <w:tmpl w:val="F628EFF4"/>
    <w:lvl w:ilvl="0" w:tplc="8FD6AA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2308F"/>
    <w:multiLevelType w:val="hybridMultilevel"/>
    <w:tmpl w:val="11ECCA8A"/>
    <w:lvl w:ilvl="0" w:tplc="CBF04028">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FB4C2F"/>
    <w:multiLevelType w:val="hybridMultilevel"/>
    <w:tmpl w:val="E528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F7FBD"/>
    <w:multiLevelType w:val="hybridMultilevel"/>
    <w:tmpl w:val="ACDAD1A4"/>
    <w:lvl w:ilvl="0" w:tplc="894835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4A4FEC"/>
    <w:multiLevelType w:val="hybridMultilevel"/>
    <w:tmpl w:val="9DAA0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BE26B9"/>
    <w:multiLevelType w:val="hybridMultilevel"/>
    <w:tmpl w:val="683C1D6C"/>
    <w:lvl w:ilvl="0" w:tplc="4FA28352">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55824B6"/>
    <w:multiLevelType w:val="hybridMultilevel"/>
    <w:tmpl w:val="4170D244"/>
    <w:lvl w:ilvl="0" w:tplc="0780F594">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C6282C"/>
    <w:multiLevelType w:val="hybridMultilevel"/>
    <w:tmpl w:val="AB3E0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257164"/>
    <w:multiLevelType w:val="hybridMultilevel"/>
    <w:tmpl w:val="B6AED0A4"/>
    <w:lvl w:ilvl="0" w:tplc="E35CF3F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97A30"/>
    <w:multiLevelType w:val="hybridMultilevel"/>
    <w:tmpl w:val="96467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3A2A"/>
    <w:multiLevelType w:val="hybridMultilevel"/>
    <w:tmpl w:val="38F47806"/>
    <w:lvl w:ilvl="0" w:tplc="7BF85A98">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D83C9B"/>
    <w:multiLevelType w:val="hybridMultilevel"/>
    <w:tmpl w:val="028647EA"/>
    <w:lvl w:ilvl="0" w:tplc="2030212C">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693C5B"/>
    <w:multiLevelType w:val="hybridMultilevel"/>
    <w:tmpl w:val="4E440112"/>
    <w:lvl w:ilvl="0" w:tplc="DF02F89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C46579"/>
    <w:multiLevelType w:val="hybridMultilevel"/>
    <w:tmpl w:val="5C660AE4"/>
    <w:lvl w:ilvl="0" w:tplc="A3E2917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34"/>
  </w:num>
  <w:num w:numId="5">
    <w:abstractNumId w:val="25"/>
  </w:num>
  <w:num w:numId="6">
    <w:abstractNumId w:val="9"/>
  </w:num>
  <w:num w:numId="7">
    <w:abstractNumId w:val="28"/>
  </w:num>
  <w:num w:numId="8">
    <w:abstractNumId w:val="29"/>
  </w:num>
  <w:num w:numId="9">
    <w:abstractNumId w:val="1"/>
  </w:num>
  <w:num w:numId="10">
    <w:abstractNumId w:val="30"/>
  </w:num>
  <w:num w:numId="11">
    <w:abstractNumId w:val="8"/>
  </w:num>
  <w:num w:numId="12">
    <w:abstractNumId w:val="26"/>
  </w:num>
  <w:num w:numId="13">
    <w:abstractNumId w:val="23"/>
  </w:num>
  <w:num w:numId="14">
    <w:abstractNumId w:val="32"/>
  </w:num>
  <w:num w:numId="15">
    <w:abstractNumId w:val="2"/>
  </w:num>
  <w:num w:numId="16">
    <w:abstractNumId w:val="3"/>
  </w:num>
  <w:num w:numId="17">
    <w:abstractNumId w:val="33"/>
  </w:num>
  <w:num w:numId="18">
    <w:abstractNumId w:val="0"/>
  </w:num>
  <w:num w:numId="19">
    <w:abstractNumId w:val="16"/>
  </w:num>
  <w:num w:numId="20">
    <w:abstractNumId w:val="19"/>
  </w:num>
  <w:num w:numId="21">
    <w:abstractNumId w:val="12"/>
  </w:num>
  <w:num w:numId="22">
    <w:abstractNumId w:val="6"/>
  </w:num>
  <w:num w:numId="23">
    <w:abstractNumId w:val="21"/>
  </w:num>
  <w:num w:numId="24">
    <w:abstractNumId w:val="7"/>
  </w:num>
  <w:num w:numId="25">
    <w:abstractNumId w:val="10"/>
  </w:num>
  <w:num w:numId="26">
    <w:abstractNumId w:val="17"/>
  </w:num>
  <w:num w:numId="27">
    <w:abstractNumId w:val="31"/>
  </w:num>
  <w:num w:numId="28">
    <w:abstractNumId w:val="15"/>
  </w:num>
  <w:num w:numId="29">
    <w:abstractNumId w:val="20"/>
  </w:num>
  <w:num w:numId="30">
    <w:abstractNumId w:val="22"/>
  </w:num>
  <w:num w:numId="31">
    <w:abstractNumId w:val="11"/>
  </w:num>
  <w:num w:numId="32">
    <w:abstractNumId w:val="27"/>
  </w:num>
  <w:num w:numId="33">
    <w:abstractNumId w:val="24"/>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EC"/>
    <w:rsid w:val="00121A17"/>
    <w:rsid w:val="00302B8C"/>
    <w:rsid w:val="003A08EC"/>
    <w:rsid w:val="004D72EC"/>
    <w:rsid w:val="00524969"/>
    <w:rsid w:val="00636289"/>
    <w:rsid w:val="00706AF5"/>
    <w:rsid w:val="0073437D"/>
    <w:rsid w:val="008F0B85"/>
    <w:rsid w:val="00A3080E"/>
    <w:rsid w:val="00A95FD9"/>
    <w:rsid w:val="00C91E4A"/>
    <w:rsid w:val="00DD1644"/>
    <w:rsid w:val="00F3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A94F"/>
  <w15:chartTrackingRefBased/>
  <w15:docId w15:val="{089D59F9-4FEF-49D5-8373-03F4AF08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A08E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08EC"/>
    <w:pPr>
      <w:ind w:left="720"/>
      <w:contextualSpacing/>
    </w:pPr>
  </w:style>
  <w:style w:type="character" w:customStyle="1" w:styleId="TekstprzypisukocowegoZnak">
    <w:name w:val="Tekst przypisu końcowego Znak"/>
    <w:basedOn w:val="Domylnaczcionkaakapitu"/>
    <w:link w:val="Tekstprzypisukocowego"/>
    <w:uiPriority w:val="99"/>
    <w:semiHidden/>
    <w:rsid w:val="003A08EC"/>
    <w:rPr>
      <w:sz w:val="20"/>
      <w:szCs w:val="20"/>
    </w:rPr>
  </w:style>
  <w:style w:type="paragraph" w:styleId="Tekstprzypisukocowego">
    <w:name w:val="endnote text"/>
    <w:basedOn w:val="Normalny"/>
    <w:link w:val="TekstprzypisukocowegoZnak"/>
    <w:uiPriority w:val="99"/>
    <w:semiHidden/>
    <w:unhideWhenUsed/>
    <w:rsid w:val="003A08EC"/>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3A08EC"/>
    <w:rPr>
      <w:sz w:val="20"/>
      <w:szCs w:val="20"/>
    </w:rPr>
  </w:style>
  <w:style w:type="paragraph" w:styleId="Tekstkomentarza">
    <w:name w:val="annotation text"/>
    <w:basedOn w:val="Normalny"/>
    <w:link w:val="TekstkomentarzaZnak"/>
    <w:uiPriority w:val="99"/>
    <w:semiHidden/>
    <w:unhideWhenUsed/>
    <w:rsid w:val="003A08EC"/>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3A08EC"/>
    <w:rPr>
      <w:b/>
      <w:bCs/>
      <w:sz w:val="20"/>
      <w:szCs w:val="20"/>
    </w:rPr>
  </w:style>
  <w:style w:type="paragraph" w:styleId="Tematkomentarza">
    <w:name w:val="annotation subject"/>
    <w:basedOn w:val="Tekstkomentarza"/>
    <w:next w:val="Tekstkomentarza"/>
    <w:link w:val="TematkomentarzaZnak"/>
    <w:uiPriority w:val="99"/>
    <w:semiHidden/>
    <w:unhideWhenUsed/>
    <w:rsid w:val="003A08EC"/>
    <w:rPr>
      <w:b/>
      <w:bCs/>
    </w:rPr>
  </w:style>
  <w:style w:type="character" w:customStyle="1" w:styleId="TekstdymkaZnak">
    <w:name w:val="Tekst dymka Znak"/>
    <w:basedOn w:val="Domylnaczcionkaakapitu"/>
    <w:link w:val="Tekstdymka"/>
    <w:uiPriority w:val="99"/>
    <w:semiHidden/>
    <w:rsid w:val="003A08EC"/>
    <w:rPr>
      <w:rFonts w:ascii="Tahoma" w:hAnsi="Tahoma" w:cs="Tahoma"/>
      <w:sz w:val="16"/>
      <w:szCs w:val="16"/>
    </w:rPr>
  </w:style>
  <w:style w:type="paragraph" w:styleId="Tekstdymka">
    <w:name w:val="Balloon Text"/>
    <w:basedOn w:val="Normalny"/>
    <w:link w:val="TekstdymkaZnak"/>
    <w:uiPriority w:val="99"/>
    <w:semiHidden/>
    <w:unhideWhenUsed/>
    <w:rsid w:val="003A08EC"/>
    <w:pPr>
      <w:spacing w:after="0" w:line="240" w:lineRule="auto"/>
    </w:pPr>
    <w:rPr>
      <w:rFonts w:ascii="Tahoma" w:hAnsi="Tahoma" w:cs="Tahoma"/>
      <w:sz w:val="16"/>
      <w:szCs w:val="16"/>
    </w:rPr>
  </w:style>
  <w:style w:type="paragraph" w:styleId="Nagwek">
    <w:name w:val="header"/>
    <w:basedOn w:val="Normalny"/>
    <w:link w:val="NagwekZnak"/>
    <w:uiPriority w:val="99"/>
    <w:unhideWhenUsed/>
    <w:rsid w:val="003A08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8EC"/>
  </w:style>
  <w:style w:type="paragraph" w:styleId="Stopka">
    <w:name w:val="footer"/>
    <w:basedOn w:val="Normalny"/>
    <w:link w:val="StopkaZnak"/>
    <w:uiPriority w:val="99"/>
    <w:unhideWhenUsed/>
    <w:rsid w:val="003A08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26979</Words>
  <Characters>161877</Characters>
  <Application>Microsoft Office Word</Application>
  <DocSecurity>0</DocSecurity>
  <Lines>1348</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Sokołowski</dc:creator>
  <cp:keywords/>
  <dc:description/>
  <cp:lastModifiedBy>Piotr Sokołowski</cp:lastModifiedBy>
  <cp:revision>3</cp:revision>
  <dcterms:created xsi:type="dcterms:W3CDTF">2017-03-20T11:12:00Z</dcterms:created>
  <dcterms:modified xsi:type="dcterms:W3CDTF">2017-04-06T07:30:00Z</dcterms:modified>
</cp:coreProperties>
</file>